
<file path=[Content_Types].xml><?xml version="1.0" encoding="utf-8"?>
<Types xmlns="http://schemas.openxmlformats.org/package/2006/content-types">
  <Override PartName="/word/footnotes.xml" ContentType="application/vnd.openxmlformats-officedocument.wordprocessingml.footnotes+xml"/>
  <Override PartName="/word/theme/themeOverride1.xml" ContentType="application/vnd.openxmlformats-officedocument.themeOverrid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417D" w:rsidRPr="00617996" w:rsidRDefault="009D417D">
      <w:pPr>
        <w:jc w:val="center"/>
        <w:rPr>
          <w:sz w:val="28"/>
          <w:szCs w:val="28"/>
        </w:rPr>
      </w:pPr>
    </w:p>
    <w:p w:rsidR="009D417D" w:rsidRPr="00617996" w:rsidRDefault="009D417D">
      <w:pPr>
        <w:jc w:val="center"/>
        <w:rPr>
          <w:sz w:val="28"/>
          <w:szCs w:val="28"/>
        </w:rPr>
      </w:pPr>
    </w:p>
    <w:p w:rsidR="003C782D" w:rsidRPr="004B55E4" w:rsidRDefault="004B55E4" w:rsidP="003C782D">
      <w:pPr>
        <w:pStyle w:val="a7"/>
        <w:spacing w:before="0" w:beforeAutospacing="0" w:after="0" w:afterAutospacing="0"/>
        <w:jc w:val="center"/>
        <w:rPr>
          <w:b/>
          <w:sz w:val="28"/>
          <w:szCs w:val="28"/>
        </w:rPr>
      </w:pPr>
      <w:r w:rsidRPr="004B55E4">
        <w:rPr>
          <w:b/>
          <w:sz w:val="28"/>
        </w:rPr>
        <w:t xml:space="preserve">О ходе </w:t>
      </w:r>
      <w:r w:rsidR="003C782D">
        <w:rPr>
          <w:b/>
          <w:sz w:val="28"/>
        </w:rPr>
        <w:t>реализации и об оценке эффективности реализации муниципальных программ по итогам 20</w:t>
      </w:r>
      <w:r w:rsidR="003B5B35">
        <w:rPr>
          <w:b/>
          <w:sz w:val="28"/>
        </w:rPr>
        <w:t>2</w:t>
      </w:r>
      <w:r w:rsidR="00172D45">
        <w:rPr>
          <w:b/>
          <w:sz w:val="28"/>
        </w:rPr>
        <w:t>5</w:t>
      </w:r>
      <w:r w:rsidR="003C782D">
        <w:rPr>
          <w:b/>
          <w:sz w:val="28"/>
        </w:rPr>
        <w:t xml:space="preserve"> года </w:t>
      </w:r>
    </w:p>
    <w:p w:rsidR="009D417D" w:rsidRPr="003746BD" w:rsidRDefault="009D417D">
      <w:pPr>
        <w:pStyle w:val="a3"/>
        <w:ind w:firstLine="851"/>
        <w:jc w:val="center"/>
        <w:rPr>
          <w:rFonts w:ascii="Times New Roman" w:hAnsi="Times New Roman"/>
          <w:b/>
          <w:sz w:val="26"/>
          <w:szCs w:val="26"/>
        </w:rPr>
      </w:pPr>
    </w:p>
    <w:p w:rsidR="00996376" w:rsidRPr="003746BD" w:rsidRDefault="00996376">
      <w:pPr>
        <w:pStyle w:val="a3"/>
        <w:ind w:firstLine="851"/>
        <w:jc w:val="center"/>
        <w:rPr>
          <w:rFonts w:ascii="Times New Roman" w:hAnsi="Times New Roman"/>
          <w:b/>
          <w:sz w:val="26"/>
          <w:szCs w:val="26"/>
        </w:rPr>
      </w:pPr>
    </w:p>
    <w:p w:rsidR="009D417D" w:rsidRDefault="009D417D" w:rsidP="006E3A71">
      <w:pPr>
        <w:pStyle w:val="a3"/>
        <w:ind w:firstLine="851"/>
        <w:jc w:val="both"/>
        <w:rPr>
          <w:rFonts w:ascii="Times New Roman" w:hAnsi="Times New Roman"/>
          <w:sz w:val="28"/>
        </w:rPr>
      </w:pPr>
      <w:r>
        <w:rPr>
          <w:rFonts w:ascii="Times New Roman" w:hAnsi="Times New Roman"/>
          <w:sz w:val="28"/>
        </w:rPr>
        <w:t>В соответствии с</w:t>
      </w:r>
      <w:r w:rsidR="009115D5">
        <w:rPr>
          <w:rFonts w:ascii="Times New Roman" w:hAnsi="Times New Roman"/>
          <w:sz w:val="28"/>
        </w:rPr>
        <w:t>о</w:t>
      </w:r>
      <w:r>
        <w:rPr>
          <w:rFonts w:ascii="Times New Roman" w:hAnsi="Times New Roman"/>
          <w:sz w:val="28"/>
        </w:rPr>
        <w:t xml:space="preserve"> </w:t>
      </w:r>
      <w:r w:rsidR="00E84EBE">
        <w:rPr>
          <w:rFonts w:ascii="Times New Roman" w:hAnsi="Times New Roman"/>
          <w:sz w:val="28"/>
        </w:rPr>
        <w:t>стать</w:t>
      </w:r>
      <w:r w:rsidR="009115D5">
        <w:rPr>
          <w:rFonts w:ascii="Times New Roman" w:hAnsi="Times New Roman"/>
          <w:sz w:val="28"/>
        </w:rPr>
        <w:t>ей</w:t>
      </w:r>
      <w:r w:rsidR="00E84EBE">
        <w:rPr>
          <w:rFonts w:ascii="Times New Roman" w:hAnsi="Times New Roman"/>
          <w:sz w:val="28"/>
        </w:rPr>
        <w:t xml:space="preserve"> </w:t>
      </w:r>
      <w:r w:rsidR="00BA516F">
        <w:rPr>
          <w:rFonts w:ascii="Times New Roman" w:hAnsi="Times New Roman"/>
          <w:sz w:val="28"/>
        </w:rPr>
        <w:t>65</w:t>
      </w:r>
      <w:r w:rsidR="00E84EBE">
        <w:rPr>
          <w:rFonts w:ascii="Times New Roman" w:hAnsi="Times New Roman"/>
          <w:sz w:val="28"/>
        </w:rPr>
        <w:t xml:space="preserve"> Устава муниципального образования Ейский район, </w:t>
      </w:r>
      <w:r w:rsidR="003C782D" w:rsidRPr="002E3862">
        <w:rPr>
          <w:rFonts w:ascii="Times New Roman" w:hAnsi="Times New Roman"/>
          <w:color w:val="000000" w:themeColor="text1"/>
          <w:sz w:val="28"/>
          <w:szCs w:val="28"/>
        </w:rPr>
        <w:t xml:space="preserve">постановлением администрации </w:t>
      </w:r>
      <w:r w:rsidR="002E3862" w:rsidRPr="002E3862">
        <w:rPr>
          <w:rFonts w:ascii="Times New Roman" w:hAnsi="Times New Roman"/>
          <w:sz w:val="28"/>
          <w:szCs w:val="28"/>
        </w:rPr>
        <w:t>муниципально</w:t>
      </w:r>
      <w:r w:rsidR="002E3862">
        <w:rPr>
          <w:rFonts w:ascii="Times New Roman" w:hAnsi="Times New Roman"/>
          <w:sz w:val="28"/>
          <w:szCs w:val="28"/>
        </w:rPr>
        <w:t xml:space="preserve">го образования Ейский район от  </w:t>
      </w:r>
      <w:r w:rsidR="002E3862" w:rsidRPr="002E3862">
        <w:rPr>
          <w:rFonts w:ascii="Times New Roman" w:hAnsi="Times New Roman"/>
          <w:sz w:val="28"/>
          <w:szCs w:val="28"/>
        </w:rPr>
        <w:t>4</w:t>
      </w:r>
      <w:r w:rsidR="002E3862">
        <w:rPr>
          <w:rFonts w:ascii="Times New Roman" w:hAnsi="Times New Roman"/>
          <w:sz w:val="28"/>
          <w:szCs w:val="28"/>
        </w:rPr>
        <w:t xml:space="preserve"> июля </w:t>
      </w:r>
      <w:r w:rsidR="002E3862" w:rsidRPr="002E3862">
        <w:rPr>
          <w:rFonts w:ascii="Times New Roman" w:hAnsi="Times New Roman"/>
          <w:sz w:val="28"/>
          <w:szCs w:val="28"/>
        </w:rPr>
        <w:t xml:space="preserve">2014 </w:t>
      </w:r>
      <w:r w:rsidR="002E3862">
        <w:rPr>
          <w:rFonts w:ascii="Times New Roman" w:hAnsi="Times New Roman"/>
          <w:sz w:val="28"/>
          <w:szCs w:val="28"/>
        </w:rPr>
        <w:t xml:space="preserve">года </w:t>
      </w:r>
      <w:r w:rsidR="002E3862" w:rsidRPr="002E3862">
        <w:rPr>
          <w:rFonts w:ascii="Times New Roman" w:hAnsi="Times New Roman"/>
          <w:sz w:val="28"/>
          <w:szCs w:val="28"/>
        </w:rPr>
        <w:t>№</w:t>
      </w:r>
      <w:r w:rsidR="006E3A71">
        <w:rPr>
          <w:rFonts w:ascii="Times New Roman" w:hAnsi="Times New Roman"/>
          <w:sz w:val="28"/>
          <w:szCs w:val="28"/>
        </w:rPr>
        <w:t xml:space="preserve"> </w:t>
      </w:r>
      <w:r w:rsidR="002E3862" w:rsidRPr="002E3862">
        <w:rPr>
          <w:rFonts w:ascii="Times New Roman" w:hAnsi="Times New Roman"/>
          <w:sz w:val="28"/>
          <w:szCs w:val="28"/>
        </w:rPr>
        <w:t>480 «Об утверждении Порядка принятия решения о разработке, формирования, реализации и оценки эффективности муниципальных программ Ейского района</w:t>
      </w:r>
      <w:r w:rsidR="002E3862" w:rsidRPr="002E3862">
        <w:rPr>
          <w:rFonts w:ascii="Times New Roman" w:hAnsi="Times New Roman"/>
          <w:color w:val="000000" w:themeColor="text1"/>
          <w:sz w:val="28"/>
          <w:szCs w:val="28"/>
        </w:rPr>
        <w:t>»</w:t>
      </w:r>
      <w:r w:rsidR="003C782D" w:rsidRPr="002E3862">
        <w:rPr>
          <w:rFonts w:ascii="Times New Roman" w:hAnsi="Times New Roman"/>
          <w:color w:val="000000" w:themeColor="text1"/>
          <w:sz w:val="28"/>
          <w:szCs w:val="28"/>
        </w:rPr>
        <w:t xml:space="preserve"> </w:t>
      </w:r>
      <w:r w:rsidRPr="002E3862">
        <w:rPr>
          <w:rFonts w:ascii="Times New Roman" w:hAnsi="Times New Roman"/>
          <w:color w:val="000000" w:themeColor="text1"/>
          <w:sz w:val="28"/>
        </w:rPr>
        <w:t>Совет муниципального</w:t>
      </w:r>
      <w:r w:rsidRPr="00D33467">
        <w:rPr>
          <w:rFonts w:ascii="Times New Roman" w:hAnsi="Times New Roman"/>
          <w:sz w:val="28"/>
        </w:rPr>
        <w:t xml:space="preserve"> образования Ейский район</w:t>
      </w:r>
      <w:r w:rsidR="0044157A">
        <w:rPr>
          <w:rFonts w:ascii="Times New Roman" w:hAnsi="Times New Roman"/>
          <w:sz w:val="28"/>
        </w:rPr>
        <w:t xml:space="preserve"> </w:t>
      </w:r>
      <w:r>
        <w:rPr>
          <w:rFonts w:ascii="Times New Roman" w:hAnsi="Times New Roman"/>
          <w:sz w:val="28"/>
        </w:rPr>
        <w:t xml:space="preserve"> р е ш и л:</w:t>
      </w:r>
    </w:p>
    <w:p w:rsidR="001D58A9" w:rsidRDefault="003C782D" w:rsidP="006E3A71">
      <w:pPr>
        <w:pStyle w:val="a3"/>
        <w:numPr>
          <w:ilvl w:val="0"/>
          <w:numId w:val="6"/>
        </w:numPr>
        <w:tabs>
          <w:tab w:val="left" w:pos="1276"/>
        </w:tabs>
        <w:ind w:left="0" w:firstLine="851"/>
        <w:jc w:val="both"/>
        <w:rPr>
          <w:rFonts w:ascii="Times New Roman" w:hAnsi="Times New Roman"/>
          <w:sz w:val="28"/>
        </w:rPr>
      </w:pPr>
      <w:r>
        <w:rPr>
          <w:rFonts w:ascii="Times New Roman" w:hAnsi="Times New Roman"/>
          <w:sz w:val="28"/>
          <w:szCs w:val="28"/>
        </w:rPr>
        <w:t xml:space="preserve">Информацию </w:t>
      </w:r>
      <w:r w:rsidRPr="00D85DA7">
        <w:rPr>
          <w:rFonts w:ascii="Times New Roman" w:hAnsi="Times New Roman"/>
          <w:sz w:val="28"/>
          <w:szCs w:val="28"/>
        </w:rPr>
        <w:t xml:space="preserve">о ходе реализации и об оценке эффективности реализации муниципальных программ </w:t>
      </w:r>
      <w:r>
        <w:rPr>
          <w:rFonts w:ascii="Times New Roman" w:hAnsi="Times New Roman"/>
          <w:sz w:val="28"/>
          <w:szCs w:val="28"/>
        </w:rPr>
        <w:t xml:space="preserve">Ейского района </w:t>
      </w:r>
      <w:r w:rsidRPr="00D85DA7">
        <w:rPr>
          <w:rFonts w:ascii="Times New Roman" w:hAnsi="Times New Roman"/>
          <w:sz w:val="28"/>
          <w:szCs w:val="28"/>
        </w:rPr>
        <w:t>по итогам 20</w:t>
      </w:r>
      <w:r w:rsidR="003B5B35">
        <w:rPr>
          <w:rFonts w:ascii="Times New Roman" w:hAnsi="Times New Roman"/>
          <w:sz w:val="28"/>
          <w:szCs w:val="28"/>
        </w:rPr>
        <w:t>2</w:t>
      </w:r>
      <w:r w:rsidR="00172D45">
        <w:rPr>
          <w:rFonts w:ascii="Times New Roman" w:hAnsi="Times New Roman"/>
          <w:sz w:val="28"/>
          <w:szCs w:val="28"/>
        </w:rPr>
        <w:t>5</w:t>
      </w:r>
      <w:r w:rsidRPr="00D85DA7">
        <w:rPr>
          <w:rFonts w:ascii="Times New Roman" w:hAnsi="Times New Roman"/>
          <w:sz w:val="28"/>
          <w:szCs w:val="28"/>
        </w:rPr>
        <w:t xml:space="preserve"> года</w:t>
      </w:r>
      <w:r>
        <w:rPr>
          <w:rFonts w:ascii="Times New Roman" w:hAnsi="Times New Roman"/>
          <w:sz w:val="28"/>
          <w:szCs w:val="28"/>
        </w:rPr>
        <w:t xml:space="preserve"> принять к сведению (прилагается)</w:t>
      </w:r>
      <w:r w:rsidR="00A10EE2">
        <w:rPr>
          <w:rFonts w:ascii="Times New Roman" w:hAnsi="Times New Roman"/>
          <w:sz w:val="28"/>
        </w:rPr>
        <w:t>.</w:t>
      </w:r>
    </w:p>
    <w:p w:rsidR="001D58A9" w:rsidRDefault="001D58A9" w:rsidP="006E3A71">
      <w:pPr>
        <w:pStyle w:val="a3"/>
        <w:numPr>
          <w:ilvl w:val="0"/>
          <w:numId w:val="6"/>
        </w:numPr>
        <w:tabs>
          <w:tab w:val="left" w:pos="1276"/>
        </w:tabs>
        <w:ind w:left="0" w:firstLine="851"/>
        <w:jc w:val="both"/>
        <w:rPr>
          <w:rFonts w:ascii="Times New Roman" w:hAnsi="Times New Roman"/>
          <w:sz w:val="28"/>
          <w:szCs w:val="28"/>
        </w:rPr>
      </w:pPr>
      <w:r w:rsidRPr="00AC2A95">
        <w:rPr>
          <w:rFonts w:ascii="Times New Roman" w:hAnsi="Times New Roman"/>
          <w:sz w:val="28"/>
          <w:szCs w:val="28"/>
        </w:rPr>
        <w:t xml:space="preserve">Рекомендовать координаторам муниципальных программ </w:t>
      </w:r>
      <w:r>
        <w:rPr>
          <w:rFonts w:ascii="Times New Roman" w:hAnsi="Times New Roman"/>
          <w:sz w:val="28"/>
          <w:szCs w:val="28"/>
        </w:rPr>
        <w:t>Ейского района в целях обеспечения высокого уровня исполнения</w:t>
      </w:r>
      <w:r w:rsidRPr="00AC2A95">
        <w:rPr>
          <w:rFonts w:ascii="Times New Roman" w:hAnsi="Times New Roman"/>
          <w:sz w:val="28"/>
          <w:szCs w:val="28"/>
        </w:rPr>
        <w:t xml:space="preserve"> </w:t>
      </w:r>
      <w:r>
        <w:rPr>
          <w:rFonts w:ascii="Times New Roman" w:hAnsi="Times New Roman"/>
          <w:sz w:val="28"/>
          <w:szCs w:val="28"/>
        </w:rPr>
        <w:t>программных мероприятий использовать эффективные формы и методы управления реализацией</w:t>
      </w:r>
      <w:r w:rsidRPr="00237149">
        <w:rPr>
          <w:rFonts w:ascii="Times New Roman" w:hAnsi="Times New Roman"/>
          <w:sz w:val="28"/>
          <w:szCs w:val="28"/>
        </w:rPr>
        <w:t xml:space="preserve"> муниципальных программ</w:t>
      </w:r>
      <w:r>
        <w:rPr>
          <w:rFonts w:ascii="Times New Roman" w:hAnsi="Times New Roman"/>
          <w:sz w:val="28"/>
          <w:szCs w:val="28"/>
        </w:rPr>
        <w:t xml:space="preserve"> с целью исполнения расходных обязательств, предусмотренных в рамках реализации утвержденного перечня муниципальных программ, действующего на территории Ейского района.</w:t>
      </w:r>
    </w:p>
    <w:p w:rsidR="001D58A9" w:rsidRPr="00BA794D" w:rsidRDefault="001D58A9" w:rsidP="006E3A71">
      <w:pPr>
        <w:pStyle w:val="a3"/>
        <w:numPr>
          <w:ilvl w:val="0"/>
          <w:numId w:val="6"/>
        </w:numPr>
        <w:tabs>
          <w:tab w:val="left" w:pos="1276"/>
        </w:tabs>
        <w:ind w:left="0" w:firstLine="851"/>
        <w:jc w:val="both"/>
        <w:rPr>
          <w:rFonts w:ascii="Times New Roman" w:hAnsi="Times New Roman"/>
          <w:color w:val="000000" w:themeColor="text1"/>
          <w:sz w:val="28"/>
          <w:szCs w:val="28"/>
        </w:rPr>
      </w:pPr>
      <w:r w:rsidRPr="00BA794D">
        <w:rPr>
          <w:rFonts w:ascii="Times New Roman" w:hAnsi="Times New Roman"/>
          <w:color w:val="000000" w:themeColor="text1"/>
          <w:sz w:val="28"/>
          <w:szCs w:val="28"/>
        </w:rPr>
        <w:t>Контроль за выполнением настоящего решения возложить на постоянные депутатские комиссии Совета муниципального образования Ейский район и заместителей главы муниципального образования Ейский район.</w:t>
      </w:r>
    </w:p>
    <w:p w:rsidR="001D58A9" w:rsidRDefault="001D58A9" w:rsidP="006E3A71">
      <w:pPr>
        <w:pStyle w:val="a3"/>
        <w:numPr>
          <w:ilvl w:val="0"/>
          <w:numId w:val="6"/>
        </w:numPr>
        <w:tabs>
          <w:tab w:val="left" w:pos="1276"/>
        </w:tabs>
        <w:ind w:left="0" w:firstLine="851"/>
        <w:jc w:val="both"/>
        <w:rPr>
          <w:rFonts w:ascii="Times New Roman" w:hAnsi="Times New Roman"/>
          <w:sz w:val="28"/>
          <w:szCs w:val="28"/>
        </w:rPr>
      </w:pPr>
      <w:r w:rsidRPr="001D58A9">
        <w:rPr>
          <w:rFonts w:ascii="Times New Roman" w:hAnsi="Times New Roman"/>
          <w:sz w:val="28"/>
          <w:szCs w:val="28"/>
        </w:rPr>
        <w:t>Отделу информатизации администрации муниципального образования Ейский</w:t>
      </w:r>
      <w:r w:rsidR="001465A7">
        <w:rPr>
          <w:rFonts w:ascii="Times New Roman" w:hAnsi="Times New Roman"/>
          <w:sz w:val="28"/>
          <w:szCs w:val="28"/>
        </w:rPr>
        <w:t xml:space="preserve"> муниципальный</w:t>
      </w:r>
      <w:r w:rsidRPr="001D58A9">
        <w:rPr>
          <w:rFonts w:ascii="Times New Roman" w:hAnsi="Times New Roman"/>
          <w:sz w:val="28"/>
          <w:szCs w:val="28"/>
        </w:rPr>
        <w:t xml:space="preserve"> </w:t>
      </w:r>
      <w:r w:rsidRPr="00DD2A21">
        <w:rPr>
          <w:rFonts w:ascii="Times New Roman" w:hAnsi="Times New Roman"/>
          <w:sz w:val="28"/>
          <w:szCs w:val="28"/>
        </w:rPr>
        <w:t>район</w:t>
      </w:r>
      <w:r w:rsidR="001465A7">
        <w:rPr>
          <w:rFonts w:ascii="Times New Roman" w:hAnsi="Times New Roman"/>
          <w:sz w:val="28"/>
          <w:szCs w:val="28"/>
        </w:rPr>
        <w:t xml:space="preserve"> Краснодарского края</w:t>
      </w:r>
      <w:r w:rsidR="00330EF5">
        <w:rPr>
          <w:rFonts w:ascii="Times New Roman" w:hAnsi="Times New Roman"/>
          <w:sz w:val="28"/>
          <w:szCs w:val="28"/>
        </w:rPr>
        <w:t xml:space="preserve"> </w:t>
      </w:r>
      <w:r w:rsidR="00617996" w:rsidRPr="00DD2A21">
        <w:rPr>
          <w:rFonts w:ascii="Times New Roman" w:hAnsi="Times New Roman"/>
          <w:sz w:val="28"/>
          <w:szCs w:val="28"/>
        </w:rPr>
        <w:t>разместить</w:t>
      </w:r>
      <w:r w:rsidRPr="001D58A9">
        <w:rPr>
          <w:rFonts w:ascii="Times New Roman" w:hAnsi="Times New Roman"/>
          <w:sz w:val="28"/>
          <w:szCs w:val="28"/>
        </w:rPr>
        <w:t xml:space="preserve"> настоящее решение на официальном сайте муниципального образования Ейский</w:t>
      </w:r>
      <w:r w:rsidR="001465A7">
        <w:rPr>
          <w:rFonts w:ascii="Times New Roman" w:hAnsi="Times New Roman"/>
          <w:sz w:val="28"/>
          <w:szCs w:val="28"/>
        </w:rPr>
        <w:t xml:space="preserve"> муниципальный</w:t>
      </w:r>
      <w:r w:rsidRPr="001D58A9">
        <w:rPr>
          <w:rFonts w:ascii="Times New Roman" w:hAnsi="Times New Roman"/>
          <w:sz w:val="28"/>
          <w:szCs w:val="28"/>
        </w:rPr>
        <w:t xml:space="preserve"> район</w:t>
      </w:r>
      <w:r w:rsidR="001465A7">
        <w:rPr>
          <w:rFonts w:ascii="Times New Roman" w:hAnsi="Times New Roman"/>
          <w:sz w:val="28"/>
          <w:szCs w:val="28"/>
        </w:rPr>
        <w:t xml:space="preserve"> Краснодарского края</w:t>
      </w:r>
      <w:r w:rsidRPr="001D58A9">
        <w:rPr>
          <w:rFonts w:ascii="Times New Roman" w:hAnsi="Times New Roman"/>
          <w:sz w:val="28"/>
          <w:szCs w:val="28"/>
        </w:rPr>
        <w:t xml:space="preserve"> в информационно</w:t>
      </w:r>
      <w:r>
        <w:rPr>
          <w:rFonts w:ascii="Times New Roman" w:hAnsi="Times New Roman"/>
          <w:sz w:val="28"/>
          <w:szCs w:val="28"/>
        </w:rPr>
        <w:t>-</w:t>
      </w:r>
      <w:r w:rsidRPr="001D58A9">
        <w:rPr>
          <w:rFonts w:ascii="Times New Roman" w:hAnsi="Times New Roman"/>
          <w:sz w:val="28"/>
          <w:szCs w:val="28"/>
        </w:rPr>
        <w:t>телекоммуникационной сети «Интернет».</w:t>
      </w:r>
    </w:p>
    <w:p w:rsidR="001D58A9" w:rsidRPr="001D58A9" w:rsidRDefault="001D58A9" w:rsidP="006E3A71">
      <w:pPr>
        <w:pStyle w:val="a3"/>
        <w:numPr>
          <w:ilvl w:val="0"/>
          <w:numId w:val="6"/>
        </w:numPr>
        <w:tabs>
          <w:tab w:val="left" w:pos="1276"/>
        </w:tabs>
        <w:ind w:left="0" w:firstLine="851"/>
        <w:jc w:val="both"/>
        <w:rPr>
          <w:rFonts w:ascii="Times New Roman" w:hAnsi="Times New Roman"/>
          <w:sz w:val="28"/>
          <w:szCs w:val="28"/>
        </w:rPr>
      </w:pPr>
      <w:r w:rsidRPr="001D58A9">
        <w:rPr>
          <w:rFonts w:ascii="Times New Roman" w:hAnsi="Times New Roman"/>
          <w:sz w:val="28"/>
          <w:szCs w:val="28"/>
        </w:rPr>
        <w:t>Настоящее решение вступает</w:t>
      </w:r>
      <w:r w:rsidR="001143AA">
        <w:rPr>
          <w:rFonts w:ascii="Times New Roman" w:hAnsi="Times New Roman"/>
          <w:sz w:val="28"/>
          <w:szCs w:val="28"/>
        </w:rPr>
        <w:t xml:space="preserve"> в силу со дня его подписания. </w:t>
      </w:r>
    </w:p>
    <w:p w:rsidR="009D417D" w:rsidRDefault="009D417D" w:rsidP="006E3A71">
      <w:pPr>
        <w:pStyle w:val="a3"/>
        <w:tabs>
          <w:tab w:val="left" w:pos="1276"/>
        </w:tabs>
        <w:ind w:firstLine="851"/>
        <w:jc w:val="both"/>
        <w:rPr>
          <w:rFonts w:ascii="Times New Roman" w:hAnsi="Times New Roman"/>
          <w:sz w:val="28"/>
          <w:szCs w:val="28"/>
        </w:rPr>
      </w:pPr>
    </w:p>
    <w:p w:rsidR="00290CD8" w:rsidRPr="00617996" w:rsidRDefault="00290CD8" w:rsidP="00A10EE2">
      <w:pPr>
        <w:pStyle w:val="a3"/>
        <w:rPr>
          <w:rFonts w:ascii="Times New Roman" w:hAnsi="Times New Roman"/>
          <w:sz w:val="28"/>
          <w:szCs w:val="28"/>
        </w:rPr>
      </w:pPr>
    </w:p>
    <w:p w:rsidR="006E3A71" w:rsidRDefault="00A10EE2" w:rsidP="00A10EE2">
      <w:pPr>
        <w:pStyle w:val="a3"/>
        <w:rPr>
          <w:rFonts w:ascii="Times New Roman" w:hAnsi="Times New Roman"/>
          <w:sz w:val="28"/>
        </w:rPr>
      </w:pPr>
      <w:r>
        <w:rPr>
          <w:rFonts w:ascii="Times New Roman" w:hAnsi="Times New Roman"/>
          <w:sz w:val="28"/>
        </w:rPr>
        <w:t xml:space="preserve">Председатель Совета муниципального </w:t>
      </w:r>
    </w:p>
    <w:p w:rsidR="000E025E" w:rsidRDefault="006E3A71" w:rsidP="006E3A71">
      <w:pPr>
        <w:pStyle w:val="a3"/>
        <w:rPr>
          <w:rFonts w:ascii="Times New Roman" w:hAnsi="Times New Roman"/>
          <w:sz w:val="28"/>
        </w:rPr>
      </w:pPr>
      <w:r>
        <w:rPr>
          <w:rFonts w:ascii="Times New Roman" w:hAnsi="Times New Roman"/>
          <w:sz w:val="28"/>
        </w:rPr>
        <w:t>о</w:t>
      </w:r>
      <w:r w:rsidR="00A10EE2">
        <w:rPr>
          <w:rFonts w:ascii="Times New Roman" w:hAnsi="Times New Roman"/>
          <w:sz w:val="28"/>
        </w:rPr>
        <w:t>бразования</w:t>
      </w:r>
      <w:r>
        <w:rPr>
          <w:rFonts w:ascii="Times New Roman" w:hAnsi="Times New Roman"/>
          <w:sz w:val="28"/>
        </w:rPr>
        <w:t xml:space="preserve"> </w:t>
      </w:r>
      <w:r w:rsidR="00A10EE2">
        <w:rPr>
          <w:rFonts w:ascii="Times New Roman" w:hAnsi="Times New Roman"/>
          <w:sz w:val="28"/>
        </w:rPr>
        <w:t>Ей</w:t>
      </w:r>
      <w:r>
        <w:rPr>
          <w:rFonts w:ascii="Times New Roman" w:hAnsi="Times New Roman"/>
          <w:sz w:val="28"/>
        </w:rPr>
        <w:t xml:space="preserve">ский район                 </w:t>
      </w:r>
      <w:r w:rsidR="00A10EE2">
        <w:rPr>
          <w:rFonts w:ascii="Times New Roman" w:hAnsi="Times New Roman"/>
          <w:sz w:val="28"/>
        </w:rPr>
        <w:t xml:space="preserve">                        </w:t>
      </w:r>
      <w:r>
        <w:rPr>
          <w:rFonts w:ascii="Times New Roman" w:hAnsi="Times New Roman"/>
          <w:sz w:val="28"/>
        </w:rPr>
        <w:t xml:space="preserve">   </w:t>
      </w:r>
      <w:r w:rsidR="00A10EE2">
        <w:rPr>
          <w:rFonts w:ascii="Times New Roman" w:hAnsi="Times New Roman"/>
          <w:sz w:val="28"/>
        </w:rPr>
        <w:t xml:space="preserve"> </w:t>
      </w:r>
      <w:r>
        <w:rPr>
          <w:rFonts w:ascii="Times New Roman" w:hAnsi="Times New Roman"/>
          <w:sz w:val="28"/>
        </w:rPr>
        <w:t xml:space="preserve">                        </w:t>
      </w:r>
      <w:r w:rsidR="000C2B49">
        <w:rPr>
          <w:rFonts w:ascii="Times New Roman" w:hAnsi="Times New Roman"/>
          <w:sz w:val="28"/>
        </w:rPr>
        <w:t>О.М.</w:t>
      </w:r>
      <w:r>
        <w:rPr>
          <w:rFonts w:ascii="Times New Roman" w:hAnsi="Times New Roman"/>
          <w:sz w:val="28"/>
        </w:rPr>
        <w:t xml:space="preserve"> </w:t>
      </w:r>
      <w:r w:rsidR="000C2B49">
        <w:rPr>
          <w:rFonts w:ascii="Times New Roman" w:hAnsi="Times New Roman"/>
          <w:sz w:val="28"/>
        </w:rPr>
        <w:t>Вяткин</w:t>
      </w:r>
    </w:p>
    <w:p w:rsidR="009B346A" w:rsidRDefault="009B346A" w:rsidP="009A4C45">
      <w:pPr>
        <w:jc w:val="center"/>
        <w:rPr>
          <w:b/>
          <w:sz w:val="28"/>
          <w:szCs w:val="28"/>
        </w:rPr>
      </w:pPr>
    </w:p>
    <w:p w:rsidR="009B346A" w:rsidRDefault="009B346A" w:rsidP="009A4C45">
      <w:pPr>
        <w:jc w:val="center"/>
        <w:rPr>
          <w:b/>
          <w:sz w:val="28"/>
          <w:szCs w:val="28"/>
        </w:rPr>
      </w:pPr>
    </w:p>
    <w:p w:rsidR="00172D45" w:rsidRDefault="00172D45" w:rsidP="009A4C45">
      <w:pPr>
        <w:jc w:val="center"/>
        <w:rPr>
          <w:b/>
          <w:sz w:val="28"/>
          <w:szCs w:val="28"/>
        </w:rPr>
      </w:pPr>
    </w:p>
    <w:p w:rsidR="009447B2" w:rsidRDefault="009447B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917E2" w:rsidP="009A4C45">
      <w:pPr>
        <w:jc w:val="center"/>
        <w:rPr>
          <w:b/>
          <w:sz w:val="28"/>
          <w:szCs w:val="28"/>
        </w:rPr>
      </w:pPr>
    </w:p>
    <w:p w:rsidR="008917E2" w:rsidRDefault="008C0734" w:rsidP="008917E2">
      <w:pPr>
        <w:tabs>
          <w:tab w:val="right" w:leader="dot" w:pos="9498"/>
        </w:tabs>
        <w:ind w:right="140"/>
        <w:jc w:val="center"/>
        <w:rPr>
          <w:b/>
          <w:sz w:val="28"/>
        </w:rPr>
      </w:pPr>
      <w:r>
        <w:rPr>
          <w:b/>
          <w:noProof/>
          <w:sz w:val="28"/>
        </w:rPr>
        <w:pict>
          <v:group id="Группа 2" o:spid="_x0000_s1026" style="position:absolute;left:0;text-align:left;margin-left:12.75pt;margin-top:22.5pt;width:577.25pt;height:797.9pt;z-index:251660288;mso-height-percent:950;mso-position-horizontal-relative:page;mso-position-vertical-relative:page;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" o:allowincell="f">
            <v:group id="Group 3" o:spid="_x0000_s1027" style="position:absolute;left:316;top:406;width:11608;height:15028" coordorigin="321,406" coordsize="11600,150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28" alt="Zig zag" style="position:absolute;left:339;top:406;width:11582;height:150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" fillcolor="#8f8c7f" strokecolor="white" strokeweight="1pt">
                <v:fill color2="#fcf7dd" rotate="t" focusposition=".5,.5" focussize="" focus="100%" type="gradientRadial"/>
              </v:rect>
              <v:rect id="Rectangle 5" o:spid="_x0000_s1029" style="position:absolute;left:3446;top:406;width:8475;height:1502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" fillcolor="#e7e6e6" strokecolor="white" strokeweight="1pt">
                <v:shadow color="#d8d8d8" offset="3pt,3pt"/>
                <v:textbox inset="18pt,108pt,36pt">
                  <w:txbxContent>
                    <w:p w:rsidR="008917E2" w:rsidRPr="00400287" w:rsidRDefault="008917E2" w:rsidP="008917E2">
                      <w:pPr>
                        <w:pStyle w:val="afa"/>
                        <w:rPr>
                          <w:rFonts w:ascii="Baskerville Old Face" w:hAnsi="Baskerville Old Face"/>
                          <w:sz w:val="72"/>
                          <w:szCs w:val="72"/>
                        </w:rPr>
                      </w:pPr>
                      <w:r w:rsidRPr="0057532D">
                        <w:rPr>
                          <w:rFonts w:ascii="Times New Roman" w:hAnsi="Times New Roman"/>
                          <w:sz w:val="72"/>
                          <w:szCs w:val="72"/>
                        </w:rPr>
                        <w:t>Доклад</w:t>
                      </w:r>
                      <w:r w:rsidRPr="0057532D">
                        <w:rPr>
                          <w:rFonts w:ascii="Baskerville Old Face" w:hAnsi="Baskerville Old Face"/>
                          <w:sz w:val="72"/>
                          <w:szCs w:val="72"/>
                        </w:rPr>
                        <w:t xml:space="preserve"> </w:t>
                      </w:r>
                      <w:r w:rsidRPr="0057532D">
                        <w:rPr>
                          <w:rFonts w:ascii="Times New Roman" w:hAnsi="Times New Roman"/>
                          <w:sz w:val="72"/>
                          <w:szCs w:val="72"/>
                        </w:rPr>
                        <w:t>о</w:t>
                      </w:r>
                      <w:r w:rsidRPr="0057532D">
                        <w:rPr>
                          <w:rFonts w:ascii="Baskerville Old Face" w:hAnsi="Baskerville Old Face"/>
                          <w:sz w:val="72"/>
                          <w:szCs w:val="72"/>
                        </w:rPr>
                        <w:t xml:space="preserve"> </w:t>
                      </w:r>
                      <w:r w:rsidRPr="0057532D">
                        <w:rPr>
                          <w:rFonts w:ascii="Times New Roman" w:hAnsi="Times New Roman"/>
                          <w:sz w:val="72"/>
                          <w:szCs w:val="72"/>
                        </w:rPr>
                        <w:t>ходе</w:t>
                      </w:r>
                      <w:r w:rsidRPr="0057532D">
                        <w:rPr>
                          <w:rFonts w:ascii="Baskerville Old Face" w:hAnsi="Baskerville Old Face"/>
                          <w:sz w:val="72"/>
                          <w:szCs w:val="72"/>
                        </w:rPr>
                        <w:t xml:space="preserve"> </w:t>
                      </w:r>
                      <w:r w:rsidRPr="0057532D">
                        <w:rPr>
                          <w:rFonts w:ascii="Times New Roman" w:hAnsi="Times New Roman"/>
                          <w:sz w:val="72"/>
                          <w:szCs w:val="72"/>
                        </w:rPr>
                        <w:t>реализации</w:t>
                      </w:r>
                      <w:r w:rsidRPr="0057532D">
                        <w:rPr>
                          <w:rFonts w:ascii="Baskerville Old Face" w:hAnsi="Baskerville Old Face"/>
                          <w:sz w:val="72"/>
                          <w:szCs w:val="72"/>
                        </w:rPr>
                        <w:t xml:space="preserve"> </w:t>
                      </w:r>
                      <w:r w:rsidRPr="0057532D">
                        <w:rPr>
                          <w:rFonts w:ascii="Times New Roman" w:hAnsi="Times New Roman"/>
                          <w:sz w:val="72"/>
                          <w:szCs w:val="72"/>
                        </w:rPr>
                        <w:t>и</w:t>
                      </w:r>
                      <w:r w:rsidRPr="0057532D">
                        <w:rPr>
                          <w:rFonts w:ascii="Baskerville Old Face" w:hAnsi="Baskerville Old Face"/>
                          <w:sz w:val="72"/>
                          <w:szCs w:val="72"/>
                        </w:rPr>
                        <w:t xml:space="preserve"> </w:t>
                      </w:r>
                      <w:r w:rsidRPr="0057532D">
                        <w:rPr>
                          <w:rFonts w:ascii="Times New Roman" w:hAnsi="Times New Roman"/>
                          <w:sz w:val="72"/>
                          <w:szCs w:val="72"/>
                        </w:rPr>
                        <w:t>оценке</w:t>
                      </w:r>
                      <w:r w:rsidRPr="0057532D">
                        <w:rPr>
                          <w:rFonts w:ascii="Baskerville Old Face" w:hAnsi="Baskerville Old Face"/>
                          <w:sz w:val="72"/>
                          <w:szCs w:val="72"/>
                        </w:rPr>
                        <w:t xml:space="preserve"> </w:t>
                      </w:r>
                      <w:r w:rsidRPr="0057532D">
                        <w:rPr>
                          <w:rFonts w:ascii="Times New Roman" w:hAnsi="Times New Roman"/>
                          <w:sz w:val="72"/>
                          <w:szCs w:val="72"/>
                        </w:rPr>
                        <w:t>эффективности</w:t>
                      </w:r>
                      <w:r>
                        <w:rPr>
                          <w:rFonts w:ascii="Times New Roman" w:hAnsi="Times New Roman"/>
                          <w:sz w:val="72"/>
                          <w:szCs w:val="72"/>
                        </w:rPr>
                        <w:t xml:space="preserve"> реализации</w:t>
                      </w:r>
                      <w:r w:rsidRPr="0057532D">
                        <w:rPr>
                          <w:rFonts w:ascii="Baskerville Old Face" w:hAnsi="Baskerville Old Face"/>
                          <w:sz w:val="72"/>
                          <w:szCs w:val="72"/>
                        </w:rPr>
                        <w:t xml:space="preserve"> </w:t>
                      </w:r>
                      <w:r w:rsidRPr="0057532D">
                        <w:rPr>
                          <w:rFonts w:ascii="Times New Roman" w:hAnsi="Times New Roman"/>
                          <w:sz w:val="72"/>
                          <w:szCs w:val="72"/>
                        </w:rPr>
                        <w:t>муниципальных</w:t>
                      </w:r>
                      <w:r w:rsidRPr="0057532D">
                        <w:rPr>
                          <w:rFonts w:ascii="Baskerville Old Face" w:hAnsi="Baskerville Old Face"/>
                          <w:sz w:val="72"/>
                          <w:szCs w:val="72"/>
                        </w:rPr>
                        <w:t xml:space="preserve"> </w:t>
                      </w:r>
                      <w:r w:rsidRPr="0057532D">
                        <w:rPr>
                          <w:rFonts w:ascii="Times New Roman" w:hAnsi="Times New Roman"/>
                          <w:sz w:val="72"/>
                          <w:szCs w:val="72"/>
                        </w:rPr>
                        <w:t>программ</w:t>
                      </w:r>
                      <w:r w:rsidRPr="0057532D">
                        <w:rPr>
                          <w:rFonts w:ascii="Baskerville Old Face" w:hAnsi="Baskerville Old Face"/>
                          <w:sz w:val="72"/>
                          <w:szCs w:val="72"/>
                        </w:rPr>
                        <w:t xml:space="preserve"> </w:t>
                      </w:r>
                      <w:r>
                        <w:rPr>
                          <w:rFonts w:ascii="Times New Roman" w:hAnsi="Times New Roman"/>
                          <w:sz w:val="72"/>
                          <w:szCs w:val="72"/>
                        </w:rPr>
                        <w:t xml:space="preserve">Ейского района </w:t>
                      </w:r>
                      <w:r w:rsidRPr="00FF7B08">
                        <w:rPr>
                          <w:rFonts w:ascii="Times New Roman" w:hAnsi="Times New Roman"/>
                          <w:sz w:val="72"/>
                          <w:szCs w:val="72"/>
                        </w:rPr>
                        <w:t xml:space="preserve">за </w:t>
                      </w:r>
                      <w:r>
                        <w:rPr>
                          <w:rFonts w:ascii="Times New Roman" w:hAnsi="Times New Roman"/>
                          <w:sz w:val="72"/>
                          <w:szCs w:val="72"/>
                        </w:rPr>
                        <w:t>2025</w:t>
                      </w:r>
                      <w:r w:rsidRPr="00FF7B08">
                        <w:rPr>
                          <w:rFonts w:ascii="Times New Roman" w:hAnsi="Times New Roman"/>
                          <w:sz w:val="72"/>
                          <w:szCs w:val="72"/>
                        </w:rPr>
                        <w:t xml:space="preserve"> </w:t>
                      </w:r>
                      <w:r w:rsidRPr="00400287">
                        <w:rPr>
                          <w:rFonts w:ascii="Times New Roman" w:hAnsi="Times New Roman"/>
                          <w:sz w:val="72"/>
                          <w:szCs w:val="72"/>
                        </w:rPr>
                        <w:t>год</w:t>
                      </w:r>
                      <w:r w:rsidRPr="00400287">
                        <w:rPr>
                          <w:rFonts w:ascii="Baskerville Old Face" w:hAnsi="Baskerville Old Face"/>
                          <w:sz w:val="72"/>
                          <w:szCs w:val="72"/>
                        </w:rPr>
                        <w:t xml:space="preserve"> </w:t>
                      </w:r>
                    </w:p>
                    <w:p w:rsidR="008917E2" w:rsidRPr="00BB3857" w:rsidRDefault="008917E2" w:rsidP="008917E2">
                      <w:pPr>
                        <w:pStyle w:val="afa"/>
                        <w:rPr>
                          <w:color w:val="FFFFFF"/>
                        </w:rPr>
                      </w:pPr>
                    </w:p>
                    <w:p w:rsidR="008917E2" w:rsidRPr="00D9153C" w:rsidRDefault="008917E2" w:rsidP="008917E2">
                      <w:pPr>
                        <w:pStyle w:val="afa"/>
                        <w:rPr>
                          <w:rFonts w:ascii="Times New Roman" w:hAnsi="Times New Roman"/>
                        </w:rPr>
                      </w:pPr>
                      <w:r w:rsidRPr="00D9153C">
                        <w:rPr>
                          <w:rFonts w:ascii="Times New Roman" w:hAnsi="Times New Roman"/>
                        </w:rPr>
                        <w:t>[Сводный годовой доклад о ходе реализации и оценке эффективности реализации муниципальных программ на территории муниципального образования Ейский</w:t>
                      </w:r>
                      <w:r>
                        <w:rPr>
                          <w:rFonts w:ascii="Times New Roman" w:hAnsi="Times New Roman"/>
                        </w:rPr>
                        <w:t xml:space="preserve"> муниципальный</w:t>
                      </w:r>
                      <w:r w:rsidRPr="00D9153C">
                        <w:rPr>
                          <w:rFonts w:ascii="Times New Roman" w:hAnsi="Times New Roman"/>
                        </w:rPr>
                        <w:t xml:space="preserve"> район</w:t>
                      </w:r>
                      <w:r>
                        <w:rPr>
                          <w:rFonts w:ascii="Times New Roman" w:hAnsi="Times New Roman"/>
                        </w:rPr>
                        <w:t xml:space="preserve"> Краснодарского края</w:t>
                      </w:r>
                      <w:r w:rsidRPr="00D9153C">
                        <w:rPr>
                          <w:rFonts w:ascii="Times New Roman" w:hAnsi="Times New Roman"/>
                        </w:rPr>
                        <w:t xml:space="preserve"> подготовлен в соответствии с постановлением администрации муниципального образования Ейский </w:t>
                      </w:r>
                      <w:r>
                        <w:rPr>
                          <w:rFonts w:ascii="Times New Roman" w:hAnsi="Times New Roman"/>
                        </w:rPr>
                        <w:t xml:space="preserve">муниципальный </w:t>
                      </w:r>
                      <w:r w:rsidRPr="00D9153C">
                        <w:rPr>
                          <w:rFonts w:ascii="Times New Roman" w:hAnsi="Times New Roman"/>
                        </w:rPr>
                        <w:t>район</w:t>
                      </w:r>
                      <w:r>
                        <w:rPr>
                          <w:rFonts w:ascii="Times New Roman" w:hAnsi="Times New Roman"/>
                        </w:rPr>
                        <w:t xml:space="preserve"> Краснодарского края</w:t>
                      </w:r>
                      <w:r w:rsidRPr="00D9153C">
                        <w:rPr>
                          <w:rFonts w:ascii="Times New Roman" w:hAnsi="Times New Roman"/>
                        </w:rPr>
                        <w:t xml:space="preserve"> от 1</w:t>
                      </w:r>
                      <w:r>
                        <w:rPr>
                          <w:rFonts w:ascii="Times New Roman" w:hAnsi="Times New Roman"/>
                        </w:rPr>
                        <w:t>3</w:t>
                      </w:r>
                      <w:r w:rsidRPr="00D9153C">
                        <w:rPr>
                          <w:rFonts w:ascii="Times New Roman" w:hAnsi="Times New Roman"/>
                        </w:rPr>
                        <w:t>.02.202</w:t>
                      </w:r>
                      <w:r>
                        <w:rPr>
                          <w:rFonts w:ascii="Times New Roman" w:hAnsi="Times New Roman"/>
                        </w:rPr>
                        <w:t>6 г.</w:t>
                      </w:r>
                      <w:r w:rsidRPr="00D9153C">
                        <w:rPr>
                          <w:rFonts w:ascii="Times New Roman" w:hAnsi="Times New Roman"/>
                        </w:rPr>
                        <w:t xml:space="preserve"> №</w:t>
                      </w:r>
                      <w:r>
                        <w:rPr>
                          <w:rFonts w:ascii="Times New Roman" w:hAnsi="Times New Roman"/>
                        </w:rPr>
                        <w:t>66</w:t>
                      </w:r>
                      <w:r w:rsidRPr="00D9153C">
                        <w:rPr>
                          <w:rFonts w:ascii="Times New Roman" w:hAnsi="Times New Roman"/>
                        </w:rPr>
                        <w:t xml:space="preserve"> «О</w:t>
                      </w:r>
                      <w:r>
                        <w:rPr>
                          <w:rFonts w:ascii="Times New Roman" w:hAnsi="Times New Roman"/>
                        </w:rPr>
                        <w:t> </w:t>
                      </w:r>
                      <w:r w:rsidRPr="00D9153C">
                        <w:rPr>
                          <w:rFonts w:ascii="Times New Roman" w:hAnsi="Times New Roman"/>
                        </w:rPr>
                        <w:t>внесении изменений в постановление администрации муниципального образования Ейский район от 04.07.2014</w:t>
                      </w:r>
                      <w:r>
                        <w:rPr>
                          <w:rFonts w:ascii="Times New Roman" w:hAnsi="Times New Roman"/>
                        </w:rPr>
                        <w:t xml:space="preserve"> г. </w:t>
                      </w:r>
                      <w:r w:rsidRPr="00D9153C">
                        <w:rPr>
                          <w:rFonts w:ascii="Times New Roman" w:hAnsi="Times New Roman"/>
                        </w:rPr>
                        <w:t>№480 «Об утверждении Порядка принятия решения о разработке, формирования,  реализации и оценки эффективности муниципальных программ Ейского района».]</w:t>
                      </w:r>
                    </w:p>
                    <w:p w:rsidR="008917E2" w:rsidRPr="00546E1B" w:rsidRDefault="008917E2" w:rsidP="008917E2">
                      <w:pPr>
                        <w:pStyle w:val="afa"/>
                        <w:rPr>
                          <w:rFonts w:ascii="Times New Roman" w:hAnsi="Times New Roman"/>
                          <w:color w:val="FFFFFF"/>
                        </w:rPr>
                      </w:pPr>
                    </w:p>
                  </w:txbxContent>
                </v:textbox>
              </v:rect>
              <v:group id="Group 6" o:spid="_x0000_s1030" style="position:absolute;left:321;top:3423;width:3126;height:6068"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7" o:spid="_x0000_s1031" style="position:absolute;left:2094;top:647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" fillcolor="#95b3d7" strokecolor="white" strokeweight="1pt">
                  <v:fill opacity="52428f"/>
                  <v:shadow color="#d8d8d8" offset="3pt,3pt"/>
                </v:rect>
                <v:rect id="Rectangle 8" o:spid="_x0000_s1032" style="position:absolute;left:2094;top:503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" fillcolor="#b9cde5" strokecolor="white" strokeweight="1pt">
                  <v:fill opacity="32896f"/>
                  <v:shadow color="#d8d8d8" offset="3pt,3pt"/>
                </v:rect>
                <v:rect id="Rectangle 9" o:spid="_x0000_s1033" style="position:absolute;left:654;top:503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" fillcolor="#95b3d7" strokecolor="white" strokeweight="1pt">
                  <v:fill opacity="52428f"/>
                  <v:shadow color="#d8d8d8" offset="3pt,3pt"/>
                </v:rect>
                <v:rect id="Rectangle 10" o:spid="_x0000_s1034" style="position:absolute;left:654;top:359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" fillcolor="#b9cde5" strokecolor="white" strokeweight="1pt">
                  <v:fill opacity="32896f"/>
                  <v:shadow color="#d8d8d8" offset="3pt,3pt"/>
                </v:rect>
                <v:rect id="Rectangle 11" o:spid="_x0000_s1035" style="position:absolute;left:654;top:647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" fillcolor="#b9cde5" strokecolor="white" strokeweight="1pt">
                  <v:fill opacity="32896f"/>
                  <v:shadow color="#d8d8d8" offset="3pt,3pt"/>
                </v:rect>
                <v:rect id="Rectangle 12" o:spid="_x0000_s1036" style="position:absolute;left:2094;top:7919;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" fillcolor="#b9cde5" strokecolor="white" strokeweight="1pt">
                  <v:fill opacity="32896f"/>
                  <v:shadow color="#d8d8d8" offset="3pt,3pt"/>
                </v:rect>
              </v:group>
              <v:rect id="Rectangle 13" o:spid="_x0000_s1037" style="position:absolute;left:2690;top:406;width:1563;height:1518;flip:x;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" fillcolor="#c0504d" strokecolor="white" strokeweight="1pt">
                <v:shadow color="#d8d8d8" offset="3pt,3pt"/>
                <v:textbox>
                  <w:txbxContent>
                    <w:p w:rsidR="008917E2" w:rsidRPr="00BB3857" w:rsidRDefault="008917E2" w:rsidP="008917E2">
                      <w:pPr>
                        <w:jc w:val="center"/>
                        <w:rPr>
                          <w:color w:val="FFFFFF"/>
                          <w:sz w:val="48"/>
                          <w:szCs w:val="48"/>
                        </w:rPr>
                      </w:pPr>
                      <w:r>
                        <w:rPr>
                          <w:sz w:val="52"/>
                          <w:szCs w:val="52"/>
                        </w:rPr>
                        <w:t>2026</w:t>
                      </w:r>
                    </w:p>
                  </w:txbxContent>
                </v:textbox>
              </v:rect>
            </v:group>
            <v:group id="Group 1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group id="Group 1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">
                <v:rect id="Rectangle 16" o:spid="_x0000_s1040" style="position:absolute;left:10194;top:11945;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" fillcolor="#bfbfbf" strokecolor="white" strokeweight="1pt">
                  <v:fill opacity="32896f"/>
                  <v:shadow color="#d8d8d8" offset="3pt,3pt"/>
                </v:rect>
                <v:rect id="Rectangle 17" o:spid="_x0000_s1041" style="position:absolute;left:1019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" fillcolor="#c0504d" strokecolor="white" strokeweight="1pt">
                  <v:shadow color="#d8d8d8" offset="3pt,3pt"/>
                </v:rect>
                <v:rect id="Rectangle 18" o:spid="_x0000_s1042" style="position:absolute;left:8754;top:13364;width:1440;height:1440;flip:x;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" fillcolor="#bfbfbf" strokecolor="white" strokeweight="1pt">
                  <v:fill opacity="32896f"/>
                  <v:shadow color="#d8d8d8" offset="3pt,3pt"/>
                </v:rect>
              </v:group>
              <v:rect id="Rectangle 19" o:spid="_x0000_s1043" style="position:absolute;left:3446;top:13758;width:7105;height:138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" filled="f" stroked="f" strokecolor="white" strokeweight="1pt">
                <v:fill opacity="52428f"/>
                <v:textbox inset=",0,,0">
                  <w:txbxContent>
                    <w:p w:rsidR="008917E2" w:rsidRPr="00546E1B" w:rsidRDefault="008917E2" w:rsidP="008917E2">
                      <w:pPr>
                        <w:pStyle w:val="afa"/>
                        <w:jc w:val="right"/>
                        <w:rPr>
                          <w:rFonts w:ascii="Times New Roman" w:hAnsi="Times New Roman"/>
                        </w:rPr>
                      </w:pPr>
                      <w:r w:rsidRPr="00546E1B">
                        <w:rPr>
                          <w:rFonts w:ascii="Times New Roman" w:hAnsi="Times New Roman"/>
                        </w:rPr>
                        <w:t>Управление экономического развития</w:t>
                      </w:r>
                      <w:r>
                        <w:rPr>
                          <w:rFonts w:ascii="Times New Roman" w:hAnsi="Times New Roman"/>
                        </w:rPr>
                        <w:t xml:space="preserve"> и инвестиций</w:t>
                      </w:r>
                      <w:r w:rsidRPr="00546E1B">
                        <w:rPr>
                          <w:rFonts w:ascii="Times New Roman" w:hAnsi="Times New Roman"/>
                        </w:rPr>
                        <w:t xml:space="preserve"> </w:t>
                      </w:r>
                    </w:p>
                    <w:p w:rsidR="008917E2" w:rsidRDefault="008917E2" w:rsidP="008917E2">
                      <w:pPr>
                        <w:pStyle w:val="afa"/>
                        <w:jc w:val="right"/>
                        <w:rPr>
                          <w:rFonts w:ascii="Times New Roman" w:hAnsi="Times New Roman"/>
                        </w:rPr>
                      </w:pPr>
                      <w:r w:rsidRPr="00546E1B">
                        <w:rPr>
                          <w:rFonts w:ascii="Times New Roman" w:hAnsi="Times New Roman"/>
                        </w:rPr>
                        <w:t xml:space="preserve">администрации муниципального образования </w:t>
                      </w:r>
                    </w:p>
                    <w:p w:rsidR="008917E2" w:rsidRPr="00546E1B" w:rsidRDefault="008917E2" w:rsidP="008917E2">
                      <w:pPr>
                        <w:pStyle w:val="afa"/>
                        <w:jc w:val="right"/>
                        <w:rPr>
                          <w:rFonts w:ascii="Times New Roman" w:hAnsi="Times New Roman"/>
                        </w:rPr>
                      </w:pPr>
                      <w:r w:rsidRPr="00546E1B">
                        <w:rPr>
                          <w:rFonts w:ascii="Times New Roman" w:hAnsi="Times New Roman"/>
                        </w:rPr>
                        <w:t xml:space="preserve">Ейский </w:t>
                      </w:r>
                      <w:r>
                        <w:rPr>
                          <w:rFonts w:ascii="Times New Roman" w:hAnsi="Times New Roman"/>
                        </w:rPr>
                        <w:t xml:space="preserve">муниципальный </w:t>
                      </w:r>
                      <w:r w:rsidRPr="00546E1B">
                        <w:rPr>
                          <w:rFonts w:ascii="Times New Roman" w:hAnsi="Times New Roman"/>
                        </w:rPr>
                        <w:t>район</w:t>
                      </w:r>
                      <w:r>
                        <w:rPr>
                          <w:rFonts w:ascii="Times New Roman" w:hAnsi="Times New Roman"/>
                        </w:rPr>
                        <w:t xml:space="preserve"> Краснодарского края</w:t>
                      </w:r>
                    </w:p>
                    <w:p w:rsidR="008917E2" w:rsidRPr="00546E1B" w:rsidRDefault="008917E2" w:rsidP="008917E2">
                      <w:pPr>
                        <w:pStyle w:val="afa"/>
                        <w:jc w:val="right"/>
                        <w:rPr>
                          <w:rFonts w:ascii="Times New Roman" w:hAnsi="Times New Roman"/>
                        </w:rPr>
                      </w:pPr>
                      <w:r w:rsidRPr="00546E1B">
                        <w:rPr>
                          <w:rFonts w:ascii="Times New Roman" w:hAnsi="Times New Roman"/>
                        </w:rPr>
                        <w:t>г.Ейск, ул.Свердлова, 106,</w:t>
                      </w:r>
                    </w:p>
                    <w:p w:rsidR="008917E2" w:rsidRPr="00E72EE2" w:rsidRDefault="008917E2" w:rsidP="008917E2">
                      <w:pPr>
                        <w:pStyle w:val="afa"/>
                        <w:jc w:val="right"/>
                        <w:rPr>
                          <w:rFonts w:ascii="Times New Roman" w:hAnsi="Times New Roman"/>
                          <w:lang w:val="en-US"/>
                        </w:rPr>
                      </w:pPr>
                      <w:r w:rsidRPr="00546E1B">
                        <w:rPr>
                          <w:rFonts w:ascii="Times New Roman" w:hAnsi="Times New Roman"/>
                        </w:rPr>
                        <w:t>Тел</w:t>
                      </w:r>
                      <w:r w:rsidRPr="00E72EE2">
                        <w:rPr>
                          <w:rFonts w:ascii="Times New Roman" w:hAnsi="Times New Roman"/>
                          <w:lang w:val="en-US"/>
                        </w:rPr>
                        <w:t>.(86132) 2-30-23, 2-30-29</w:t>
                      </w:r>
                    </w:p>
                    <w:p w:rsidR="008917E2" w:rsidRPr="00546E1B" w:rsidRDefault="008917E2" w:rsidP="008917E2">
                      <w:pPr>
                        <w:pStyle w:val="afa"/>
                        <w:jc w:val="right"/>
                        <w:rPr>
                          <w:rFonts w:ascii="Times New Roman" w:hAnsi="Times New Roman"/>
                          <w:color w:val="FFFFFF"/>
                          <w:lang w:val="en-US"/>
                        </w:rPr>
                      </w:pPr>
                      <w:r w:rsidRPr="00546E1B">
                        <w:rPr>
                          <w:rFonts w:ascii="Times New Roman" w:hAnsi="Times New Roman"/>
                          <w:lang w:val="en-US"/>
                        </w:rPr>
                        <w:t xml:space="preserve">e-mail: </w:t>
                      </w:r>
                      <w:hyperlink r:id="rId7" w:history="1">
                        <w:r w:rsidRPr="00040EDB">
                          <w:rPr>
                            <w:rStyle w:val="afc"/>
                            <w:rFonts w:ascii="Times New Roman" w:hAnsi="Times New Roman"/>
                            <w:lang w:val="en-US"/>
                          </w:rPr>
                          <w:t>econom@yeiskraion.ru</w:t>
                        </w:r>
                      </w:hyperlink>
                      <w:r w:rsidRPr="00546E1B">
                        <w:rPr>
                          <w:rFonts w:ascii="Times New Roman" w:hAnsi="Times New Roman"/>
                          <w:lang w:val="en-US"/>
                        </w:rPr>
                        <w:t xml:space="preserve">   </w:t>
                      </w:r>
                    </w:p>
                    <w:p w:rsidR="008917E2" w:rsidRPr="00861A00" w:rsidRDefault="008917E2" w:rsidP="008917E2">
                      <w:pPr>
                        <w:pStyle w:val="afa"/>
                        <w:jc w:val="right"/>
                        <w:rPr>
                          <w:color w:val="FFFFFF"/>
                          <w:lang w:val="en-US"/>
                        </w:rPr>
                      </w:pPr>
                    </w:p>
                  </w:txbxContent>
                </v:textbox>
              </v:rect>
            </v:group>
            <w10:wrap anchorx="page" anchory="page"/>
          </v:group>
        </w:pict>
      </w:r>
      <w:r w:rsidR="008917E2">
        <w:rPr>
          <w:b/>
          <w:sz w:val="28"/>
        </w:rPr>
        <w:t>1</w:t>
      </w: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498"/>
        </w:tabs>
        <w:ind w:right="140"/>
        <w:jc w:val="center"/>
        <w:rPr>
          <w:b/>
          <w:sz w:val="28"/>
        </w:rPr>
      </w:pPr>
    </w:p>
    <w:p w:rsidR="008917E2" w:rsidRDefault="008917E2" w:rsidP="008917E2">
      <w:pPr>
        <w:tabs>
          <w:tab w:val="right" w:leader="dot" w:pos="9639"/>
        </w:tabs>
        <w:ind w:right="140"/>
        <w:rPr>
          <w:b/>
          <w:sz w:val="28"/>
        </w:rPr>
      </w:pPr>
    </w:p>
    <w:p w:rsidR="008917E2" w:rsidRDefault="008917E2" w:rsidP="008917E2">
      <w:pPr>
        <w:tabs>
          <w:tab w:val="right" w:leader="dot" w:pos="9639"/>
        </w:tabs>
        <w:ind w:right="140"/>
        <w:jc w:val="center"/>
        <w:rPr>
          <w:b/>
          <w:sz w:val="28"/>
        </w:rPr>
      </w:pPr>
      <w:r w:rsidRPr="006944B8">
        <w:rPr>
          <w:b/>
          <w:sz w:val="28"/>
        </w:rPr>
        <w:t xml:space="preserve">Доклад о ходе реализации и оценке эффективности реализации муниципальных программ </w:t>
      </w:r>
      <w:r>
        <w:rPr>
          <w:b/>
          <w:sz w:val="28"/>
        </w:rPr>
        <w:t xml:space="preserve">Ейского района </w:t>
      </w:r>
      <w:r w:rsidRPr="006944B8">
        <w:rPr>
          <w:b/>
          <w:sz w:val="28"/>
        </w:rPr>
        <w:t>в 20</w:t>
      </w:r>
      <w:r>
        <w:rPr>
          <w:b/>
          <w:sz w:val="28"/>
        </w:rPr>
        <w:t>25</w:t>
      </w:r>
      <w:r w:rsidRPr="006944B8">
        <w:rPr>
          <w:b/>
          <w:sz w:val="28"/>
        </w:rPr>
        <w:t xml:space="preserve"> году</w:t>
      </w:r>
    </w:p>
    <w:p w:rsidR="008917E2" w:rsidRPr="00400287" w:rsidRDefault="008917E2" w:rsidP="008917E2">
      <w:pPr>
        <w:pStyle w:val="14"/>
        <w:shd w:val="clear" w:color="auto" w:fill="FFFFFF"/>
        <w:tabs>
          <w:tab w:val="right" w:leader="dot" w:pos="9639"/>
        </w:tabs>
        <w:ind w:firstLine="0"/>
        <w:jc w:val="center"/>
        <w:rPr>
          <w:b/>
          <w:sz w:val="28"/>
        </w:rPr>
      </w:pPr>
    </w:p>
    <w:p w:rsidR="008917E2" w:rsidRPr="002920F6" w:rsidRDefault="008917E2" w:rsidP="008917E2">
      <w:pPr>
        <w:shd w:val="clear" w:color="auto" w:fill="FFFFFF"/>
        <w:tabs>
          <w:tab w:val="right" w:leader="dot" w:pos="9639"/>
        </w:tabs>
        <w:ind w:firstLine="709"/>
        <w:jc w:val="both"/>
        <w:rPr>
          <w:sz w:val="28"/>
        </w:rPr>
      </w:pPr>
      <w:r w:rsidRPr="003C00B4">
        <w:rPr>
          <w:sz w:val="28"/>
        </w:rPr>
        <w:t xml:space="preserve">В соответствии с Федеральным законом от 28 июня 2014 года №172-ФЗ «О стратегическом планировании в </w:t>
      </w:r>
      <w:r>
        <w:rPr>
          <w:sz w:val="28"/>
        </w:rPr>
        <w:t>Р</w:t>
      </w:r>
      <w:r w:rsidRPr="003C00B4">
        <w:rPr>
          <w:sz w:val="28"/>
        </w:rPr>
        <w:t>оссийской Федерации» достижение стратеги</w:t>
      </w:r>
      <w:r>
        <w:rPr>
          <w:sz w:val="28"/>
        </w:rPr>
        <w:t xml:space="preserve">ческих целей и решение приоритетных задач государственной политики осуществляется </w:t>
      </w:r>
      <w:r w:rsidRPr="002920F6">
        <w:rPr>
          <w:sz w:val="28"/>
        </w:rPr>
        <w:t>на основе реализации государственных программ Российской Федерации и Краснодарского края, а также муниципальных программ.</w:t>
      </w:r>
    </w:p>
    <w:p w:rsidR="008917E2" w:rsidRPr="00400287" w:rsidRDefault="008917E2" w:rsidP="008917E2">
      <w:pPr>
        <w:tabs>
          <w:tab w:val="right" w:leader="dot" w:pos="9639"/>
        </w:tabs>
        <w:ind w:firstLine="709"/>
        <w:jc w:val="both"/>
        <w:rPr>
          <w:sz w:val="28"/>
        </w:rPr>
      </w:pPr>
      <w:r w:rsidRPr="00400287">
        <w:rPr>
          <w:sz w:val="28"/>
        </w:rPr>
        <w:t>Формирование муниципальных программ осуществляется в соответствии с приоритетами социально-экономического развития</w:t>
      </w:r>
      <w:r>
        <w:rPr>
          <w:sz w:val="28"/>
        </w:rPr>
        <w:t xml:space="preserve">, </w:t>
      </w:r>
      <w:r w:rsidRPr="00400287">
        <w:rPr>
          <w:sz w:val="28"/>
        </w:rPr>
        <w:t>положениями программных документов, иных правовых актов Российской Федерации, Краснодарского края, муниципальных правовых актов Ейского района в соответствующей сфере деятельности.</w:t>
      </w:r>
    </w:p>
    <w:p w:rsidR="008917E2" w:rsidRDefault="008917E2" w:rsidP="008917E2">
      <w:pPr>
        <w:pStyle w:val="14"/>
        <w:shd w:val="clear" w:color="auto" w:fill="FFFFFF"/>
        <w:tabs>
          <w:tab w:val="right" w:leader="dot" w:pos="9639"/>
        </w:tabs>
        <w:rPr>
          <w:sz w:val="28"/>
        </w:rPr>
      </w:pPr>
      <w:r w:rsidRPr="00400287">
        <w:rPr>
          <w:sz w:val="28"/>
        </w:rPr>
        <w:t>Доклад «О ходе реализации муниципальных программ в муниципальном образовании Ейский район за 20</w:t>
      </w:r>
      <w:r>
        <w:rPr>
          <w:sz w:val="28"/>
        </w:rPr>
        <w:t>25</w:t>
      </w:r>
      <w:r w:rsidRPr="00400287">
        <w:rPr>
          <w:sz w:val="28"/>
        </w:rPr>
        <w:t xml:space="preserve"> год» составлен в соответствии с постановлением администрации муниципального образования Ейский район от 4 июля 2014 года №</w:t>
      </w:r>
      <w:r>
        <w:rPr>
          <w:sz w:val="28"/>
        </w:rPr>
        <w:t xml:space="preserve"> </w:t>
      </w:r>
      <w:r w:rsidRPr="00400287">
        <w:rPr>
          <w:sz w:val="28"/>
        </w:rPr>
        <w:t>480 «Об утверждении Порядка принятия решения о разработке, формирования, реализации и оценки эффективности муниципальных программ Ейского района» (</w:t>
      </w:r>
      <w:r>
        <w:rPr>
          <w:sz w:val="28"/>
        </w:rPr>
        <w:t>с изменениями)</w:t>
      </w:r>
      <w:r w:rsidRPr="00951D92">
        <w:rPr>
          <w:sz w:val="28"/>
        </w:rPr>
        <w:t xml:space="preserve">. </w:t>
      </w:r>
    </w:p>
    <w:p w:rsidR="008917E2" w:rsidRPr="00400287" w:rsidRDefault="008917E2" w:rsidP="008917E2">
      <w:pPr>
        <w:pStyle w:val="14"/>
        <w:shd w:val="clear" w:color="auto" w:fill="FFFFFF"/>
        <w:tabs>
          <w:tab w:val="right" w:leader="dot" w:pos="9639"/>
        </w:tabs>
        <w:rPr>
          <w:sz w:val="28"/>
        </w:rPr>
      </w:pPr>
      <w:r w:rsidRPr="00951D92">
        <w:rPr>
          <w:sz w:val="28"/>
        </w:rPr>
        <w:t>Доклад сформирован</w:t>
      </w:r>
      <w:r w:rsidRPr="00400287">
        <w:rPr>
          <w:sz w:val="28"/>
        </w:rPr>
        <w:t xml:space="preserve"> на основании сведений </w:t>
      </w:r>
      <w:r>
        <w:rPr>
          <w:sz w:val="28"/>
        </w:rPr>
        <w:t>координаторов</w:t>
      </w:r>
      <w:r w:rsidRPr="00400287">
        <w:rPr>
          <w:sz w:val="28"/>
        </w:rPr>
        <w:t xml:space="preserve"> муниципальных программ.</w:t>
      </w:r>
    </w:p>
    <w:p w:rsidR="008917E2" w:rsidRDefault="008917E2" w:rsidP="008917E2">
      <w:pPr>
        <w:tabs>
          <w:tab w:val="right" w:leader="dot" w:pos="9639"/>
        </w:tabs>
        <w:ind w:firstLine="709"/>
        <w:jc w:val="both"/>
        <w:rPr>
          <w:sz w:val="28"/>
        </w:rPr>
      </w:pPr>
      <w:r>
        <w:rPr>
          <w:sz w:val="28"/>
        </w:rPr>
        <w:t>В</w:t>
      </w:r>
      <w:r w:rsidRPr="0043120D">
        <w:rPr>
          <w:sz w:val="28"/>
        </w:rPr>
        <w:t xml:space="preserve"> </w:t>
      </w:r>
      <w:r>
        <w:rPr>
          <w:sz w:val="28"/>
        </w:rPr>
        <w:t>перечень</w:t>
      </w:r>
      <w:r w:rsidRPr="0043120D">
        <w:rPr>
          <w:sz w:val="28"/>
        </w:rPr>
        <w:t xml:space="preserve"> муниципальных программ, реализ</w:t>
      </w:r>
      <w:r>
        <w:rPr>
          <w:sz w:val="28"/>
        </w:rPr>
        <w:t>ованных</w:t>
      </w:r>
      <w:r w:rsidRPr="0043120D">
        <w:rPr>
          <w:sz w:val="28"/>
        </w:rPr>
        <w:t xml:space="preserve"> в 20</w:t>
      </w:r>
      <w:r>
        <w:rPr>
          <w:sz w:val="28"/>
        </w:rPr>
        <w:t>25</w:t>
      </w:r>
      <w:r w:rsidRPr="0043120D">
        <w:rPr>
          <w:sz w:val="28"/>
        </w:rPr>
        <w:t xml:space="preserve"> году в Ейском районе, вход</w:t>
      </w:r>
      <w:r>
        <w:rPr>
          <w:sz w:val="28"/>
        </w:rPr>
        <w:t>я</w:t>
      </w:r>
      <w:r w:rsidRPr="0043120D">
        <w:rPr>
          <w:sz w:val="28"/>
        </w:rPr>
        <w:t>т муниципальн</w:t>
      </w:r>
      <w:r>
        <w:rPr>
          <w:sz w:val="28"/>
        </w:rPr>
        <w:t>ые</w:t>
      </w:r>
      <w:r w:rsidRPr="0043120D">
        <w:rPr>
          <w:sz w:val="28"/>
        </w:rPr>
        <w:t xml:space="preserve"> программ</w:t>
      </w:r>
      <w:r>
        <w:rPr>
          <w:sz w:val="28"/>
        </w:rPr>
        <w:t>ы</w:t>
      </w:r>
      <w:r w:rsidRPr="0043120D">
        <w:rPr>
          <w:sz w:val="28"/>
        </w:rPr>
        <w:t xml:space="preserve"> различной направленности: </w:t>
      </w:r>
    </w:p>
    <w:p w:rsidR="008917E2" w:rsidRDefault="008917E2" w:rsidP="008917E2">
      <w:pPr>
        <w:tabs>
          <w:tab w:val="right" w:leader="dot" w:pos="9639"/>
        </w:tabs>
        <w:ind w:firstLine="709"/>
        <w:jc w:val="both"/>
        <w:rPr>
          <w:sz w:val="28"/>
        </w:rPr>
      </w:pPr>
    </w:p>
    <w:p w:rsidR="008917E2" w:rsidRPr="0043120D" w:rsidRDefault="008917E2" w:rsidP="008917E2">
      <w:pPr>
        <w:tabs>
          <w:tab w:val="right" w:leader="dot" w:pos="9639"/>
        </w:tabs>
        <w:ind w:firstLine="709"/>
        <w:jc w:val="both"/>
        <w:rPr>
          <w:sz w:val="28"/>
        </w:rPr>
      </w:pPr>
    </w:p>
    <w:p w:rsidR="008917E2" w:rsidRPr="000E70F3" w:rsidRDefault="008917E2" w:rsidP="008917E2">
      <w:pPr>
        <w:jc w:val="center"/>
        <w:rPr>
          <w:sz w:val="28"/>
        </w:rPr>
      </w:pPr>
      <w:r w:rsidRPr="00661E35">
        <w:rPr>
          <w:noProof/>
        </w:rPr>
        <w:drawing>
          <wp:inline distT="0" distB="0" distL="0" distR="0">
            <wp:extent cx="5546090" cy="3302635"/>
            <wp:effectExtent l="0" t="0" r="0" b="0"/>
            <wp:docPr id="1" name="Диаграмма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917E2" w:rsidRDefault="008917E2" w:rsidP="008917E2">
      <w:pPr>
        <w:ind w:firstLine="709"/>
        <w:jc w:val="both"/>
        <w:rPr>
          <w:sz w:val="28"/>
        </w:rPr>
      </w:pPr>
    </w:p>
    <w:p w:rsidR="008917E2" w:rsidRDefault="008917E2" w:rsidP="008917E2">
      <w:pPr>
        <w:ind w:firstLine="709"/>
        <w:jc w:val="both"/>
        <w:rPr>
          <w:sz w:val="28"/>
        </w:rPr>
      </w:pPr>
    </w:p>
    <w:p w:rsidR="008917E2" w:rsidRDefault="008917E2" w:rsidP="008917E2">
      <w:pPr>
        <w:ind w:firstLine="709"/>
        <w:jc w:val="both"/>
        <w:rPr>
          <w:sz w:val="28"/>
        </w:rPr>
      </w:pPr>
    </w:p>
    <w:p w:rsidR="008917E2" w:rsidRPr="00354D0E" w:rsidRDefault="008917E2" w:rsidP="008917E2">
      <w:pPr>
        <w:ind w:firstLine="709"/>
        <w:jc w:val="both"/>
        <w:rPr>
          <w:sz w:val="28"/>
        </w:rPr>
      </w:pPr>
      <w:r w:rsidRPr="00354D0E">
        <w:rPr>
          <w:sz w:val="28"/>
        </w:rPr>
        <w:t>Общий объем финансирования мероприятий муниципальных программ в 202</w:t>
      </w:r>
      <w:r>
        <w:rPr>
          <w:sz w:val="28"/>
        </w:rPr>
        <w:t>5</w:t>
      </w:r>
      <w:r w:rsidRPr="00354D0E">
        <w:rPr>
          <w:sz w:val="28"/>
        </w:rPr>
        <w:t xml:space="preserve"> году составил</w:t>
      </w:r>
      <w:r w:rsidRPr="00354D0E">
        <w:rPr>
          <w:color w:val="FF0000"/>
          <w:sz w:val="28"/>
        </w:rPr>
        <w:t xml:space="preserve"> </w:t>
      </w:r>
      <w:r w:rsidRPr="00D03DF4">
        <w:rPr>
          <w:b/>
          <w:bCs/>
          <w:color w:val="000000"/>
          <w:sz w:val="28"/>
        </w:rPr>
        <w:t>4</w:t>
      </w:r>
      <w:r w:rsidRPr="00354D0E">
        <w:rPr>
          <w:b/>
          <w:sz w:val="28"/>
        </w:rPr>
        <w:t> </w:t>
      </w:r>
      <w:r>
        <w:rPr>
          <w:b/>
          <w:sz w:val="28"/>
        </w:rPr>
        <w:t>647</w:t>
      </w:r>
      <w:r w:rsidRPr="00354D0E">
        <w:rPr>
          <w:b/>
          <w:sz w:val="28"/>
        </w:rPr>
        <w:t xml:space="preserve"> </w:t>
      </w:r>
      <w:r>
        <w:rPr>
          <w:b/>
          <w:sz w:val="28"/>
        </w:rPr>
        <w:t>715</w:t>
      </w:r>
      <w:r w:rsidRPr="00354D0E">
        <w:rPr>
          <w:b/>
          <w:sz w:val="28"/>
          <w:szCs w:val="28"/>
        </w:rPr>
        <w:t>,</w:t>
      </w:r>
      <w:r>
        <w:rPr>
          <w:b/>
          <w:sz w:val="28"/>
          <w:szCs w:val="28"/>
        </w:rPr>
        <w:t>6</w:t>
      </w:r>
      <w:r w:rsidRPr="00354D0E">
        <w:rPr>
          <w:b/>
          <w:sz w:val="28"/>
          <w:szCs w:val="28"/>
        </w:rPr>
        <w:t xml:space="preserve"> </w:t>
      </w:r>
      <w:r w:rsidRPr="00354D0E">
        <w:rPr>
          <w:b/>
          <w:bCs/>
          <w:sz w:val="28"/>
        </w:rPr>
        <w:t>тыс. руб</w:t>
      </w:r>
      <w:r w:rsidRPr="00354D0E">
        <w:rPr>
          <w:bCs/>
          <w:sz w:val="28"/>
        </w:rPr>
        <w:t>.</w:t>
      </w:r>
      <w:r w:rsidRPr="00354D0E">
        <w:rPr>
          <w:sz w:val="28"/>
        </w:rPr>
        <w:t xml:space="preserve"> за счет </w:t>
      </w:r>
      <w:r>
        <w:rPr>
          <w:sz w:val="28"/>
        </w:rPr>
        <w:t xml:space="preserve">бюджетных </w:t>
      </w:r>
      <w:r w:rsidRPr="00354D0E">
        <w:rPr>
          <w:sz w:val="28"/>
        </w:rPr>
        <w:t>средств</w:t>
      </w:r>
      <w:r>
        <w:rPr>
          <w:sz w:val="28"/>
        </w:rPr>
        <w:t>, в том числе</w:t>
      </w:r>
      <w:r w:rsidRPr="00354D0E">
        <w:rPr>
          <w:sz w:val="28"/>
        </w:rPr>
        <w:t xml:space="preserve">: </w:t>
      </w:r>
    </w:p>
    <w:p w:rsidR="008917E2" w:rsidRPr="00354D0E" w:rsidRDefault="008917E2" w:rsidP="008917E2">
      <w:pPr>
        <w:pStyle w:val="af1"/>
        <w:numPr>
          <w:ilvl w:val="0"/>
          <w:numId w:val="22"/>
        </w:numPr>
        <w:tabs>
          <w:tab w:val="left" w:pos="993"/>
        </w:tabs>
        <w:jc w:val="both"/>
        <w:rPr>
          <w:sz w:val="28"/>
        </w:rPr>
      </w:pPr>
      <w:r w:rsidRPr="00354D0E">
        <w:rPr>
          <w:sz w:val="28"/>
        </w:rPr>
        <w:t xml:space="preserve">федерального бюджета – </w:t>
      </w:r>
      <w:r>
        <w:rPr>
          <w:sz w:val="28"/>
        </w:rPr>
        <w:t>257</w:t>
      </w:r>
      <w:r w:rsidRPr="00354D0E">
        <w:rPr>
          <w:sz w:val="28"/>
        </w:rPr>
        <w:t xml:space="preserve"> </w:t>
      </w:r>
      <w:r>
        <w:rPr>
          <w:sz w:val="28"/>
        </w:rPr>
        <w:t>766</w:t>
      </w:r>
      <w:r w:rsidRPr="00354D0E">
        <w:rPr>
          <w:sz w:val="28"/>
        </w:rPr>
        <w:t>,</w:t>
      </w:r>
      <w:r>
        <w:rPr>
          <w:sz w:val="28"/>
        </w:rPr>
        <w:t>1</w:t>
      </w:r>
      <w:r w:rsidRPr="00354D0E">
        <w:rPr>
          <w:sz w:val="28"/>
        </w:rPr>
        <w:t xml:space="preserve"> тыс. руб. (</w:t>
      </w:r>
      <w:r>
        <w:rPr>
          <w:sz w:val="28"/>
        </w:rPr>
        <w:t>5</w:t>
      </w:r>
      <w:r w:rsidRPr="00354D0E">
        <w:rPr>
          <w:sz w:val="28"/>
        </w:rPr>
        <w:t>,</w:t>
      </w:r>
      <w:r>
        <w:rPr>
          <w:sz w:val="28"/>
        </w:rPr>
        <w:t>5</w:t>
      </w:r>
      <w:r w:rsidRPr="00354D0E">
        <w:rPr>
          <w:sz w:val="28"/>
        </w:rPr>
        <w:t>% от общего объема финансирования);</w:t>
      </w:r>
    </w:p>
    <w:p w:rsidR="008917E2" w:rsidRPr="00354D0E" w:rsidRDefault="008917E2" w:rsidP="008917E2">
      <w:pPr>
        <w:pStyle w:val="af1"/>
        <w:numPr>
          <w:ilvl w:val="0"/>
          <w:numId w:val="22"/>
        </w:numPr>
        <w:tabs>
          <w:tab w:val="left" w:pos="993"/>
        </w:tabs>
        <w:jc w:val="both"/>
        <w:rPr>
          <w:sz w:val="28"/>
        </w:rPr>
      </w:pPr>
      <w:r w:rsidRPr="00354D0E">
        <w:rPr>
          <w:sz w:val="28"/>
        </w:rPr>
        <w:t>краевого бюджета – 2 64</w:t>
      </w:r>
      <w:r>
        <w:rPr>
          <w:sz w:val="28"/>
        </w:rPr>
        <w:t>6</w:t>
      </w:r>
      <w:r w:rsidRPr="00354D0E">
        <w:rPr>
          <w:sz w:val="28"/>
        </w:rPr>
        <w:t xml:space="preserve"> </w:t>
      </w:r>
      <w:r>
        <w:rPr>
          <w:sz w:val="28"/>
        </w:rPr>
        <w:t>180</w:t>
      </w:r>
      <w:r w:rsidRPr="00354D0E">
        <w:rPr>
          <w:sz w:val="28"/>
        </w:rPr>
        <w:t>,</w:t>
      </w:r>
      <w:r>
        <w:rPr>
          <w:sz w:val="28"/>
        </w:rPr>
        <w:t>7</w:t>
      </w:r>
      <w:r w:rsidRPr="00354D0E">
        <w:rPr>
          <w:sz w:val="28"/>
        </w:rPr>
        <w:t xml:space="preserve"> тыс. руб. (5</w:t>
      </w:r>
      <w:r>
        <w:rPr>
          <w:sz w:val="28"/>
        </w:rPr>
        <w:t>6</w:t>
      </w:r>
      <w:r w:rsidRPr="00354D0E">
        <w:rPr>
          <w:sz w:val="28"/>
        </w:rPr>
        <w:t>,</w:t>
      </w:r>
      <w:r>
        <w:rPr>
          <w:sz w:val="28"/>
        </w:rPr>
        <w:t>9</w:t>
      </w:r>
      <w:r w:rsidRPr="00354D0E">
        <w:rPr>
          <w:sz w:val="28"/>
        </w:rPr>
        <w:t>%)</w:t>
      </w:r>
      <w:r>
        <w:rPr>
          <w:rStyle w:val="aff1"/>
          <w:sz w:val="28"/>
        </w:rPr>
        <w:footnoteReference w:id="1"/>
      </w:r>
      <w:r w:rsidRPr="00354D0E">
        <w:rPr>
          <w:sz w:val="28"/>
        </w:rPr>
        <w:t>;</w:t>
      </w:r>
    </w:p>
    <w:p w:rsidR="008917E2" w:rsidRDefault="008917E2" w:rsidP="008917E2">
      <w:pPr>
        <w:pStyle w:val="af1"/>
        <w:numPr>
          <w:ilvl w:val="0"/>
          <w:numId w:val="22"/>
        </w:numPr>
        <w:tabs>
          <w:tab w:val="left" w:pos="993"/>
        </w:tabs>
        <w:jc w:val="both"/>
        <w:rPr>
          <w:sz w:val="28"/>
        </w:rPr>
      </w:pPr>
      <w:r w:rsidRPr="00354D0E">
        <w:rPr>
          <w:sz w:val="28"/>
        </w:rPr>
        <w:t xml:space="preserve">районного бюджета – 1 </w:t>
      </w:r>
      <w:r>
        <w:rPr>
          <w:sz w:val="28"/>
        </w:rPr>
        <w:t>743</w:t>
      </w:r>
      <w:r w:rsidRPr="00CE5EB0">
        <w:rPr>
          <w:sz w:val="28"/>
        </w:rPr>
        <w:t xml:space="preserve"> </w:t>
      </w:r>
      <w:r>
        <w:rPr>
          <w:sz w:val="28"/>
        </w:rPr>
        <w:t>768</w:t>
      </w:r>
      <w:r w:rsidRPr="00CE5EB0">
        <w:rPr>
          <w:sz w:val="28"/>
        </w:rPr>
        <w:t>,</w:t>
      </w:r>
      <w:r>
        <w:rPr>
          <w:sz w:val="28"/>
        </w:rPr>
        <w:t>8</w:t>
      </w:r>
      <w:r w:rsidRPr="00CE5EB0">
        <w:rPr>
          <w:sz w:val="28"/>
        </w:rPr>
        <w:t xml:space="preserve"> тыс. руб. (37,</w:t>
      </w:r>
      <w:r>
        <w:rPr>
          <w:sz w:val="28"/>
        </w:rPr>
        <w:t>6</w:t>
      </w:r>
      <w:r w:rsidRPr="00CE5EB0">
        <w:rPr>
          <w:sz w:val="28"/>
        </w:rPr>
        <w:t>%);</w:t>
      </w:r>
    </w:p>
    <w:p w:rsidR="008917E2" w:rsidRPr="00212B9B" w:rsidRDefault="008917E2" w:rsidP="008917E2">
      <w:pPr>
        <w:pStyle w:val="af1"/>
        <w:tabs>
          <w:tab w:val="left" w:pos="993"/>
        </w:tabs>
        <w:jc w:val="both"/>
        <w:rPr>
          <w:sz w:val="28"/>
        </w:rPr>
      </w:pPr>
      <w:r>
        <w:rPr>
          <w:sz w:val="28"/>
        </w:rPr>
        <w:t xml:space="preserve">Кроме того, план по </w:t>
      </w:r>
      <w:r w:rsidRPr="00212B9B">
        <w:rPr>
          <w:sz w:val="28"/>
        </w:rPr>
        <w:t>внебюджетны</w:t>
      </w:r>
      <w:r>
        <w:rPr>
          <w:sz w:val="28"/>
        </w:rPr>
        <w:t>м</w:t>
      </w:r>
      <w:r w:rsidRPr="00212B9B">
        <w:rPr>
          <w:sz w:val="28"/>
        </w:rPr>
        <w:t xml:space="preserve"> источник</w:t>
      </w:r>
      <w:r>
        <w:rPr>
          <w:sz w:val="28"/>
        </w:rPr>
        <w:t>ам</w:t>
      </w:r>
      <w:r w:rsidRPr="00212B9B">
        <w:rPr>
          <w:sz w:val="28"/>
        </w:rPr>
        <w:t xml:space="preserve"> </w:t>
      </w:r>
      <w:r>
        <w:rPr>
          <w:sz w:val="28"/>
        </w:rPr>
        <w:t>составил</w:t>
      </w:r>
      <w:r w:rsidRPr="00212B9B">
        <w:rPr>
          <w:sz w:val="28"/>
        </w:rPr>
        <w:t xml:space="preserve"> </w:t>
      </w:r>
      <w:r>
        <w:rPr>
          <w:sz w:val="28"/>
        </w:rPr>
        <w:t>100 407,4</w:t>
      </w:r>
      <w:r w:rsidRPr="00212B9B">
        <w:rPr>
          <w:sz w:val="28"/>
        </w:rPr>
        <w:t xml:space="preserve"> тыс. руб. </w:t>
      </w:r>
    </w:p>
    <w:p w:rsidR="008917E2" w:rsidRDefault="008917E2" w:rsidP="008917E2">
      <w:pPr>
        <w:pStyle w:val="af1"/>
        <w:tabs>
          <w:tab w:val="left" w:pos="993"/>
        </w:tabs>
        <w:jc w:val="both"/>
        <w:rPr>
          <w:color w:val="000000"/>
          <w:sz w:val="28"/>
        </w:rPr>
      </w:pPr>
    </w:p>
    <w:p w:rsidR="008917E2" w:rsidRPr="00354D0E" w:rsidRDefault="008917E2" w:rsidP="008917E2">
      <w:pPr>
        <w:pStyle w:val="af1"/>
        <w:tabs>
          <w:tab w:val="left" w:pos="993"/>
        </w:tabs>
        <w:jc w:val="both"/>
        <w:rPr>
          <w:color w:val="000000"/>
          <w:sz w:val="28"/>
        </w:rPr>
      </w:pPr>
      <w:r w:rsidRPr="00354D0E">
        <w:rPr>
          <w:color w:val="000000"/>
          <w:sz w:val="28"/>
        </w:rPr>
        <w:t>Фактическое кассовое исполнение муниципальных программ сложилось в сумме</w:t>
      </w:r>
      <w:r w:rsidRPr="00354D0E">
        <w:rPr>
          <w:rFonts w:eastAsia="Arial Unicode MS"/>
          <w:color w:val="000000"/>
          <w:szCs w:val="24"/>
        </w:rPr>
        <w:t xml:space="preserve"> </w:t>
      </w:r>
      <w:r w:rsidRPr="002A6044">
        <w:rPr>
          <w:rFonts w:eastAsia="Arial Unicode MS"/>
          <w:b/>
          <w:bCs/>
          <w:color w:val="000000"/>
          <w:sz w:val="28"/>
          <w:szCs w:val="28"/>
        </w:rPr>
        <w:t>4 </w:t>
      </w:r>
      <w:r>
        <w:rPr>
          <w:rFonts w:eastAsia="Arial Unicode MS"/>
          <w:b/>
          <w:bCs/>
          <w:color w:val="000000"/>
          <w:sz w:val="28"/>
          <w:szCs w:val="28"/>
        </w:rPr>
        <w:t>600</w:t>
      </w:r>
      <w:r w:rsidRPr="00354D0E">
        <w:rPr>
          <w:rFonts w:eastAsia="Arial Unicode MS"/>
          <w:b/>
          <w:bCs/>
          <w:color w:val="000000"/>
          <w:sz w:val="28"/>
          <w:szCs w:val="28"/>
        </w:rPr>
        <w:t xml:space="preserve"> </w:t>
      </w:r>
      <w:r>
        <w:rPr>
          <w:rFonts w:eastAsia="Arial Unicode MS"/>
          <w:b/>
          <w:bCs/>
          <w:color w:val="000000"/>
          <w:sz w:val="28"/>
          <w:szCs w:val="28"/>
        </w:rPr>
        <w:t>803</w:t>
      </w:r>
      <w:r w:rsidRPr="00354D0E">
        <w:rPr>
          <w:rFonts w:eastAsia="Arial Unicode MS"/>
          <w:b/>
          <w:bCs/>
          <w:color w:val="000000"/>
          <w:sz w:val="28"/>
          <w:szCs w:val="28"/>
        </w:rPr>
        <w:t>,7 тыс. руб</w:t>
      </w:r>
      <w:r w:rsidRPr="00354D0E">
        <w:rPr>
          <w:rFonts w:eastAsia="Arial Unicode MS"/>
          <w:color w:val="000000"/>
          <w:sz w:val="28"/>
          <w:szCs w:val="28"/>
        </w:rPr>
        <w:t xml:space="preserve">. </w:t>
      </w:r>
      <w:r w:rsidRPr="00354D0E">
        <w:rPr>
          <w:sz w:val="28"/>
        </w:rPr>
        <w:t xml:space="preserve">за счет </w:t>
      </w:r>
      <w:r>
        <w:rPr>
          <w:sz w:val="28"/>
        </w:rPr>
        <w:t xml:space="preserve">бюджетных </w:t>
      </w:r>
      <w:r w:rsidRPr="00354D0E">
        <w:rPr>
          <w:sz w:val="28"/>
        </w:rPr>
        <w:t>средств</w:t>
      </w:r>
      <w:r>
        <w:rPr>
          <w:sz w:val="28"/>
        </w:rPr>
        <w:t>, в том числе</w:t>
      </w:r>
      <w:r w:rsidRPr="00354D0E">
        <w:rPr>
          <w:rFonts w:eastAsia="Arial Unicode MS"/>
          <w:color w:val="000000"/>
          <w:sz w:val="28"/>
          <w:szCs w:val="28"/>
        </w:rPr>
        <w:t>:</w:t>
      </w:r>
    </w:p>
    <w:p w:rsidR="008917E2" w:rsidRPr="005118D1" w:rsidRDefault="008917E2" w:rsidP="008917E2">
      <w:pPr>
        <w:pStyle w:val="af1"/>
        <w:numPr>
          <w:ilvl w:val="0"/>
          <w:numId w:val="12"/>
        </w:numPr>
        <w:tabs>
          <w:tab w:val="left" w:pos="993"/>
        </w:tabs>
        <w:jc w:val="both"/>
        <w:rPr>
          <w:color w:val="000000"/>
          <w:sz w:val="28"/>
          <w:szCs w:val="28"/>
        </w:rPr>
      </w:pPr>
      <w:r w:rsidRPr="005118D1">
        <w:rPr>
          <w:color w:val="000000"/>
          <w:sz w:val="28"/>
        </w:rPr>
        <w:t>средства федерального бюджета – 251</w:t>
      </w:r>
      <w:r w:rsidRPr="005118D1">
        <w:rPr>
          <w:color w:val="000000"/>
          <w:sz w:val="28"/>
          <w:szCs w:val="28"/>
        </w:rPr>
        <w:t xml:space="preserve"> 344,9 тыс. руб., (5,5% от общего объема финансирования);</w:t>
      </w:r>
    </w:p>
    <w:p w:rsidR="008917E2" w:rsidRPr="005118D1" w:rsidRDefault="008917E2" w:rsidP="008917E2">
      <w:pPr>
        <w:pStyle w:val="af1"/>
        <w:numPr>
          <w:ilvl w:val="0"/>
          <w:numId w:val="12"/>
        </w:numPr>
        <w:tabs>
          <w:tab w:val="left" w:pos="993"/>
        </w:tabs>
        <w:jc w:val="both"/>
        <w:rPr>
          <w:color w:val="000000"/>
          <w:sz w:val="28"/>
          <w:szCs w:val="28"/>
        </w:rPr>
      </w:pPr>
      <w:r w:rsidRPr="005118D1">
        <w:rPr>
          <w:color w:val="000000"/>
          <w:sz w:val="28"/>
          <w:szCs w:val="28"/>
        </w:rPr>
        <w:t>средства краевого бюджета – 2 626 601,4 тыс. руб. (57,1%);</w:t>
      </w:r>
    </w:p>
    <w:p w:rsidR="008917E2" w:rsidRPr="005118D1" w:rsidRDefault="008917E2" w:rsidP="008917E2">
      <w:pPr>
        <w:pStyle w:val="af1"/>
        <w:numPr>
          <w:ilvl w:val="0"/>
          <w:numId w:val="12"/>
        </w:numPr>
        <w:tabs>
          <w:tab w:val="left" w:pos="993"/>
        </w:tabs>
        <w:jc w:val="both"/>
        <w:rPr>
          <w:color w:val="000000"/>
          <w:sz w:val="28"/>
          <w:szCs w:val="28"/>
        </w:rPr>
      </w:pPr>
      <w:r w:rsidRPr="005118D1">
        <w:rPr>
          <w:color w:val="000000"/>
          <w:sz w:val="28"/>
          <w:szCs w:val="28"/>
        </w:rPr>
        <w:t>средства районного бюджета – 1 722 857,4 тыс. руб. (37,4%);</w:t>
      </w:r>
    </w:p>
    <w:p w:rsidR="008917E2" w:rsidRPr="00354D0E" w:rsidRDefault="008917E2" w:rsidP="008917E2">
      <w:pPr>
        <w:pStyle w:val="af1"/>
        <w:tabs>
          <w:tab w:val="left" w:pos="993"/>
        </w:tabs>
        <w:jc w:val="both"/>
        <w:rPr>
          <w:color w:val="000000"/>
          <w:sz w:val="28"/>
          <w:szCs w:val="28"/>
        </w:rPr>
      </w:pPr>
      <w:r>
        <w:rPr>
          <w:color w:val="000000"/>
          <w:sz w:val="28"/>
          <w:szCs w:val="28"/>
        </w:rPr>
        <w:t>Сумма освоенных денежных средств из внебюджетных источников составила 115 109,2 тыс. руб.</w:t>
      </w:r>
    </w:p>
    <w:p w:rsidR="008917E2" w:rsidRDefault="008917E2" w:rsidP="008917E2">
      <w:pPr>
        <w:pStyle w:val="af1"/>
        <w:tabs>
          <w:tab w:val="left" w:pos="993"/>
        </w:tabs>
        <w:ind w:left="360"/>
        <w:jc w:val="both"/>
        <w:rPr>
          <w:sz w:val="28"/>
        </w:rPr>
      </w:pPr>
    </w:p>
    <w:p w:rsidR="008917E2" w:rsidRDefault="008917E2" w:rsidP="008917E2">
      <w:pPr>
        <w:pStyle w:val="af1"/>
        <w:tabs>
          <w:tab w:val="left" w:pos="993"/>
        </w:tabs>
        <w:ind w:left="360"/>
        <w:jc w:val="both"/>
        <w:rPr>
          <w:sz w:val="28"/>
        </w:rPr>
      </w:pPr>
      <w:r w:rsidRPr="00512A5F">
        <w:rPr>
          <w:sz w:val="28"/>
        </w:rPr>
        <w:t>В 202</w:t>
      </w:r>
      <w:r>
        <w:rPr>
          <w:sz w:val="28"/>
        </w:rPr>
        <w:t>5</w:t>
      </w:r>
      <w:r w:rsidRPr="00512A5F">
        <w:rPr>
          <w:sz w:val="28"/>
        </w:rPr>
        <w:t xml:space="preserve"> году финансирование программ распределялось следующим</w:t>
      </w:r>
      <w:r>
        <w:rPr>
          <w:sz w:val="28"/>
        </w:rPr>
        <w:t xml:space="preserve"> образом:</w:t>
      </w:r>
    </w:p>
    <w:p w:rsidR="008917E2" w:rsidRDefault="008917E2" w:rsidP="008917E2">
      <w:pPr>
        <w:pStyle w:val="14"/>
        <w:shd w:val="clear" w:color="auto" w:fill="FFFFFF"/>
        <w:rPr>
          <w:sz w:val="28"/>
        </w:rPr>
      </w:pP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34"/>
        <w:gridCol w:w="3118"/>
        <w:gridCol w:w="1507"/>
        <w:gridCol w:w="1559"/>
        <w:gridCol w:w="1134"/>
        <w:gridCol w:w="1276"/>
        <w:gridCol w:w="1134"/>
      </w:tblGrid>
      <w:tr w:rsidR="008917E2" w:rsidRPr="009705B2" w:rsidTr="00235451">
        <w:trPr>
          <w:trHeight w:val="3378"/>
          <w:tblHeader/>
          <w:jc w:val="center"/>
        </w:trPr>
        <w:tc>
          <w:tcPr>
            <w:tcW w:w="534" w:type="dxa"/>
            <w:shd w:val="clear" w:color="auto" w:fill="FFFFFF"/>
            <w:hideMark/>
          </w:tcPr>
          <w:p w:rsidR="008917E2" w:rsidRPr="009705B2" w:rsidRDefault="008917E2" w:rsidP="00235451">
            <w:pPr>
              <w:ind w:left="-113" w:right="-113"/>
              <w:jc w:val="center"/>
            </w:pPr>
            <w:r w:rsidRPr="009705B2">
              <w:rPr>
                <w:sz w:val="22"/>
              </w:rPr>
              <w:t>№</w:t>
            </w:r>
            <w:r w:rsidRPr="009705B2">
              <w:rPr>
                <w:sz w:val="22"/>
              </w:rPr>
              <w:br/>
              <w:t>п/п</w:t>
            </w:r>
          </w:p>
        </w:tc>
        <w:tc>
          <w:tcPr>
            <w:tcW w:w="3118" w:type="dxa"/>
            <w:shd w:val="clear" w:color="auto" w:fill="FFFFFF"/>
            <w:hideMark/>
          </w:tcPr>
          <w:p w:rsidR="008917E2" w:rsidRPr="009705B2" w:rsidRDefault="008917E2" w:rsidP="00235451">
            <w:pPr>
              <w:ind w:left="-113" w:right="-113"/>
              <w:jc w:val="center"/>
            </w:pPr>
            <w:r w:rsidRPr="009705B2">
              <w:t xml:space="preserve">Наименование муниципальной программы </w:t>
            </w:r>
            <w:bookmarkStart w:id="0" w:name="_GoBack"/>
            <w:bookmarkEnd w:id="0"/>
          </w:p>
        </w:tc>
        <w:tc>
          <w:tcPr>
            <w:tcW w:w="1507" w:type="dxa"/>
            <w:shd w:val="clear" w:color="auto" w:fill="FFFFFF"/>
            <w:hideMark/>
          </w:tcPr>
          <w:p w:rsidR="008917E2" w:rsidRDefault="008917E2" w:rsidP="00235451">
            <w:pPr>
              <w:ind w:left="-113" w:right="-113"/>
              <w:jc w:val="center"/>
            </w:pPr>
            <w:r w:rsidRPr="009705B2">
              <w:t xml:space="preserve">Уточненный план на </w:t>
            </w:r>
          </w:p>
          <w:p w:rsidR="008917E2" w:rsidRPr="009705B2" w:rsidRDefault="008917E2" w:rsidP="00235451">
            <w:pPr>
              <w:ind w:left="-113" w:right="-113"/>
              <w:jc w:val="center"/>
            </w:pPr>
            <w:r w:rsidRPr="009705B2">
              <w:t>202</w:t>
            </w:r>
            <w:r>
              <w:t>5</w:t>
            </w:r>
            <w:r w:rsidRPr="009705B2">
              <w:t xml:space="preserve"> год, тыс.</w:t>
            </w:r>
            <w:r>
              <w:t>руб.</w:t>
            </w:r>
            <w:r>
              <w:rPr>
                <w:rStyle w:val="aff1"/>
              </w:rPr>
              <w:footnoteReference w:id="2"/>
            </w:r>
          </w:p>
        </w:tc>
        <w:tc>
          <w:tcPr>
            <w:tcW w:w="1559" w:type="dxa"/>
            <w:shd w:val="clear" w:color="auto" w:fill="FFFFFF"/>
            <w:hideMark/>
          </w:tcPr>
          <w:p w:rsidR="008917E2" w:rsidRPr="009705B2" w:rsidRDefault="008917E2" w:rsidP="00235451">
            <w:pPr>
              <w:ind w:left="-113" w:right="-113"/>
              <w:jc w:val="center"/>
            </w:pPr>
            <w:r w:rsidRPr="009705B2">
              <w:t>Исполнение за 202</w:t>
            </w:r>
            <w:r>
              <w:t>5</w:t>
            </w:r>
            <w:r w:rsidRPr="009705B2">
              <w:t xml:space="preserve"> год, тыс.</w:t>
            </w:r>
            <w:r>
              <w:t>руб.</w:t>
            </w:r>
          </w:p>
        </w:tc>
        <w:tc>
          <w:tcPr>
            <w:tcW w:w="1134" w:type="dxa"/>
            <w:shd w:val="clear" w:color="auto" w:fill="FFFFFF"/>
            <w:hideMark/>
          </w:tcPr>
          <w:p w:rsidR="008917E2" w:rsidRPr="009705B2" w:rsidRDefault="008917E2" w:rsidP="00235451">
            <w:pPr>
              <w:ind w:left="-113" w:right="-113"/>
              <w:jc w:val="center"/>
            </w:pPr>
            <w:r w:rsidRPr="009705B2">
              <w:t>% испол-нения за 202</w:t>
            </w:r>
            <w:r>
              <w:t>5</w:t>
            </w:r>
            <w:r w:rsidRPr="009705B2">
              <w:t xml:space="preserve"> год</w:t>
            </w:r>
          </w:p>
        </w:tc>
        <w:tc>
          <w:tcPr>
            <w:tcW w:w="1276" w:type="dxa"/>
            <w:shd w:val="clear" w:color="auto" w:fill="FFFFFF"/>
            <w:hideMark/>
          </w:tcPr>
          <w:p w:rsidR="008917E2" w:rsidRPr="009705B2" w:rsidRDefault="008917E2" w:rsidP="00235451">
            <w:pPr>
              <w:ind w:left="-113" w:right="-113"/>
              <w:jc w:val="center"/>
            </w:pPr>
            <w:r w:rsidRPr="009705B2">
              <w:t>Доля финанси-рования программ в общем объеме финанси-рования, %</w:t>
            </w:r>
          </w:p>
        </w:tc>
        <w:tc>
          <w:tcPr>
            <w:tcW w:w="1134" w:type="dxa"/>
            <w:shd w:val="clear" w:color="auto" w:fill="FFFFFF"/>
          </w:tcPr>
          <w:p w:rsidR="008917E2" w:rsidRDefault="008917E2" w:rsidP="00235451">
            <w:pPr>
              <w:jc w:val="center"/>
            </w:pPr>
            <w:r w:rsidRPr="00D766E0">
              <w:t>Степень реализа</w:t>
            </w:r>
            <w:r>
              <w:t>-</w:t>
            </w:r>
            <w:r w:rsidRPr="00D766E0">
              <w:t>ции</w:t>
            </w:r>
          </w:p>
          <w:p w:rsidR="008917E2" w:rsidRPr="00D766E0" w:rsidRDefault="008917E2" w:rsidP="00235451">
            <w:pPr>
              <w:jc w:val="center"/>
            </w:pPr>
            <w:r w:rsidRPr="00D766E0">
              <w:t>(дости</w:t>
            </w:r>
            <w:r>
              <w:t>-</w:t>
            </w:r>
            <w:r w:rsidRPr="00D766E0">
              <w:t>жения целевых показа</w:t>
            </w:r>
            <w:r>
              <w:t>-</w:t>
            </w:r>
            <w:r w:rsidRPr="00D766E0">
              <w:t>телей) муници</w:t>
            </w:r>
            <w:r>
              <w:t>-</w:t>
            </w:r>
            <w:r w:rsidRPr="00D766E0">
              <w:t>пальной про</w:t>
            </w:r>
            <w:r>
              <w:t>-</w:t>
            </w:r>
            <w:r w:rsidRPr="00D766E0">
              <w:t>граммы</w:t>
            </w:r>
          </w:p>
        </w:tc>
      </w:tr>
      <w:tr w:rsidR="008917E2" w:rsidRPr="009705B2" w:rsidTr="00235451">
        <w:trPr>
          <w:trHeight w:val="283"/>
          <w:tblHeader/>
          <w:jc w:val="center"/>
        </w:trPr>
        <w:tc>
          <w:tcPr>
            <w:tcW w:w="534" w:type="dxa"/>
            <w:shd w:val="clear" w:color="auto" w:fill="FFFFFF"/>
            <w:noWrap/>
            <w:vAlign w:val="center"/>
            <w:hideMark/>
          </w:tcPr>
          <w:p w:rsidR="008917E2" w:rsidRPr="009705B2" w:rsidRDefault="008917E2" w:rsidP="00235451">
            <w:pPr>
              <w:jc w:val="center"/>
            </w:pPr>
            <w:r w:rsidRPr="009705B2">
              <w:t>1</w:t>
            </w:r>
          </w:p>
        </w:tc>
        <w:tc>
          <w:tcPr>
            <w:tcW w:w="3118" w:type="dxa"/>
            <w:shd w:val="clear" w:color="auto" w:fill="FFFFFF"/>
            <w:vAlign w:val="center"/>
            <w:hideMark/>
          </w:tcPr>
          <w:p w:rsidR="008917E2" w:rsidRPr="009705B2" w:rsidRDefault="008917E2" w:rsidP="00235451">
            <w:pPr>
              <w:jc w:val="center"/>
            </w:pPr>
            <w:r w:rsidRPr="009705B2">
              <w:t>2</w:t>
            </w:r>
          </w:p>
        </w:tc>
        <w:tc>
          <w:tcPr>
            <w:tcW w:w="1507" w:type="dxa"/>
            <w:shd w:val="clear" w:color="auto" w:fill="FFFFFF"/>
            <w:noWrap/>
            <w:vAlign w:val="center"/>
            <w:hideMark/>
          </w:tcPr>
          <w:p w:rsidR="008917E2" w:rsidRPr="009705B2" w:rsidRDefault="008917E2" w:rsidP="00235451">
            <w:pPr>
              <w:jc w:val="center"/>
            </w:pPr>
            <w:r w:rsidRPr="009705B2">
              <w:t>3</w:t>
            </w:r>
          </w:p>
        </w:tc>
        <w:tc>
          <w:tcPr>
            <w:tcW w:w="1559" w:type="dxa"/>
            <w:shd w:val="clear" w:color="auto" w:fill="FFFFFF"/>
            <w:noWrap/>
            <w:vAlign w:val="center"/>
            <w:hideMark/>
          </w:tcPr>
          <w:p w:rsidR="008917E2" w:rsidRPr="009705B2" w:rsidRDefault="008917E2" w:rsidP="00235451">
            <w:pPr>
              <w:jc w:val="center"/>
            </w:pPr>
            <w:r w:rsidRPr="009705B2">
              <w:t>4</w:t>
            </w:r>
          </w:p>
        </w:tc>
        <w:tc>
          <w:tcPr>
            <w:tcW w:w="1134" w:type="dxa"/>
            <w:shd w:val="clear" w:color="auto" w:fill="FFFFFF"/>
            <w:noWrap/>
            <w:vAlign w:val="center"/>
            <w:hideMark/>
          </w:tcPr>
          <w:p w:rsidR="008917E2" w:rsidRPr="009705B2" w:rsidRDefault="008917E2" w:rsidP="00235451">
            <w:pPr>
              <w:jc w:val="center"/>
            </w:pPr>
            <w:r w:rsidRPr="009705B2">
              <w:t>5</w:t>
            </w:r>
          </w:p>
        </w:tc>
        <w:tc>
          <w:tcPr>
            <w:tcW w:w="1276" w:type="dxa"/>
            <w:shd w:val="clear" w:color="auto" w:fill="FFFFFF"/>
            <w:noWrap/>
            <w:vAlign w:val="center"/>
            <w:hideMark/>
          </w:tcPr>
          <w:p w:rsidR="008917E2" w:rsidRPr="009705B2" w:rsidRDefault="008917E2" w:rsidP="00235451">
            <w:pPr>
              <w:jc w:val="center"/>
            </w:pPr>
            <w:r w:rsidRPr="009705B2">
              <w:t>6</w:t>
            </w:r>
          </w:p>
        </w:tc>
        <w:tc>
          <w:tcPr>
            <w:tcW w:w="1134" w:type="dxa"/>
            <w:shd w:val="clear" w:color="auto" w:fill="FFFFFF"/>
            <w:vAlign w:val="bottom"/>
          </w:tcPr>
          <w:p w:rsidR="008917E2" w:rsidRPr="009705B2" w:rsidRDefault="008917E2" w:rsidP="00235451">
            <w:pPr>
              <w:jc w:val="center"/>
            </w:pPr>
            <w:r w:rsidRPr="009705B2">
              <w:t> 7</w:t>
            </w:r>
          </w:p>
        </w:tc>
      </w:tr>
      <w:tr w:rsidR="008917E2" w:rsidRPr="00A76D61" w:rsidTr="00235451">
        <w:trPr>
          <w:trHeight w:val="863"/>
          <w:tblHeader/>
          <w:jc w:val="center"/>
        </w:trPr>
        <w:tc>
          <w:tcPr>
            <w:tcW w:w="534" w:type="dxa"/>
            <w:shd w:val="clear" w:color="auto" w:fill="FFFFFF"/>
            <w:hideMark/>
          </w:tcPr>
          <w:p w:rsidR="008917E2" w:rsidRPr="00A76D61" w:rsidRDefault="008917E2" w:rsidP="00235451">
            <w:pPr>
              <w:jc w:val="center"/>
            </w:pPr>
            <w:r w:rsidRPr="00A76D61">
              <w:t>1</w:t>
            </w:r>
          </w:p>
        </w:tc>
        <w:tc>
          <w:tcPr>
            <w:tcW w:w="3118" w:type="dxa"/>
            <w:shd w:val="clear" w:color="auto" w:fill="FFFFFF"/>
            <w:hideMark/>
          </w:tcPr>
          <w:p w:rsidR="008917E2" w:rsidRPr="00A76D61" w:rsidRDefault="008917E2" w:rsidP="00235451">
            <w:r w:rsidRPr="00A76D61">
              <w:t>Муниципальная программа «Развитие образования в Ейском районе»</w:t>
            </w:r>
          </w:p>
        </w:tc>
        <w:tc>
          <w:tcPr>
            <w:tcW w:w="1507" w:type="dxa"/>
            <w:shd w:val="clear" w:color="auto" w:fill="FFFFFF"/>
            <w:vAlign w:val="center"/>
            <w:hideMark/>
          </w:tcPr>
          <w:p w:rsidR="008917E2" w:rsidRPr="006C5C30" w:rsidRDefault="008917E2" w:rsidP="00235451">
            <w:pPr>
              <w:jc w:val="center"/>
              <w:rPr>
                <w:color w:val="000000"/>
              </w:rPr>
            </w:pPr>
            <w:r w:rsidRPr="006C5C30">
              <w:rPr>
                <w:color w:val="000000"/>
              </w:rPr>
              <w:t>2</w:t>
            </w:r>
            <w:r>
              <w:rPr>
                <w:color w:val="000000"/>
              </w:rPr>
              <w:t xml:space="preserve"> 955 086</w:t>
            </w:r>
            <w:r w:rsidRPr="006C5C30">
              <w:rPr>
                <w:color w:val="000000"/>
              </w:rPr>
              <w:t>,</w:t>
            </w:r>
            <w:r>
              <w:rPr>
                <w:color w:val="000000"/>
              </w:rPr>
              <w:t>90</w:t>
            </w:r>
          </w:p>
        </w:tc>
        <w:tc>
          <w:tcPr>
            <w:tcW w:w="1559" w:type="dxa"/>
            <w:shd w:val="clear" w:color="auto" w:fill="FFFFFF"/>
            <w:vAlign w:val="center"/>
            <w:hideMark/>
          </w:tcPr>
          <w:p w:rsidR="008917E2" w:rsidRPr="006C5C30" w:rsidRDefault="008917E2" w:rsidP="00235451">
            <w:pPr>
              <w:jc w:val="center"/>
              <w:rPr>
                <w:color w:val="000000"/>
              </w:rPr>
            </w:pPr>
            <w:r w:rsidRPr="006C5C30">
              <w:rPr>
                <w:color w:val="000000"/>
              </w:rPr>
              <w:t>2</w:t>
            </w:r>
            <w:r>
              <w:rPr>
                <w:color w:val="000000"/>
              </w:rPr>
              <w:t xml:space="preserve"> 945 014</w:t>
            </w:r>
            <w:r w:rsidRPr="006C5C30">
              <w:rPr>
                <w:color w:val="000000"/>
              </w:rPr>
              <w:t>,</w:t>
            </w:r>
            <w:r>
              <w:rPr>
                <w:color w:val="000000"/>
              </w:rPr>
              <w:t>80</w:t>
            </w:r>
          </w:p>
        </w:tc>
        <w:tc>
          <w:tcPr>
            <w:tcW w:w="1134" w:type="dxa"/>
            <w:shd w:val="clear" w:color="auto" w:fill="FFFFFF"/>
            <w:vAlign w:val="center"/>
            <w:hideMark/>
          </w:tcPr>
          <w:p w:rsidR="008917E2" w:rsidRPr="00A76D61" w:rsidRDefault="008917E2" w:rsidP="00235451">
            <w:pPr>
              <w:jc w:val="center"/>
              <w:rPr>
                <w:color w:val="000000"/>
              </w:rPr>
            </w:pPr>
            <w:r>
              <w:rPr>
                <w:color w:val="000000"/>
              </w:rPr>
              <w:t>99</w:t>
            </w:r>
            <w:r w:rsidRPr="00A76D61">
              <w:rPr>
                <w:color w:val="000000"/>
              </w:rPr>
              <w:t>,</w:t>
            </w:r>
            <w:r>
              <w:rPr>
                <w:color w:val="000000"/>
              </w:rPr>
              <w:t>66</w:t>
            </w:r>
          </w:p>
        </w:tc>
        <w:tc>
          <w:tcPr>
            <w:tcW w:w="1276" w:type="dxa"/>
            <w:shd w:val="clear" w:color="auto" w:fill="FFFFFF"/>
            <w:vAlign w:val="center"/>
            <w:hideMark/>
          </w:tcPr>
          <w:p w:rsidR="008917E2" w:rsidRPr="00A76D61" w:rsidRDefault="008917E2" w:rsidP="00235451">
            <w:pPr>
              <w:jc w:val="center"/>
              <w:rPr>
                <w:color w:val="000000"/>
              </w:rPr>
            </w:pPr>
            <w:r>
              <w:rPr>
                <w:color w:val="000000"/>
              </w:rPr>
              <w:t>64</w:t>
            </w:r>
            <w:r w:rsidRPr="00A76D61">
              <w:rPr>
                <w:color w:val="000000"/>
              </w:rPr>
              <w:t>,</w:t>
            </w:r>
            <w:r>
              <w:rPr>
                <w:color w:val="000000"/>
              </w:rPr>
              <w:t>011</w:t>
            </w:r>
          </w:p>
        </w:tc>
        <w:tc>
          <w:tcPr>
            <w:tcW w:w="1134" w:type="dxa"/>
            <w:shd w:val="clear" w:color="auto" w:fill="FFFFFF"/>
            <w:vAlign w:val="center"/>
          </w:tcPr>
          <w:p w:rsidR="008917E2" w:rsidRPr="00A76D61" w:rsidRDefault="008917E2" w:rsidP="00235451">
            <w:pPr>
              <w:jc w:val="center"/>
              <w:rPr>
                <w:color w:val="000000"/>
              </w:rPr>
            </w:pPr>
            <w:r w:rsidRPr="00A76D61">
              <w:rPr>
                <w:color w:val="000000"/>
              </w:rPr>
              <w:t>1,0</w:t>
            </w:r>
            <w:r>
              <w:rPr>
                <w:color w:val="000000"/>
              </w:rPr>
              <w:t>0</w:t>
            </w:r>
            <w:r w:rsidRPr="00A76D61">
              <w:rPr>
                <w:color w:val="000000"/>
              </w:rPr>
              <w:t>0</w:t>
            </w:r>
          </w:p>
        </w:tc>
      </w:tr>
      <w:tr w:rsidR="008917E2" w:rsidRPr="00A76D61" w:rsidTr="00235451">
        <w:trPr>
          <w:trHeight w:val="1052"/>
          <w:tblHeader/>
          <w:jc w:val="center"/>
        </w:trPr>
        <w:tc>
          <w:tcPr>
            <w:tcW w:w="534" w:type="dxa"/>
            <w:shd w:val="clear" w:color="auto" w:fill="FFFFFF"/>
            <w:hideMark/>
          </w:tcPr>
          <w:p w:rsidR="008917E2" w:rsidRPr="00A76D61" w:rsidRDefault="008917E2" w:rsidP="00235451">
            <w:pPr>
              <w:jc w:val="center"/>
            </w:pPr>
            <w:r w:rsidRPr="00A76D61">
              <w:lastRenderedPageBreak/>
              <w:t>2</w:t>
            </w:r>
          </w:p>
        </w:tc>
        <w:tc>
          <w:tcPr>
            <w:tcW w:w="3118" w:type="dxa"/>
            <w:shd w:val="clear" w:color="auto" w:fill="FFFFFF"/>
            <w:hideMark/>
          </w:tcPr>
          <w:p w:rsidR="008917E2" w:rsidRPr="00A76D61" w:rsidRDefault="008917E2" w:rsidP="00235451">
            <w:r w:rsidRPr="00A76D61">
              <w:t>Муниципальная программа «Развитие физической культуры и спорта в Ейском районе»</w:t>
            </w:r>
          </w:p>
        </w:tc>
        <w:tc>
          <w:tcPr>
            <w:tcW w:w="1507" w:type="dxa"/>
            <w:shd w:val="clear" w:color="auto" w:fill="FFFFFF"/>
            <w:vAlign w:val="center"/>
            <w:hideMark/>
          </w:tcPr>
          <w:p w:rsidR="008917E2" w:rsidRPr="006C5C30" w:rsidRDefault="008917E2" w:rsidP="00235451">
            <w:pPr>
              <w:jc w:val="center"/>
              <w:rPr>
                <w:color w:val="000000"/>
              </w:rPr>
            </w:pPr>
            <w:r>
              <w:rPr>
                <w:color w:val="000000"/>
              </w:rPr>
              <w:t>417 552</w:t>
            </w:r>
            <w:r w:rsidRPr="006C5C30">
              <w:rPr>
                <w:color w:val="000000"/>
              </w:rPr>
              <w:t>,</w:t>
            </w:r>
            <w:r>
              <w:rPr>
                <w:color w:val="000000"/>
              </w:rPr>
              <w:t>60</w:t>
            </w:r>
          </w:p>
        </w:tc>
        <w:tc>
          <w:tcPr>
            <w:tcW w:w="1559" w:type="dxa"/>
            <w:shd w:val="clear" w:color="auto" w:fill="FFFFFF"/>
            <w:vAlign w:val="center"/>
            <w:hideMark/>
          </w:tcPr>
          <w:p w:rsidR="008917E2" w:rsidRPr="006C5C30" w:rsidRDefault="008917E2" w:rsidP="00235451">
            <w:pPr>
              <w:jc w:val="center"/>
              <w:rPr>
                <w:color w:val="000000"/>
              </w:rPr>
            </w:pPr>
            <w:r>
              <w:rPr>
                <w:color w:val="000000"/>
              </w:rPr>
              <w:t>411 572</w:t>
            </w:r>
            <w:r w:rsidRPr="006C5C30">
              <w:rPr>
                <w:color w:val="000000"/>
              </w:rPr>
              <w:t>,</w:t>
            </w:r>
            <w:r>
              <w:rPr>
                <w:color w:val="000000"/>
              </w:rPr>
              <w:t>70</w:t>
            </w:r>
          </w:p>
        </w:tc>
        <w:tc>
          <w:tcPr>
            <w:tcW w:w="1134" w:type="dxa"/>
            <w:shd w:val="clear" w:color="auto" w:fill="FFFFFF"/>
            <w:vAlign w:val="center"/>
            <w:hideMark/>
          </w:tcPr>
          <w:p w:rsidR="008917E2" w:rsidRPr="00A76D61" w:rsidRDefault="008917E2" w:rsidP="00235451">
            <w:pPr>
              <w:jc w:val="center"/>
              <w:rPr>
                <w:color w:val="000000"/>
              </w:rPr>
            </w:pPr>
            <w:r w:rsidRPr="00A76D61">
              <w:rPr>
                <w:color w:val="000000"/>
              </w:rPr>
              <w:t>9</w:t>
            </w:r>
            <w:r>
              <w:rPr>
                <w:color w:val="000000"/>
              </w:rPr>
              <w:t>8</w:t>
            </w:r>
            <w:r w:rsidRPr="00A76D61">
              <w:rPr>
                <w:color w:val="000000"/>
              </w:rPr>
              <w:t>,</w:t>
            </w:r>
            <w:r>
              <w:rPr>
                <w:color w:val="000000"/>
              </w:rPr>
              <w:t>57</w:t>
            </w:r>
          </w:p>
        </w:tc>
        <w:tc>
          <w:tcPr>
            <w:tcW w:w="1276" w:type="dxa"/>
            <w:shd w:val="clear" w:color="auto" w:fill="FFFFFF"/>
            <w:vAlign w:val="center"/>
            <w:hideMark/>
          </w:tcPr>
          <w:p w:rsidR="008917E2" w:rsidRPr="00A76D61" w:rsidRDefault="008917E2" w:rsidP="00235451">
            <w:pPr>
              <w:jc w:val="center"/>
              <w:rPr>
                <w:color w:val="000000"/>
              </w:rPr>
            </w:pPr>
            <w:r>
              <w:rPr>
                <w:color w:val="000000"/>
              </w:rPr>
              <w:t>8</w:t>
            </w:r>
            <w:r w:rsidRPr="00A76D61">
              <w:rPr>
                <w:color w:val="000000"/>
              </w:rPr>
              <w:t>,</w:t>
            </w:r>
            <w:r>
              <w:rPr>
                <w:color w:val="000000"/>
              </w:rPr>
              <w:t>946</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995</w:t>
            </w:r>
          </w:p>
        </w:tc>
      </w:tr>
    </w:tbl>
    <w:p w:rsidR="008917E2" w:rsidRDefault="008917E2" w:rsidP="008917E2">
      <w:r>
        <w:br w:type="page"/>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34"/>
        <w:gridCol w:w="3118"/>
        <w:gridCol w:w="1507"/>
        <w:gridCol w:w="1559"/>
        <w:gridCol w:w="1134"/>
        <w:gridCol w:w="1276"/>
        <w:gridCol w:w="1134"/>
      </w:tblGrid>
      <w:tr w:rsidR="008917E2" w:rsidRPr="00630711" w:rsidTr="00235451">
        <w:trPr>
          <w:trHeight w:val="144"/>
          <w:tblHeader/>
          <w:jc w:val="center"/>
        </w:trPr>
        <w:tc>
          <w:tcPr>
            <w:tcW w:w="534" w:type="dxa"/>
            <w:tcBorders>
              <w:bottom w:val="single" w:sz="4" w:space="0" w:color="auto"/>
            </w:tcBorders>
            <w:shd w:val="clear" w:color="auto" w:fill="FFFFFF"/>
          </w:tcPr>
          <w:p w:rsidR="008917E2" w:rsidRPr="00630711" w:rsidRDefault="008917E2" w:rsidP="00235451">
            <w:pPr>
              <w:jc w:val="center"/>
            </w:pPr>
            <w:r>
              <w:lastRenderedPageBreak/>
              <w:br w:type="page"/>
            </w:r>
            <w:r>
              <w:br w:type="page"/>
            </w:r>
            <w:r w:rsidRPr="00630711">
              <w:t>1</w:t>
            </w:r>
          </w:p>
        </w:tc>
        <w:tc>
          <w:tcPr>
            <w:tcW w:w="3118" w:type="dxa"/>
            <w:tcBorders>
              <w:bottom w:val="single" w:sz="4" w:space="0" w:color="auto"/>
            </w:tcBorders>
            <w:shd w:val="clear" w:color="auto" w:fill="FFFFFF"/>
          </w:tcPr>
          <w:p w:rsidR="008917E2" w:rsidRPr="00630711" w:rsidRDefault="008917E2" w:rsidP="00235451">
            <w:pPr>
              <w:jc w:val="center"/>
            </w:pPr>
            <w:r w:rsidRPr="00630711">
              <w:t>2</w:t>
            </w:r>
          </w:p>
        </w:tc>
        <w:tc>
          <w:tcPr>
            <w:tcW w:w="1507" w:type="dxa"/>
            <w:tcBorders>
              <w:bottom w:val="single" w:sz="4" w:space="0" w:color="auto"/>
            </w:tcBorders>
            <w:shd w:val="clear" w:color="auto" w:fill="FFFFFF"/>
            <w:vAlign w:val="center"/>
          </w:tcPr>
          <w:p w:rsidR="008917E2" w:rsidRPr="00630711" w:rsidRDefault="008917E2" w:rsidP="00235451">
            <w:pPr>
              <w:jc w:val="center"/>
              <w:rPr>
                <w:color w:val="000000"/>
              </w:rPr>
            </w:pPr>
            <w:r w:rsidRPr="00630711">
              <w:rPr>
                <w:color w:val="000000"/>
              </w:rPr>
              <w:t>3</w:t>
            </w:r>
          </w:p>
        </w:tc>
        <w:tc>
          <w:tcPr>
            <w:tcW w:w="1559" w:type="dxa"/>
            <w:tcBorders>
              <w:bottom w:val="single" w:sz="4" w:space="0" w:color="auto"/>
            </w:tcBorders>
            <w:shd w:val="clear" w:color="auto" w:fill="FFFFFF"/>
            <w:vAlign w:val="center"/>
          </w:tcPr>
          <w:p w:rsidR="008917E2" w:rsidRPr="00630711" w:rsidRDefault="008917E2" w:rsidP="00235451">
            <w:pPr>
              <w:jc w:val="center"/>
              <w:rPr>
                <w:color w:val="000000"/>
              </w:rPr>
            </w:pPr>
            <w:r w:rsidRPr="00630711">
              <w:rPr>
                <w:color w:val="000000"/>
              </w:rPr>
              <w:t>4</w:t>
            </w:r>
          </w:p>
        </w:tc>
        <w:tc>
          <w:tcPr>
            <w:tcW w:w="1134" w:type="dxa"/>
            <w:tcBorders>
              <w:bottom w:val="single" w:sz="4" w:space="0" w:color="auto"/>
            </w:tcBorders>
            <w:shd w:val="clear" w:color="auto" w:fill="FFFFFF"/>
            <w:vAlign w:val="center"/>
          </w:tcPr>
          <w:p w:rsidR="008917E2" w:rsidRPr="00630711" w:rsidRDefault="008917E2" w:rsidP="00235451">
            <w:pPr>
              <w:jc w:val="center"/>
              <w:rPr>
                <w:color w:val="000000"/>
              </w:rPr>
            </w:pPr>
            <w:r w:rsidRPr="00630711">
              <w:rPr>
                <w:color w:val="000000"/>
              </w:rPr>
              <w:t>5</w:t>
            </w:r>
          </w:p>
        </w:tc>
        <w:tc>
          <w:tcPr>
            <w:tcW w:w="1276" w:type="dxa"/>
            <w:tcBorders>
              <w:bottom w:val="single" w:sz="4" w:space="0" w:color="auto"/>
            </w:tcBorders>
            <w:shd w:val="clear" w:color="auto" w:fill="FFFFFF"/>
            <w:vAlign w:val="center"/>
          </w:tcPr>
          <w:p w:rsidR="008917E2" w:rsidRPr="00630711" w:rsidRDefault="008917E2" w:rsidP="00235451">
            <w:pPr>
              <w:jc w:val="center"/>
              <w:rPr>
                <w:color w:val="000000"/>
              </w:rPr>
            </w:pPr>
            <w:r w:rsidRPr="00630711">
              <w:rPr>
                <w:color w:val="000000"/>
              </w:rPr>
              <w:t>6</w:t>
            </w:r>
          </w:p>
        </w:tc>
        <w:tc>
          <w:tcPr>
            <w:tcW w:w="1134" w:type="dxa"/>
            <w:tcBorders>
              <w:bottom w:val="single" w:sz="4" w:space="0" w:color="auto"/>
            </w:tcBorders>
            <w:shd w:val="clear" w:color="auto" w:fill="FFFFFF"/>
            <w:vAlign w:val="center"/>
          </w:tcPr>
          <w:p w:rsidR="008917E2" w:rsidRPr="00630711" w:rsidRDefault="008917E2" w:rsidP="00235451">
            <w:pPr>
              <w:jc w:val="center"/>
              <w:rPr>
                <w:color w:val="000000"/>
              </w:rPr>
            </w:pPr>
            <w:r w:rsidRPr="00630711">
              <w:rPr>
                <w:color w:val="000000"/>
              </w:rPr>
              <w:t>7</w:t>
            </w:r>
          </w:p>
        </w:tc>
      </w:tr>
      <w:tr w:rsidR="008917E2" w:rsidRPr="00A76D61" w:rsidTr="00235451">
        <w:trPr>
          <w:trHeight w:val="982"/>
          <w:tblHeader/>
          <w:jc w:val="center"/>
        </w:trPr>
        <w:tc>
          <w:tcPr>
            <w:tcW w:w="534" w:type="dxa"/>
            <w:shd w:val="clear" w:color="auto" w:fill="FFFFFF"/>
            <w:hideMark/>
          </w:tcPr>
          <w:p w:rsidR="008917E2" w:rsidRPr="00A76D61" w:rsidRDefault="008917E2" w:rsidP="00235451">
            <w:pPr>
              <w:jc w:val="center"/>
            </w:pPr>
            <w:r w:rsidRPr="00A76D61">
              <w:t>3</w:t>
            </w:r>
          </w:p>
        </w:tc>
        <w:tc>
          <w:tcPr>
            <w:tcW w:w="3118" w:type="dxa"/>
            <w:shd w:val="clear" w:color="auto" w:fill="FFFFFF"/>
            <w:hideMark/>
          </w:tcPr>
          <w:p w:rsidR="008917E2" w:rsidRPr="00A76D61" w:rsidRDefault="008917E2" w:rsidP="00235451">
            <w:r w:rsidRPr="00A76D61">
              <w:t>Муниципальная программа «Развитие культуры в Ейском районе»</w:t>
            </w:r>
          </w:p>
        </w:tc>
        <w:tc>
          <w:tcPr>
            <w:tcW w:w="1507" w:type="dxa"/>
            <w:shd w:val="clear" w:color="auto" w:fill="FFFFFF"/>
            <w:vAlign w:val="center"/>
            <w:hideMark/>
          </w:tcPr>
          <w:p w:rsidR="008917E2" w:rsidRPr="006C5C30" w:rsidRDefault="008917E2" w:rsidP="00235451">
            <w:pPr>
              <w:jc w:val="center"/>
              <w:rPr>
                <w:color w:val="000000"/>
              </w:rPr>
            </w:pPr>
            <w:r>
              <w:rPr>
                <w:color w:val="000000"/>
              </w:rPr>
              <w:t>300 325</w:t>
            </w:r>
            <w:r w:rsidRPr="006C5C30">
              <w:rPr>
                <w:color w:val="000000"/>
              </w:rPr>
              <w:t>,</w:t>
            </w:r>
            <w:r>
              <w:rPr>
                <w:color w:val="000000"/>
              </w:rPr>
              <w:t>90</w:t>
            </w:r>
          </w:p>
        </w:tc>
        <w:tc>
          <w:tcPr>
            <w:tcW w:w="1559" w:type="dxa"/>
            <w:shd w:val="clear" w:color="auto" w:fill="FFFFFF"/>
            <w:vAlign w:val="center"/>
            <w:hideMark/>
          </w:tcPr>
          <w:p w:rsidR="008917E2" w:rsidRPr="006C5C30" w:rsidRDefault="008917E2" w:rsidP="00235451">
            <w:pPr>
              <w:jc w:val="center"/>
              <w:rPr>
                <w:color w:val="000000"/>
              </w:rPr>
            </w:pPr>
            <w:r w:rsidRPr="006C5C30">
              <w:rPr>
                <w:color w:val="000000"/>
              </w:rPr>
              <w:t>2</w:t>
            </w:r>
            <w:r>
              <w:rPr>
                <w:color w:val="000000"/>
              </w:rPr>
              <w:t>99 436</w:t>
            </w:r>
            <w:r w:rsidRPr="006C5C30">
              <w:rPr>
                <w:color w:val="000000"/>
              </w:rPr>
              <w:t>,</w:t>
            </w:r>
            <w:r>
              <w:rPr>
                <w:color w:val="000000"/>
              </w:rPr>
              <w:t>40</w:t>
            </w:r>
          </w:p>
        </w:tc>
        <w:tc>
          <w:tcPr>
            <w:tcW w:w="1134" w:type="dxa"/>
            <w:shd w:val="clear" w:color="auto" w:fill="FFFFFF"/>
            <w:vAlign w:val="center"/>
            <w:hideMark/>
          </w:tcPr>
          <w:p w:rsidR="008917E2" w:rsidRPr="00A76D61" w:rsidRDefault="008917E2" w:rsidP="00235451">
            <w:pPr>
              <w:jc w:val="center"/>
              <w:rPr>
                <w:color w:val="000000"/>
              </w:rPr>
            </w:pPr>
            <w:r w:rsidRPr="00A76D61">
              <w:rPr>
                <w:color w:val="000000"/>
              </w:rPr>
              <w:t>9</w:t>
            </w:r>
            <w:r>
              <w:rPr>
                <w:color w:val="000000"/>
              </w:rPr>
              <w:t>9</w:t>
            </w:r>
            <w:r w:rsidRPr="00A76D61">
              <w:rPr>
                <w:color w:val="000000"/>
              </w:rPr>
              <w:t>,</w:t>
            </w:r>
            <w:r>
              <w:rPr>
                <w:color w:val="000000"/>
              </w:rPr>
              <w:t>70</w:t>
            </w:r>
          </w:p>
        </w:tc>
        <w:tc>
          <w:tcPr>
            <w:tcW w:w="1276" w:type="dxa"/>
            <w:shd w:val="clear" w:color="auto" w:fill="FFFFFF"/>
            <w:vAlign w:val="center"/>
            <w:hideMark/>
          </w:tcPr>
          <w:p w:rsidR="008917E2" w:rsidRPr="00A76D61" w:rsidRDefault="008917E2" w:rsidP="00235451">
            <w:pPr>
              <w:jc w:val="center"/>
              <w:rPr>
                <w:color w:val="000000"/>
              </w:rPr>
            </w:pPr>
            <w:r>
              <w:rPr>
                <w:color w:val="000000"/>
              </w:rPr>
              <w:t>6</w:t>
            </w:r>
            <w:r w:rsidRPr="00A76D61">
              <w:rPr>
                <w:color w:val="000000"/>
              </w:rPr>
              <w:t>,</w:t>
            </w:r>
            <w:r>
              <w:rPr>
                <w:color w:val="000000"/>
              </w:rPr>
              <w:t>508</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963</w:t>
            </w:r>
          </w:p>
        </w:tc>
      </w:tr>
      <w:tr w:rsidR="008917E2" w:rsidRPr="00A76D61" w:rsidTr="00235451">
        <w:trPr>
          <w:trHeight w:val="1278"/>
          <w:tblHeader/>
          <w:jc w:val="center"/>
        </w:trPr>
        <w:tc>
          <w:tcPr>
            <w:tcW w:w="534" w:type="dxa"/>
            <w:tcBorders>
              <w:bottom w:val="single" w:sz="4" w:space="0" w:color="auto"/>
            </w:tcBorders>
            <w:shd w:val="clear" w:color="auto" w:fill="FFFFFF"/>
          </w:tcPr>
          <w:p w:rsidR="008917E2" w:rsidRPr="00A76D61" w:rsidRDefault="008917E2" w:rsidP="00235451">
            <w:pPr>
              <w:jc w:val="center"/>
            </w:pPr>
            <w:r w:rsidRPr="00A76D61">
              <w:t>4</w:t>
            </w:r>
          </w:p>
        </w:tc>
        <w:tc>
          <w:tcPr>
            <w:tcW w:w="3118" w:type="dxa"/>
            <w:tcBorders>
              <w:bottom w:val="single" w:sz="4" w:space="0" w:color="auto"/>
            </w:tcBorders>
            <w:shd w:val="clear" w:color="auto" w:fill="FFFFFF"/>
          </w:tcPr>
          <w:p w:rsidR="008917E2" w:rsidRPr="00A76D61" w:rsidRDefault="008917E2" w:rsidP="00235451">
            <w:r w:rsidRPr="00A76D61">
              <w:t>Муниципальная программа «Развитие санаторно-курортного и туристского комплекса в Ейском районе»</w:t>
            </w:r>
          </w:p>
        </w:tc>
        <w:tc>
          <w:tcPr>
            <w:tcW w:w="1507" w:type="dxa"/>
            <w:tcBorders>
              <w:bottom w:val="single" w:sz="4" w:space="0" w:color="auto"/>
            </w:tcBorders>
            <w:shd w:val="clear" w:color="auto" w:fill="FFFFFF"/>
            <w:vAlign w:val="center"/>
          </w:tcPr>
          <w:p w:rsidR="008917E2" w:rsidRPr="006C5C30" w:rsidRDefault="008917E2" w:rsidP="00235451">
            <w:pPr>
              <w:jc w:val="center"/>
              <w:rPr>
                <w:color w:val="000000"/>
              </w:rPr>
            </w:pPr>
            <w:r w:rsidRPr="006C5C30">
              <w:rPr>
                <w:color w:val="000000"/>
              </w:rPr>
              <w:t>200,0</w:t>
            </w:r>
            <w:r>
              <w:rPr>
                <w:color w:val="000000"/>
              </w:rPr>
              <w:t>0</w:t>
            </w:r>
          </w:p>
        </w:tc>
        <w:tc>
          <w:tcPr>
            <w:tcW w:w="1559" w:type="dxa"/>
            <w:tcBorders>
              <w:bottom w:val="single" w:sz="4" w:space="0" w:color="auto"/>
            </w:tcBorders>
            <w:shd w:val="clear" w:color="auto" w:fill="FFFFFF"/>
            <w:vAlign w:val="center"/>
          </w:tcPr>
          <w:p w:rsidR="008917E2" w:rsidRPr="006C5C30" w:rsidRDefault="008917E2" w:rsidP="00235451">
            <w:pPr>
              <w:jc w:val="center"/>
              <w:rPr>
                <w:color w:val="000000"/>
              </w:rPr>
            </w:pPr>
            <w:r w:rsidRPr="006C5C30">
              <w:rPr>
                <w:color w:val="000000"/>
              </w:rPr>
              <w:t>1</w:t>
            </w:r>
            <w:r>
              <w:rPr>
                <w:color w:val="000000"/>
              </w:rPr>
              <w:t>85</w:t>
            </w:r>
            <w:r w:rsidRPr="006C5C30">
              <w:rPr>
                <w:color w:val="000000"/>
              </w:rPr>
              <w:t>,</w:t>
            </w:r>
            <w:r>
              <w:rPr>
                <w:color w:val="000000"/>
              </w:rPr>
              <w:t>80</w:t>
            </w:r>
          </w:p>
        </w:tc>
        <w:tc>
          <w:tcPr>
            <w:tcW w:w="1134" w:type="dxa"/>
            <w:tcBorders>
              <w:bottom w:val="single" w:sz="4" w:space="0" w:color="auto"/>
            </w:tcBorders>
            <w:shd w:val="clear" w:color="auto" w:fill="FFFFFF"/>
            <w:vAlign w:val="center"/>
          </w:tcPr>
          <w:p w:rsidR="008917E2" w:rsidRDefault="008917E2" w:rsidP="00235451">
            <w:pPr>
              <w:jc w:val="center"/>
              <w:rPr>
                <w:color w:val="000000"/>
              </w:rPr>
            </w:pPr>
            <w:r>
              <w:rPr>
                <w:color w:val="000000"/>
              </w:rPr>
              <w:t>92</w:t>
            </w:r>
            <w:r w:rsidRPr="00A76D61">
              <w:rPr>
                <w:color w:val="000000"/>
              </w:rPr>
              <w:t>,</w:t>
            </w:r>
            <w:r>
              <w:rPr>
                <w:color w:val="000000"/>
              </w:rPr>
              <w:t>90</w:t>
            </w:r>
          </w:p>
        </w:tc>
        <w:tc>
          <w:tcPr>
            <w:tcW w:w="1276" w:type="dxa"/>
            <w:tcBorders>
              <w:bottom w:val="single" w:sz="4" w:space="0" w:color="auto"/>
            </w:tcBorders>
            <w:shd w:val="clear" w:color="auto" w:fill="FFFFFF"/>
            <w:vAlign w:val="center"/>
          </w:tcPr>
          <w:p w:rsidR="008917E2" w:rsidRPr="00A76D61" w:rsidRDefault="008917E2" w:rsidP="00235451">
            <w:pPr>
              <w:jc w:val="center"/>
              <w:rPr>
                <w:color w:val="000000"/>
              </w:rPr>
            </w:pPr>
            <w:r w:rsidRPr="00A76D61">
              <w:rPr>
                <w:color w:val="000000"/>
              </w:rPr>
              <w:t>0,00</w:t>
            </w:r>
            <w:r>
              <w:rPr>
                <w:color w:val="000000"/>
              </w:rPr>
              <w:t>4</w:t>
            </w:r>
          </w:p>
        </w:tc>
        <w:tc>
          <w:tcPr>
            <w:tcW w:w="1134" w:type="dxa"/>
            <w:tcBorders>
              <w:bottom w:val="single" w:sz="4" w:space="0" w:color="auto"/>
            </w:tcBorders>
            <w:shd w:val="clear" w:color="auto" w:fill="FFFFFF"/>
            <w:vAlign w:val="center"/>
          </w:tcPr>
          <w:p w:rsidR="008917E2"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1544"/>
          <w:tblHeader/>
          <w:jc w:val="center"/>
        </w:trPr>
        <w:tc>
          <w:tcPr>
            <w:tcW w:w="534" w:type="dxa"/>
            <w:tcBorders>
              <w:bottom w:val="single" w:sz="4" w:space="0" w:color="auto"/>
            </w:tcBorders>
            <w:shd w:val="clear" w:color="auto" w:fill="FFFFFF"/>
            <w:hideMark/>
          </w:tcPr>
          <w:p w:rsidR="008917E2" w:rsidRPr="00A76D61" w:rsidRDefault="008917E2" w:rsidP="00235451">
            <w:pPr>
              <w:jc w:val="center"/>
            </w:pPr>
            <w:r w:rsidRPr="00A76D61">
              <w:t>5</w:t>
            </w:r>
          </w:p>
        </w:tc>
        <w:tc>
          <w:tcPr>
            <w:tcW w:w="3118" w:type="dxa"/>
            <w:tcBorders>
              <w:bottom w:val="single" w:sz="4" w:space="0" w:color="auto"/>
            </w:tcBorders>
            <w:shd w:val="clear" w:color="auto" w:fill="FFFFFF"/>
            <w:hideMark/>
          </w:tcPr>
          <w:p w:rsidR="008917E2" w:rsidRPr="00A76D61" w:rsidRDefault="008917E2" w:rsidP="00235451">
            <w:r w:rsidRPr="00A76D61">
              <w:t>Муниципальная программа «Развитие жилищно-коммунального и дорожного хозяйства в Ейском районе»</w:t>
            </w:r>
          </w:p>
        </w:tc>
        <w:tc>
          <w:tcPr>
            <w:tcW w:w="1507" w:type="dxa"/>
            <w:tcBorders>
              <w:bottom w:val="single" w:sz="4" w:space="0" w:color="auto"/>
            </w:tcBorders>
            <w:shd w:val="clear" w:color="auto" w:fill="FFFFFF"/>
            <w:vAlign w:val="center"/>
            <w:hideMark/>
          </w:tcPr>
          <w:p w:rsidR="008917E2" w:rsidRPr="006C5C30" w:rsidRDefault="008917E2" w:rsidP="00235451">
            <w:pPr>
              <w:jc w:val="center"/>
              <w:rPr>
                <w:color w:val="000000"/>
              </w:rPr>
            </w:pPr>
            <w:r>
              <w:rPr>
                <w:color w:val="000000"/>
              </w:rPr>
              <w:t>303 654</w:t>
            </w:r>
            <w:r w:rsidRPr="006C5C30">
              <w:rPr>
                <w:color w:val="000000"/>
              </w:rPr>
              <w:t>,</w:t>
            </w:r>
            <w:r>
              <w:rPr>
                <w:color w:val="000000"/>
              </w:rPr>
              <w:t>80</w:t>
            </w:r>
          </w:p>
        </w:tc>
        <w:tc>
          <w:tcPr>
            <w:tcW w:w="1559" w:type="dxa"/>
            <w:tcBorders>
              <w:bottom w:val="single" w:sz="4" w:space="0" w:color="auto"/>
            </w:tcBorders>
            <w:shd w:val="clear" w:color="auto" w:fill="FFFFFF"/>
            <w:vAlign w:val="center"/>
            <w:hideMark/>
          </w:tcPr>
          <w:p w:rsidR="008917E2" w:rsidRPr="006C5C30" w:rsidRDefault="008917E2" w:rsidP="00235451">
            <w:pPr>
              <w:jc w:val="center"/>
              <w:rPr>
                <w:color w:val="000000"/>
              </w:rPr>
            </w:pPr>
            <w:r w:rsidRPr="006C5C30">
              <w:rPr>
                <w:color w:val="000000"/>
              </w:rPr>
              <w:t>2</w:t>
            </w:r>
            <w:r>
              <w:rPr>
                <w:color w:val="000000"/>
              </w:rPr>
              <w:t>94 261</w:t>
            </w:r>
            <w:r w:rsidRPr="006C5C30">
              <w:rPr>
                <w:color w:val="000000"/>
              </w:rPr>
              <w:t>,</w:t>
            </w:r>
            <w:r>
              <w:rPr>
                <w:color w:val="000000"/>
              </w:rPr>
              <w:t>50</w:t>
            </w:r>
          </w:p>
        </w:tc>
        <w:tc>
          <w:tcPr>
            <w:tcW w:w="1134" w:type="dxa"/>
            <w:tcBorders>
              <w:bottom w:val="single" w:sz="4" w:space="0" w:color="auto"/>
            </w:tcBorders>
            <w:shd w:val="clear" w:color="auto" w:fill="FFFFFF"/>
            <w:vAlign w:val="center"/>
            <w:hideMark/>
          </w:tcPr>
          <w:p w:rsidR="008917E2" w:rsidRPr="00A76D61" w:rsidRDefault="008917E2" w:rsidP="00235451">
            <w:pPr>
              <w:jc w:val="center"/>
              <w:rPr>
                <w:color w:val="000000"/>
              </w:rPr>
            </w:pPr>
            <w:r w:rsidRPr="00A76D61">
              <w:rPr>
                <w:color w:val="000000"/>
              </w:rPr>
              <w:t>9</w:t>
            </w:r>
            <w:r>
              <w:rPr>
                <w:color w:val="000000"/>
              </w:rPr>
              <w:t>6</w:t>
            </w:r>
            <w:r w:rsidRPr="00A76D61">
              <w:rPr>
                <w:color w:val="000000"/>
              </w:rPr>
              <w:t>,</w:t>
            </w:r>
            <w:r>
              <w:rPr>
                <w:color w:val="000000"/>
              </w:rPr>
              <w:t>91</w:t>
            </w:r>
          </w:p>
        </w:tc>
        <w:tc>
          <w:tcPr>
            <w:tcW w:w="1276" w:type="dxa"/>
            <w:tcBorders>
              <w:bottom w:val="single" w:sz="4" w:space="0" w:color="auto"/>
            </w:tcBorders>
            <w:shd w:val="clear" w:color="auto" w:fill="FFFFFF"/>
            <w:vAlign w:val="center"/>
            <w:hideMark/>
          </w:tcPr>
          <w:p w:rsidR="008917E2" w:rsidRPr="00A76D61" w:rsidRDefault="008917E2" w:rsidP="00235451">
            <w:pPr>
              <w:jc w:val="center"/>
              <w:rPr>
                <w:color w:val="000000"/>
              </w:rPr>
            </w:pPr>
            <w:r>
              <w:rPr>
                <w:color w:val="000000"/>
              </w:rPr>
              <w:t>6</w:t>
            </w:r>
            <w:r w:rsidRPr="00A76D61">
              <w:rPr>
                <w:color w:val="000000"/>
              </w:rPr>
              <w:t>,</w:t>
            </w:r>
            <w:r>
              <w:rPr>
                <w:color w:val="000000"/>
              </w:rPr>
              <w:t>396</w:t>
            </w:r>
          </w:p>
        </w:tc>
        <w:tc>
          <w:tcPr>
            <w:tcW w:w="1134" w:type="dxa"/>
            <w:tcBorders>
              <w:bottom w:val="single" w:sz="4" w:space="0" w:color="auto"/>
            </w:tcBorders>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1276"/>
          <w:tblHeader/>
          <w:jc w:val="center"/>
        </w:trPr>
        <w:tc>
          <w:tcPr>
            <w:tcW w:w="534" w:type="dxa"/>
            <w:shd w:val="clear" w:color="auto" w:fill="FFFFFF"/>
          </w:tcPr>
          <w:p w:rsidR="008917E2" w:rsidRPr="00A76D61" w:rsidRDefault="008917E2" w:rsidP="00235451">
            <w:pPr>
              <w:jc w:val="center"/>
            </w:pPr>
            <w:r w:rsidRPr="00A76D61">
              <w:t>6</w:t>
            </w:r>
          </w:p>
        </w:tc>
        <w:tc>
          <w:tcPr>
            <w:tcW w:w="3118" w:type="dxa"/>
            <w:shd w:val="clear" w:color="auto" w:fill="FFFFFF"/>
          </w:tcPr>
          <w:p w:rsidR="008917E2" w:rsidRPr="00A76D61" w:rsidRDefault="008917E2" w:rsidP="00235451">
            <w:r w:rsidRPr="00A76D61">
              <w:t>Муниципальная программа «Развитие топливно-энергетического комплекса в Ейском районе»</w:t>
            </w:r>
          </w:p>
        </w:tc>
        <w:tc>
          <w:tcPr>
            <w:tcW w:w="1507" w:type="dxa"/>
            <w:shd w:val="clear" w:color="auto" w:fill="FFFFFF"/>
            <w:vAlign w:val="center"/>
          </w:tcPr>
          <w:p w:rsidR="008917E2" w:rsidRPr="006C5C30" w:rsidRDefault="008917E2" w:rsidP="00235451">
            <w:pPr>
              <w:jc w:val="center"/>
              <w:rPr>
                <w:bCs/>
                <w:color w:val="000000"/>
              </w:rPr>
            </w:pPr>
            <w:r>
              <w:rPr>
                <w:bCs/>
                <w:color w:val="000000"/>
              </w:rPr>
              <w:t>57 444</w:t>
            </w:r>
            <w:r w:rsidRPr="006C5C30">
              <w:rPr>
                <w:bCs/>
                <w:color w:val="000000"/>
              </w:rPr>
              <w:t>,</w:t>
            </w:r>
            <w:r>
              <w:rPr>
                <w:bCs/>
                <w:color w:val="000000"/>
              </w:rPr>
              <w:t>20</w:t>
            </w:r>
          </w:p>
        </w:tc>
        <w:tc>
          <w:tcPr>
            <w:tcW w:w="1559" w:type="dxa"/>
            <w:shd w:val="clear" w:color="auto" w:fill="FFFFFF"/>
            <w:vAlign w:val="center"/>
          </w:tcPr>
          <w:p w:rsidR="008917E2" w:rsidRPr="006C5C30" w:rsidRDefault="008917E2" w:rsidP="00235451">
            <w:pPr>
              <w:jc w:val="center"/>
              <w:rPr>
                <w:bCs/>
                <w:color w:val="000000"/>
              </w:rPr>
            </w:pPr>
            <w:r>
              <w:rPr>
                <w:bCs/>
                <w:color w:val="000000"/>
              </w:rPr>
              <w:t>57 290</w:t>
            </w:r>
            <w:r w:rsidRPr="006C5C30">
              <w:rPr>
                <w:bCs/>
                <w:color w:val="000000"/>
              </w:rPr>
              <w:t>,</w:t>
            </w:r>
            <w:r>
              <w:rPr>
                <w:bCs/>
                <w:color w:val="000000"/>
              </w:rPr>
              <w:t>50</w:t>
            </w:r>
          </w:p>
        </w:tc>
        <w:tc>
          <w:tcPr>
            <w:tcW w:w="1134" w:type="dxa"/>
            <w:shd w:val="clear" w:color="auto" w:fill="FFFFFF"/>
            <w:vAlign w:val="center"/>
          </w:tcPr>
          <w:p w:rsidR="008917E2" w:rsidRPr="00033D7A" w:rsidRDefault="008917E2" w:rsidP="00235451">
            <w:pPr>
              <w:jc w:val="center"/>
              <w:rPr>
                <w:bCs/>
                <w:color w:val="000000"/>
              </w:rPr>
            </w:pPr>
            <w:r>
              <w:rPr>
                <w:bCs/>
                <w:color w:val="000000"/>
              </w:rPr>
              <w:t>99</w:t>
            </w:r>
            <w:r w:rsidRPr="00033D7A">
              <w:rPr>
                <w:bCs/>
                <w:color w:val="000000"/>
              </w:rPr>
              <w:t>,</w:t>
            </w:r>
            <w:r>
              <w:rPr>
                <w:bCs/>
                <w:color w:val="000000"/>
              </w:rPr>
              <w:t>73</w:t>
            </w:r>
          </w:p>
        </w:tc>
        <w:tc>
          <w:tcPr>
            <w:tcW w:w="1276"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245</w:t>
            </w:r>
          </w:p>
        </w:tc>
        <w:tc>
          <w:tcPr>
            <w:tcW w:w="1134" w:type="dxa"/>
            <w:shd w:val="clear" w:color="auto" w:fill="FFFFFF"/>
            <w:vAlign w:val="center"/>
          </w:tcPr>
          <w:p w:rsidR="008917E2" w:rsidRPr="00A76D61" w:rsidRDefault="008917E2" w:rsidP="00235451">
            <w:pPr>
              <w:jc w:val="center"/>
              <w:rPr>
                <w:color w:val="000000"/>
              </w:rPr>
            </w:pPr>
            <w:r w:rsidRPr="00A76D61">
              <w:rPr>
                <w:color w:val="000000"/>
              </w:rPr>
              <w:t>1,00</w:t>
            </w:r>
            <w:r>
              <w:rPr>
                <w:color w:val="000000"/>
              </w:rPr>
              <w:t>0</w:t>
            </w:r>
          </w:p>
        </w:tc>
      </w:tr>
      <w:tr w:rsidR="008917E2" w:rsidRPr="00A76D61" w:rsidTr="00235451">
        <w:trPr>
          <w:trHeight w:val="1705"/>
          <w:tblHeader/>
          <w:jc w:val="center"/>
        </w:trPr>
        <w:tc>
          <w:tcPr>
            <w:tcW w:w="534" w:type="dxa"/>
            <w:shd w:val="clear" w:color="auto" w:fill="FFFFFF"/>
            <w:hideMark/>
          </w:tcPr>
          <w:p w:rsidR="008917E2" w:rsidRPr="00A76D61" w:rsidRDefault="008917E2" w:rsidP="00235451">
            <w:pPr>
              <w:jc w:val="center"/>
            </w:pPr>
            <w:r w:rsidRPr="00A76D61">
              <w:t>7</w:t>
            </w:r>
          </w:p>
        </w:tc>
        <w:tc>
          <w:tcPr>
            <w:tcW w:w="3118" w:type="dxa"/>
            <w:shd w:val="clear" w:color="auto" w:fill="FFFFFF"/>
            <w:hideMark/>
          </w:tcPr>
          <w:p w:rsidR="008917E2" w:rsidRPr="00A76D61" w:rsidRDefault="008917E2" w:rsidP="00235451">
            <w:r w:rsidRPr="00A76D61">
              <w:t>Муниципальная программа «Комплексное и устойчивое развитие Ейского района в сфере строительства и архитектуры»</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7</w:t>
            </w:r>
            <w:r w:rsidRPr="006C5C30">
              <w:rPr>
                <w:bCs/>
                <w:color w:val="000000"/>
              </w:rPr>
              <w:t xml:space="preserve"> </w:t>
            </w:r>
            <w:r>
              <w:rPr>
                <w:bCs/>
                <w:color w:val="000000"/>
              </w:rPr>
              <w:t>926</w:t>
            </w:r>
            <w:r w:rsidRPr="006C5C30">
              <w:rPr>
                <w:bCs/>
                <w:color w:val="000000"/>
              </w:rPr>
              <w:t>,</w:t>
            </w:r>
            <w:r>
              <w:rPr>
                <w:bCs/>
                <w:color w:val="000000"/>
              </w:rPr>
              <w:t>30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7</w:t>
            </w:r>
            <w:r w:rsidRPr="006C5C30">
              <w:rPr>
                <w:bCs/>
                <w:color w:val="000000"/>
              </w:rPr>
              <w:t xml:space="preserve"> </w:t>
            </w:r>
            <w:r>
              <w:rPr>
                <w:bCs/>
                <w:color w:val="000000"/>
              </w:rPr>
              <w:t>846</w:t>
            </w:r>
            <w:r w:rsidRPr="006C5C30">
              <w:rPr>
                <w:bCs/>
                <w:color w:val="000000"/>
              </w:rPr>
              <w:t>,</w:t>
            </w:r>
            <w:r>
              <w:rPr>
                <w:bCs/>
                <w:color w:val="000000"/>
              </w:rPr>
              <w:t>0</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8</w:t>
            </w:r>
            <w:r w:rsidRPr="00033D7A">
              <w:rPr>
                <w:bCs/>
                <w:color w:val="000000"/>
              </w:rPr>
              <w:t>,</w:t>
            </w:r>
            <w:r>
              <w:rPr>
                <w:bCs/>
                <w:color w:val="000000"/>
              </w:rPr>
              <w:t>99</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171</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847"/>
          <w:tblHeader/>
          <w:jc w:val="center"/>
        </w:trPr>
        <w:tc>
          <w:tcPr>
            <w:tcW w:w="534" w:type="dxa"/>
            <w:shd w:val="clear" w:color="auto" w:fill="FFFFFF"/>
            <w:hideMark/>
          </w:tcPr>
          <w:p w:rsidR="008917E2" w:rsidRPr="00A76D61" w:rsidRDefault="008917E2" w:rsidP="00235451">
            <w:pPr>
              <w:jc w:val="center"/>
            </w:pPr>
            <w:r w:rsidRPr="00A76D61">
              <w:t>8</w:t>
            </w:r>
          </w:p>
        </w:tc>
        <w:tc>
          <w:tcPr>
            <w:tcW w:w="3118" w:type="dxa"/>
            <w:shd w:val="clear" w:color="auto" w:fill="FFFFFF"/>
            <w:hideMark/>
          </w:tcPr>
          <w:p w:rsidR="008917E2" w:rsidRPr="00A76D61" w:rsidRDefault="008917E2" w:rsidP="00235451">
            <w:r w:rsidRPr="00A76D61">
              <w:t>Муниципальная программа «Социально-экономическое развитие Ейского района»</w:t>
            </w:r>
          </w:p>
        </w:tc>
        <w:tc>
          <w:tcPr>
            <w:tcW w:w="1507" w:type="dxa"/>
            <w:shd w:val="clear" w:color="auto" w:fill="FFFFFF"/>
            <w:vAlign w:val="center"/>
            <w:hideMark/>
          </w:tcPr>
          <w:p w:rsidR="008917E2" w:rsidRPr="006C5C30" w:rsidRDefault="008917E2" w:rsidP="00235451">
            <w:pPr>
              <w:jc w:val="center"/>
            </w:pPr>
            <w:r w:rsidRPr="006C5C30">
              <w:t>1</w:t>
            </w:r>
            <w:r>
              <w:t xml:space="preserve"> 044</w:t>
            </w:r>
            <w:r w:rsidRPr="006C5C30">
              <w:t>,</w:t>
            </w:r>
            <w:r>
              <w:t>90</w:t>
            </w:r>
          </w:p>
        </w:tc>
        <w:tc>
          <w:tcPr>
            <w:tcW w:w="1559" w:type="dxa"/>
            <w:shd w:val="clear" w:color="auto" w:fill="FFFFFF"/>
            <w:vAlign w:val="center"/>
            <w:hideMark/>
          </w:tcPr>
          <w:p w:rsidR="008917E2" w:rsidRPr="006C5C30" w:rsidRDefault="008917E2" w:rsidP="00235451">
            <w:pPr>
              <w:jc w:val="center"/>
            </w:pPr>
            <w:r w:rsidRPr="006C5C30">
              <w:t>1</w:t>
            </w:r>
            <w:r>
              <w:t xml:space="preserve"> 044</w:t>
            </w:r>
            <w:r w:rsidRPr="006C5C30">
              <w:t>,</w:t>
            </w:r>
            <w:r>
              <w:t>20</w:t>
            </w:r>
          </w:p>
        </w:tc>
        <w:tc>
          <w:tcPr>
            <w:tcW w:w="1134" w:type="dxa"/>
            <w:shd w:val="clear" w:color="auto" w:fill="FFFFFF"/>
            <w:vAlign w:val="center"/>
            <w:hideMark/>
          </w:tcPr>
          <w:p w:rsidR="008917E2" w:rsidRPr="00A76D61" w:rsidRDefault="008917E2" w:rsidP="00235451">
            <w:pPr>
              <w:jc w:val="center"/>
              <w:rPr>
                <w:color w:val="000000"/>
              </w:rPr>
            </w:pPr>
            <w:r>
              <w:rPr>
                <w:color w:val="000000"/>
              </w:rPr>
              <w:t>99</w:t>
            </w:r>
            <w:r w:rsidRPr="00A76D61">
              <w:rPr>
                <w:color w:val="000000"/>
              </w:rPr>
              <w:t>,</w:t>
            </w:r>
            <w:r>
              <w:rPr>
                <w:color w:val="000000"/>
              </w:rPr>
              <w:t>93</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0,0</w:t>
            </w:r>
            <w:r>
              <w:rPr>
                <w:color w:val="000000"/>
              </w:rPr>
              <w:t>23</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963"/>
          <w:tblHeader/>
          <w:jc w:val="center"/>
        </w:trPr>
        <w:tc>
          <w:tcPr>
            <w:tcW w:w="534" w:type="dxa"/>
            <w:shd w:val="clear" w:color="auto" w:fill="FFFFFF"/>
            <w:hideMark/>
          </w:tcPr>
          <w:p w:rsidR="008917E2" w:rsidRPr="00A76D61" w:rsidRDefault="008917E2" w:rsidP="00235451">
            <w:pPr>
              <w:jc w:val="center"/>
            </w:pPr>
            <w:r w:rsidRPr="00A76D61">
              <w:t>9</w:t>
            </w:r>
          </w:p>
        </w:tc>
        <w:tc>
          <w:tcPr>
            <w:tcW w:w="3118" w:type="dxa"/>
            <w:shd w:val="clear" w:color="auto" w:fill="FFFFFF"/>
            <w:hideMark/>
          </w:tcPr>
          <w:p w:rsidR="008917E2" w:rsidRPr="00A76D61" w:rsidRDefault="008917E2" w:rsidP="00235451">
            <w:r w:rsidRPr="00A76D61">
              <w:t>Муниципальная программа «Информатизация Ейского района»</w:t>
            </w:r>
          </w:p>
        </w:tc>
        <w:tc>
          <w:tcPr>
            <w:tcW w:w="1507" w:type="dxa"/>
            <w:shd w:val="clear" w:color="auto" w:fill="FFFFFF"/>
            <w:vAlign w:val="center"/>
            <w:hideMark/>
          </w:tcPr>
          <w:p w:rsidR="008917E2" w:rsidRPr="006C5C30" w:rsidRDefault="008917E2" w:rsidP="00235451">
            <w:pPr>
              <w:jc w:val="center"/>
              <w:rPr>
                <w:bCs/>
                <w:color w:val="000000"/>
              </w:rPr>
            </w:pPr>
            <w:r w:rsidRPr="006C5C30">
              <w:rPr>
                <w:bCs/>
                <w:color w:val="000000"/>
              </w:rPr>
              <w:t>3 5</w:t>
            </w:r>
            <w:r>
              <w:rPr>
                <w:bCs/>
                <w:color w:val="000000"/>
              </w:rPr>
              <w:t>90</w:t>
            </w:r>
            <w:r w:rsidRPr="006C5C30">
              <w:rPr>
                <w:bCs/>
                <w:color w:val="000000"/>
              </w:rPr>
              <w:t>,</w:t>
            </w:r>
            <w:r>
              <w:rPr>
                <w:bCs/>
                <w:color w:val="000000"/>
              </w:rPr>
              <w:t>0</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1</w:t>
            </w:r>
            <w:r w:rsidRPr="006C5C30">
              <w:rPr>
                <w:bCs/>
                <w:color w:val="000000"/>
              </w:rPr>
              <w:t xml:space="preserve"> </w:t>
            </w:r>
            <w:r>
              <w:rPr>
                <w:bCs/>
                <w:color w:val="000000"/>
              </w:rPr>
              <w:t>800</w:t>
            </w:r>
            <w:r w:rsidRPr="006C5C30">
              <w:rPr>
                <w:bCs/>
                <w:color w:val="000000"/>
              </w:rPr>
              <w:t>,</w:t>
            </w:r>
            <w:r>
              <w:rPr>
                <w:bCs/>
                <w:color w:val="000000"/>
              </w:rPr>
              <w:t>50</w:t>
            </w:r>
          </w:p>
        </w:tc>
        <w:tc>
          <w:tcPr>
            <w:tcW w:w="1134" w:type="dxa"/>
            <w:shd w:val="clear" w:color="auto" w:fill="FFFFFF"/>
            <w:vAlign w:val="center"/>
            <w:hideMark/>
          </w:tcPr>
          <w:p w:rsidR="008917E2" w:rsidRPr="00033D7A" w:rsidRDefault="008917E2" w:rsidP="00235451">
            <w:pPr>
              <w:jc w:val="center"/>
              <w:rPr>
                <w:bCs/>
                <w:color w:val="000000"/>
              </w:rPr>
            </w:pPr>
            <w:r>
              <w:rPr>
                <w:bCs/>
                <w:color w:val="000000"/>
              </w:rPr>
              <w:t>50</w:t>
            </w:r>
            <w:r w:rsidRPr="00033D7A">
              <w:rPr>
                <w:bCs/>
                <w:color w:val="000000"/>
              </w:rPr>
              <w:t>,</w:t>
            </w:r>
            <w:r>
              <w:rPr>
                <w:bCs/>
                <w:color w:val="000000"/>
              </w:rPr>
              <w:t>15</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039</w:t>
            </w:r>
          </w:p>
        </w:tc>
        <w:tc>
          <w:tcPr>
            <w:tcW w:w="1134" w:type="dxa"/>
            <w:shd w:val="clear" w:color="auto" w:fill="FFFFFF"/>
            <w:vAlign w:val="center"/>
          </w:tcPr>
          <w:p w:rsidR="008917E2" w:rsidRPr="00A76D61" w:rsidRDefault="008917E2" w:rsidP="00235451">
            <w:pPr>
              <w:jc w:val="center"/>
              <w:rPr>
                <w:color w:val="000000"/>
              </w:rPr>
            </w:pPr>
            <w:r w:rsidRPr="00A76D61">
              <w:rPr>
                <w:color w:val="000000"/>
              </w:rPr>
              <w:t>1,00</w:t>
            </w:r>
            <w:r>
              <w:rPr>
                <w:color w:val="000000"/>
              </w:rPr>
              <w:t>0</w:t>
            </w:r>
          </w:p>
        </w:tc>
      </w:tr>
      <w:tr w:rsidR="008917E2" w:rsidRPr="00A76D61" w:rsidTr="00235451">
        <w:trPr>
          <w:trHeight w:val="846"/>
          <w:tblHeader/>
          <w:jc w:val="center"/>
        </w:trPr>
        <w:tc>
          <w:tcPr>
            <w:tcW w:w="534" w:type="dxa"/>
            <w:shd w:val="clear" w:color="auto" w:fill="FFFFFF"/>
            <w:vAlign w:val="center"/>
            <w:hideMark/>
          </w:tcPr>
          <w:p w:rsidR="008917E2" w:rsidRPr="00A76D61" w:rsidRDefault="008917E2" w:rsidP="00235451">
            <w:pPr>
              <w:jc w:val="center"/>
            </w:pPr>
            <w:r w:rsidRPr="00A76D61">
              <w:t>10</w:t>
            </w:r>
          </w:p>
        </w:tc>
        <w:tc>
          <w:tcPr>
            <w:tcW w:w="3118" w:type="dxa"/>
            <w:shd w:val="clear" w:color="auto" w:fill="FFFFFF"/>
            <w:vAlign w:val="center"/>
          </w:tcPr>
          <w:p w:rsidR="008917E2" w:rsidRPr="00A76D61" w:rsidRDefault="008917E2" w:rsidP="00235451">
            <w:r w:rsidRPr="00A76D61">
              <w:t xml:space="preserve">Муниципальная программа «Медиасреда  </w:t>
            </w:r>
          </w:p>
          <w:p w:rsidR="008917E2" w:rsidRPr="00A76D61" w:rsidRDefault="008917E2" w:rsidP="00235451">
            <w:r w:rsidRPr="00A76D61">
              <w:t>Ейского района»</w:t>
            </w:r>
          </w:p>
        </w:tc>
        <w:tc>
          <w:tcPr>
            <w:tcW w:w="1507" w:type="dxa"/>
            <w:shd w:val="clear" w:color="auto" w:fill="FFFFFF"/>
            <w:vAlign w:val="center"/>
          </w:tcPr>
          <w:p w:rsidR="008917E2" w:rsidRPr="006C5C30" w:rsidRDefault="008917E2" w:rsidP="00235451">
            <w:pPr>
              <w:jc w:val="center"/>
              <w:rPr>
                <w:bCs/>
                <w:color w:val="000000"/>
              </w:rPr>
            </w:pPr>
            <w:r w:rsidRPr="006C5C30">
              <w:rPr>
                <w:bCs/>
                <w:color w:val="000000"/>
              </w:rPr>
              <w:t>4 100,00</w:t>
            </w:r>
          </w:p>
        </w:tc>
        <w:tc>
          <w:tcPr>
            <w:tcW w:w="1559" w:type="dxa"/>
            <w:shd w:val="clear" w:color="auto" w:fill="FFFFFF"/>
            <w:vAlign w:val="center"/>
          </w:tcPr>
          <w:p w:rsidR="008917E2" w:rsidRPr="006C5C30" w:rsidRDefault="008917E2" w:rsidP="00235451">
            <w:pPr>
              <w:jc w:val="center"/>
              <w:rPr>
                <w:bCs/>
                <w:color w:val="000000"/>
              </w:rPr>
            </w:pPr>
            <w:r w:rsidRPr="006C5C30">
              <w:rPr>
                <w:bCs/>
                <w:color w:val="000000"/>
              </w:rPr>
              <w:t>4 08</w:t>
            </w:r>
            <w:r>
              <w:rPr>
                <w:bCs/>
                <w:color w:val="000000"/>
              </w:rPr>
              <w:t>7</w:t>
            </w:r>
            <w:r w:rsidRPr="006C5C30">
              <w:rPr>
                <w:bCs/>
                <w:color w:val="000000"/>
              </w:rPr>
              <w:t>,1</w:t>
            </w:r>
          </w:p>
        </w:tc>
        <w:tc>
          <w:tcPr>
            <w:tcW w:w="1134" w:type="dxa"/>
            <w:shd w:val="clear" w:color="auto" w:fill="FFFFFF"/>
            <w:vAlign w:val="center"/>
          </w:tcPr>
          <w:p w:rsidR="008917E2" w:rsidRPr="00035583" w:rsidRDefault="008917E2" w:rsidP="00235451">
            <w:pPr>
              <w:jc w:val="center"/>
              <w:rPr>
                <w:bCs/>
                <w:color w:val="000000"/>
              </w:rPr>
            </w:pPr>
            <w:r w:rsidRPr="00035583">
              <w:rPr>
                <w:bCs/>
                <w:color w:val="000000"/>
              </w:rPr>
              <w:t>99,</w:t>
            </w:r>
            <w:r>
              <w:rPr>
                <w:bCs/>
                <w:color w:val="000000"/>
              </w:rPr>
              <w:t>69</w:t>
            </w:r>
          </w:p>
        </w:tc>
        <w:tc>
          <w:tcPr>
            <w:tcW w:w="1276" w:type="dxa"/>
            <w:shd w:val="clear" w:color="auto" w:fill="FFFFFF"/>
            <w:vAlign w:val="center"/>
          </w:tcPr>
          <w:p w:rsidR="008917E2" w:rsidRPr="00A76D61" w:rsidRDefault="008917E2" w:rsidP="00235451">
            <w:pPr>
              <w:jc w:val="center"/>
              <w:rPr>
                <w:color w:val="000000"/>
              </w:rPr>
            </w:pPr>
            <w:r w:rsidRPr="00A76D61">
              <w:rPr>
                <w:color w:val="000000"/>
              </w:rPr>
              <w:t>0,</w:t>
            </w:r>
            <w:r>
              <w:rPr>
                <w:color w:val="000000"/>
              </w:rPr>
              <w:t>089</w:t>
            </w:r>
          </w:p>
        </w:tc>
        <w:tc>
          <w:tcPr>
            <w:tcW w:w="1134" w:type="dxa"/>
            <w:shd w:val="clear" w:color="auto" w:fill="FFFFFF"/>
            <w:vAlign w:val="center"/>
          </w:tcPr>
          <w:p w:rsidR="008917E2" w:rsidRPr="00A76D61" w:rsidRDefault="008917E2" w:rsidP="00235451">
            <w:pPr>
              <w:jc w:val="center"/>
              <w:rPr>
                <w:color w:val="000000"/>
              </w:rPr>
            </w:pPr>
            <w:r w:rsidRPr="00A76D61">
              <w:rPr>
                <w:color w:val="000000"/>
              </w:rPr>
              <w:t>1,0</w:t>
            </w:r>
            <w:r>
              <w:rPr>
                <w:color w:val="000000"/>
              </w:rPr>
              <w:t>0</w:t>
            </w:r>
            <w:r w:rsidRPr="00A76D61">
              <w:rPr>
                <w:color w:val="000000"/>
              </w:rPr>
              <w:t>0</w:t>
            </w:r>
          </w:p>
        </w:tc>
      </w:tr>
      <w:tr w:rsidR="008917E2" w:rsidRPr="00A76D61" w:rsidTr="00235451">
        <w:trPr>
          <w:trHeight w:val="858"/>
          <w:tblHeader/>
          <w:jc w:val="center"/>
        </w:trPr>
        <w:tc>
          <w:tcPr>
            <w:tcW w:w="534" w:type="dxa"/>
            <w:shd w:val="clear" w:color="auto" w:fill="FFFFFF"/>
            <w:hideMark/>
          </w:tcPr>
          <w:p w:rsidR="008917E2" w:rsidRPr="00A76D61" w:rsidRDefault="008917E2" w:rsidP="00235451">
            <w:pPr>
              <w:jc w:val="center"/>
            </w:pPr>
            <w:r w:rsidRPr="00A76D61">
              <w:t>11</w:t>
            </w:r>
          </w:p>
        </w:tc>
        <w:tc>
          <w:tcPr>
            <w:tcW w:w="3118" w:type="dxa"/>
            <w:shd w:val="clear" w:color="auto" w:fill="FFFFFF"/>
            <w:hideMark/>
          </w:tcPr>
          <w:p w:rsidR="008917E2" w:rsidRPr="00A76D61" w:rsidRDefault="008917E2" w:rsidP="00235451">
            <w:r w:rsidRPr="00A76D61">
              <w:t>Муниципальная программа «Обеспечение безопасности населения Ейского района»</w:t>
            </w:r>
          </w:p>
        </w:tc>
        <w:tc>
          <w:tcPr>
            <w:tcW w:w="1507" w:type="dxa"/>
            <w:shd w:val="clear" w:color="auto" w:fill="FFFFFF"/>
            <w:vAlign w:val="center"/>
            <w:hideMark/>
          </w:tcPr>
          <w:p w:rsidR="008917E2" w:rsidRPr="006C5C30" w:rsidRDefault="008917E2" w:rsidP="00235451">
            <w:pPr>
              <w:jc w:val="center"/>
            </w:pPr>
            <w:r>
              <w:t>87 631</w:t>
            </w:r>
            <w:r w:rsidRPr="006C5C30">
              <w:t>,</w:t>
            </w:r>
            <w:r>
              <w:t>40</w:t>
            </w:r>
          </w:p>
        </w:tc>
        <w:tc>
          <w:tcPr>
            <w:tcW w:w="1559" w:type="dxa"/>
            <w:shd w:val="clear" w:color="auto" w:fill="FFFFFF"/>
            <w:vAlign w:val="center"/>
            <w:hideMark/>
          </w:tcPr>
          <w:p w:rsidR="008917E2" w:rsidRPr="006C5C30" w:rsidRDefault="008917E2" w:rsidP="00235451">
            <w:pPr>
              <w:jc w:val="center"/>
            </w:pPr>
            <w:r>
              <w:t>85 266</w:t>
            </w:r>
            <w:r w:rsidRPr="006C5C30">
              <w:t>,</w:t>
            </w:r>
            <w:r>
              <w:t>70</w:t>
            </w:r>
          </w:p>
        </w:tc>
        <w:tc>
          <w:tcPr>
            <w:tcW w:w="1134" w:type="dxa"/>
            <w:shd w:val="clear" w:color="auto" w:fill="FFFFFF"/>
            <w:vAlign w:val="center"/>
            <w:hideMark/>
          </w:tcPr>
          <w:p w:rsidR="008917E2" w:rsidRPr="00A76D61" w:rsidRDefault="008917E2" w:rsidP="00235451">
            <w:pPr>
              <w:jc w:val="center"/>
              <w:rPr>
                <w:color w:val="000000"/>
              </w:rPr>
            </w:pPr>
            <w:r w:rsidRPr="00A76D61">
              <w:rPr>
                <w:color w:val="000000"/>
              </w:rPr>
              <w:t>9</w:t>
            </w:r>
            <w:r>
              <w:rPr>
                <w:color w:val="000000"/>
              </w:rPr>
              <w:t>7</w:t>
            </w:r>
            <w:r w:rsidRPr="00A76D61">
              <w:rPr>
                <w:color w:val="000000"/>
              </w:rPr>
              <w:t>,</w:t>
            </w:r>
            <w:r>
              <w:rPr>
                <w:color w:val="000000"/>
              </w:rPr>
              <w:t>30</w:t>
            </w:r>
          </w:p>
        </w:tc>
        <w:tc>
          <w:tcPr>
            <w:tcW w:w="1276" w:type="dxa"/>
            <w:shd w:val="clear" w:color="auto" w:fill="FFFFFF"/>
            <w:vAlign w:val="center"/>
            <w:hideMark/>
          </w:tcPr>
          <w:p w:rsidR="008917E2" w:rsidRPr="00A76D61" w:rsidRDefault="008917E2" w:rsidP="00235451">
            <w:pPr>
              <w:jc w:val="center"/>
              <w:rPr>
                <w:color w:val="000000"/>
              </w:rPr>
            </w:pPr>
            <w:r>
              <w:rPr>
                <w:color w:val="000000"/>
              </w:rPr>
              <w:t>1</w:t>
            </w:r>
            <w:r w:rsidRPr="00A76D61">
              <w:rPr>
                <w:color w:val="000000"/>
              </w:rPr>
              <w:t>,</w:t>
            </w:r>
            <w:r>
              <w:rPr>
                <w:color w:val="000000"/>
              </w:rPr>
              <w:t>853</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2659"/>
          <w:tblHeader/>
          <w:jc w:val="center"/>
        </w:trPr>
        <w:tc>
          <w:tcPr>
            <w:tcW w:w="534" w:type="dxa"/>
            <w:shd w:val="clear" w:color="auto" w:fill="FFFFFF"/>
            <w:hideMark/>
          </w:tcPr>
          <w:p w:rsidR="008917E2" w:rsidRPr="00A76D61" w:rsidRDefault="008917E2" w:rsidP="00235451">
            <w:pPr>
              <w:jc w:val="center"/>
            </w:pPr>
            <w:r w:rsidRPr="00A76D61">
              <w:t>12</w:t>
            </w:r>
          </w:p>
        </w:tc>
        <w:tc>
          <w:tcPr>
            <w:tcW w:w="3118" w:type="dxa"/>
            <w:shd w:val="clear" w:color="auto" w:fill="FFFFFF"/>
            <w:hideMark/>
          </w:tcPr>
          <w:p w:rsidR="008917E2" w:rsidRPr="00A76D61" w:rsidRDefault="008917E2" w:rsidP="00235451">
            <w:r w:rsidRPr="00A76D61">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18</w:t>
            </w:r>
            <w:r w:rsidRPr="006C5C30">
              <w:rPr>
                <w:bCs/>
                <w:color w:val="000000"/>
              </w:rPr>
              <w:t xml:space="preserve"> </w:t>
            </w:r>
            <w:r>
              <w:rPr>
                <w:bCs/>
                <w:color w:val="000000"/>
              </w:rPr>
              <w:t>713</w:t>
            </w:r>
            <w:r w:rsidRPr="006C5C30">
              <w:rPr>
                <w:bCs/>
                <w:color w:val="000000"/>
              </w:rPr>
              <w:t>,</w:t>
            </w:r>
            <w:r>
              <w:rPr>
                <w:bCs/>
                <w:color w:val="000000"/>
              </w:rPr>
              <w:t>70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18</w:t>
            </w:r>
            <w:r w:rsidRPr="006C5C30">
              <w:rPr>
                <w:bCs/>
                <w:color w:val="000000"/>
              </w:rPr>
              <w:t xml:space="preserve"> </w:t>
            </w:r>
            <w:r>
              <w:rPr>
                <w:bCs/>
                <w:color w:val="000000"/>
              </w:rPr>
              <w:t>161</w:t>
            </w:r>
            <w:r w:rsidRPr="006C5C30">
              <w:rPr>
                <w:bCs/>
                <w:color w:val="000000"/>
              </w:rPr>
              <w:t>,</w:t>
            </w:r>
            <w:r>
              <w:rPr>
                <w:bCs/>
                <w:color w:val="000000"/>
              </w:rPr>
              <w:t>50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7</w:t>
            </w:r>
            <w:r w:rsidRPr="00033D7A">
              <w:rPr>
                <w:bCs/>
                <w:color w:val="000000"/>
              </w:rPr>
              <w:t>,0</w:t>
            </w:r>
            <w:r>
              <w:rPr>
                <w:bCs/>
                <w:color w:val="000000"/>
              </w:rPr>
              <w:t>5</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395</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889</w:t>
            </w:r>
          </w:p>
        </w:tc>
      </w:tr>
    </w:tbl>
    <w:p w:rsidR="008917E2" w:rsidRDefault="008917E2" w:rsidP="008917E2">
      <w:r>
        <w:br w:type="page"/>
      </w:r>
    </w:p>
    <w:tbl>
      <w:tblPr>
        <w:tblW w:w="10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534"/>
        <w:gridCol w:w="3118"/>
        <w:gridCol w:w="1507"/>
        <w:gridCol w:w="1559"/>
        <w:gridCol w:w="1134"/>
        <w:gridCol w:w="1276"/>
        <w:gridCol w:w="1134"/>
      </w:tblGrid>
      <w:tr w:rsidR="008917E2" w:rsidRPr="00A76D61" w:rsidTr="00235451">
        <w:trPr>
          <w:trHeight w:val="286"/>
          <w:tblHeader/>
          <w:jc w:val="center"/>
        </w:trPr>
        <w:tc>
          <w:tcPr>
            <w:tcW w:w="534" w:type="dxa"/>
            <w:shd w:val="clear" w:color="auto" w:fill="FFFFFF"/>
          </w:tcPr>
          <w:p w:rsidR="008917E2" w:rsidRPr="00A76D61" w:rsidRDefault="008917E2" w:rsidP="00235451">
            <w:pPr>
              <w:jc w:val="center"/>
            </w:pPr>
            <w:r>
              <w:lastRenderedPageBreak/>
              <w:t>1</w:t>
            </w:r>
          </w:p>
        </w:tc>
        <w:tc>
          <w:tcPr>
            <w:tcW w:w="3118" w:type="dxa"/>
            <w:shd w:val="clear" w:color="auto" w:fill="FFFFFF"/>
          </w:tcPr>
          <w:p w:rsidR="008917E2" w:rsidRPr="00A76D61" w:rsidRDefault="008917E2" w:rsidP="00235451">
            <w:pPr>
              <w:jc w:val="center"/>
            </w:pPr>
            <w:r>
              <w:t>2</w:t>
            </w:r>
          </w:p>
        </w:tc>
        <w:tc>
          <w:tcPr>
            <w:tcW w:w="1507" w:type="dxa"/>
            <w:shd w:val="clear" w:color="auto" w:fill="FFFFFF"/>
            <w:vAlign w:val="center"/>
          </w:tcPr>
          <w:p w:rsidR="008917E2" w:rsidRPr="006C5C30" w:rsidRDefault="008917E2" w:rsidP="00235451">
            <w:pPr>
              <w:jc w:val="center"/>
              <w:rPr>
                <w:bCs/>
                <w:color w:val="000000"/>
              </w:rPr>
            </w:pPr>
            <w:r>
              <w:rPr>
                <w:bCs/>
                <w:color w:val="000000"/>
              </w:rPr>
              <w:t>3</w:t>
            </w:r>
          </w:p>
        </w:tc>
        <w:tc>
          <w:tcPr>
            <w:tcW w:w="1559" w:type="dxa"/>
            <w:shd w:val="clear" w:color="auto" w:fill="FFFFFF"/>
            <w:vAlign w:val="center"/>
          </w:tcPr>
          <w:p w:rsidR="008917E2" w:rsidRPr="006C5C30" w:rsidRDefault="008917E2" w:rsidP="00235451">
            <w:pPr>
              <w:jc w:val="center"/>
              <w:rPr>
                <w:bCs/>
                <w:color w:val="000000"/>
              </w:rPr>
            </w:pPr>
            <w:r>
              <w:rPr>
                <w:bCs/>
                <w:color w:val="000000"/>
              </w:rPr>
              <w:t>4</w:t>
            </w:r>
          </w:p>
        </w:tc>
        <w:tc>
          <w:tcPr>
            <w:tcW w:w="1134" w:type="dxa"/>
            <w:shd w:val="clear" w:color="auto" w:fill="FFFFFF"/>
            <w:vAlign w:val="center"/>
          </w:tcPr>
          <w:p w:rsidR="008917E2" w:rsidRPr="00033D7A" w:rsidRDefault="008917E2" w:rsidP="00235451">
            <w:pPr>
              <w:jc w:val="center"/>
              <w:rPr>
                <w:bCs/>
                <w:color w:val="000000"/>
              </w:rPr>
            </w:pPr>
            <w:r>
              <w:rPr>
                <w:bCs/>
                <w:color w:val="000000"/>
              </w:rPr>
              <w:t>5</w:t>
            </w:r>
          </w:p>
        </w:tc>
        <w:tc>
          <w:tcPr>
            <w:tcW w:w="1276" w:type="dxa"/>
            <w:shd w:val="clear" w:color="auto" w:fill="FFFFFF"/>
            <w:vAlign w:val="center"/>
          </w:tcPr>
          <w:p w:rsidR="008917E2" w:rsidRPr="00A76D61" w:rsidRDefault="008917E2" w:rsidP="00235451">
            <w:pPr>
              <w:jc w:val="center"/>
              <w:rPr>
                <w:color w:val="000000"/>
              </w:rPr>
            </w:pPr>
            <w:r>
              <w:rPr>
                <w:color w:val="000000"/>
              </w:rPr>
              <w:t>6</w:t>
            </w:r>
          </w:p>
        </w:tc>
        <w:tc>
          <w:tcPr>
            <w:tcW w:w="1134" w:type="dxa"/>
            <w:shd w:val="clear" w:color="auto" w:fill="FFFFFF"/>
            <w:vAlign w:val="center"/>
          </w:tcPr>
          <w:p w:rsidR="008917E2" w:rsidRDefault="008917E2" w:rsidP="00235451">
            <w:pPr>
              <w:jc w:val="center"/>
              <w:rPr>
                <w:color w:val="000000"/>
              </w:rPr>
            </w:pPr>
            <w:r>
              <w:rPr>
                <w:color w:val="000000"/>
              </w:rPr>
              <w:t>7</w:t>
            </w:r>
          </w:p>
        </w:tc>
      </w:tr>
      <w:tr w:rsidR="008917E2" w:rsidRPr="00A76D61" w:rsidTr="00235451">
        <w:trPr>
          <w:trHeight w:val="1240"/>
          <w:tblHeader/>
          <w:jc w:val="center"/>
        </w:trPr>
        <w:tc>
          <w:tcPr>
            <w:tcW w:w="534" w:type="dxa"/>
            <w:shd w:val="clear" w:color="auto" w:fill="FFFFFF"/>
            <w:hideMark/>
          </w:tcPr>
          <w:p w:rsidR="008917E2" w:rsidRPr="00A76D61" w:rsidRDefault="008917E2" w:rsidP="00235451">
            <w:pPr>
              <w:jc w:val="center"/>
            </w:pPr>
            <w:r w:rsidRPr="00A76D61">
              <w:t>13</w:t>
            </w:r>
          </w:p>
        </w:tc>
        <w:tc>
          <w:tcPr>
            <w:tcW w:w="3118" w:type="dxa"/>
            <w:shd w:val="clear" w:color="auto" w:fill="FFFFFF"/>
            <w:hideMark/>
          </w:tcPr>
          <w:p w:rsidR="008917E2" w:rsidRPr="00A76D61" w:rsidRDefault="008917E2" w:rsidP="00235451">
            <w:r w:rsidRPr="00A76D61">
              <w:t>Муниципальная программа «Поддержка Ейского районного казачьего общества»</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7</w:t>
            </w:r>
            <w:r w:rsidRPr="006C5C30">
              <w:rPr>
                <w:bCs/>
                <w:color w:val="000000"/>
              </w:rPr>
              <w:t xml:space="preserve"> </w:t>
            </w:r>
            <w:r>
              <w:rPr>
                <w:bCs/>
                <w:color w:val="000000"/>
              </w:rPr>
              <w:t>072</w:t>
            </w:r>
            <w:r w:rsidRPr="006C5C30">
              <w:rPr>
                <w:bCs/>
                <w:color w:val="000000"/>
              </w:rPr>
              <w:t>,</w:t>
            </w:r>
            <w:r>
              <w:rPr>
                <w:bCs/>
                <w:color w:val="000000"/>
              </w:rPr>
              <w:t>9</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7</w:t>
            </w:r>
            <w:r w:rsidRPr="006C5C30">
              <w:rPr>
                <w:bCs/>
                <w:color w:val="000000"/>
              </w:rPr>
              <w:t xml:space="preserve"> </w:t>
            </w:r>
            <w:r>
              <w:rPr>
                <w:bCs/>
                <w:color w:val="000000"/>
              </w:rPr>
              <w:t>072</w:t>
            </w:r>
            <w:r w:rsidRPr="006C5C30">
              <w:rPr>
                <w:bCs/>
                <w:color w:val="000000"/>
              </w:rPr>
              <w:t>,</w:t>
            </w:r>
            <w:r>
              <w:rPr>
                <w:bCs/>
                <w:color w:val="000000"/>
              </w:rPr>
              <w:t>9</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100,00</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0,1</w:t>
            </w:r>
            <w:r>
              <w:rPr>
                <w:color w:val="000000"/>
              </w:rPr>
              <w:t>54</w:t>
            </w:r>
          </w:p>
        </w:tc>
        <w:tc>
          <w:tcPr>
            <w:tcW w:w="1134" w:type="dxa"/>
            <w:shd w:val="clear" w:color="auto" w:fill="FFFFFF"/>
            <w:vAlign w:val="center"/>
          </w:tcPr>
          <w:p w:rsidR="008917E2" w:rsidRPr="00A76D61" w:rsidRDefault="008917E2" w:rsidP="00235451">
            <w:pPr>
              <w:jc w:val="center"/>
              <w:rPr>
                <w:color w:val="000000"/>
              </w:rPr>
            </w:pPr>
            <w:r w:rsidRPr="00592E97">
              <w:rPr>
                <w:color w:val="000000"/>
              </w:rPr>
              <w:t>0,99</w:t>
            </w:r>
            <w:r>
              <w:rPr>
                <w:color w:val="000000"/>
              </w:rPr>
              <w:t>2</w:t>
            </w:r>
          </w:p>
        </w:tc>
      </w:tr>
      <w:tr w:rsidR="008917E2" w:rsidRPr="00A76D61" w:rsidTr="00235451">
        <w:trPr>
          <w:trHeight w:val="627"/>
          <w:tblHeader/>
          <w:jc w:val="center"/>
        </w:trPr>
        <w:tc>
          <w:tcPr>
            <w:tcW w:w="534" w:type="dxa"/>
            <w:shd w:val="clear" w:color="auto" w:fill="FFFFFF"/>
            <w:hideMark/>
          </w:tcPr>
          <w:p w:rsidR="008917E2" w:rsidRPr="00A76D61" w:rsidRDefault="008917E2" w:rsidP="00235451">
            <w:pPr>
              <w:jc w:val="center"/>
            </w:pPr>
            <w:r w:rsidRPr="00A76D61">
              <w:t>14</w:t>
            </w:r>
          </w:p>
        </w:tc>
        <w:tc>
          <w:tcPr>
            <w:tcW w:w="3118" w:type="dxa"/>
            <w:shd w:val="clear" w:color="auto" w:fill="FFFFFF"/>
            <w:hideMark/>
          </w:tcPr>
          <w:p w:rsidR="008917E2" w:rsidRPr="00A76D61" w:rsidRDefault="008917E2" w:rsidP="00235451">
            <w:r w:rsidRPr="00A76D61">
              <w:t>Муниципальная программа «Дети Ейского района»</w:t>
            </w:r>
          </w:p>
          <w:p w:rsidR="008917E2" w:rsidRPr="00A76D61" w:rsidRDefault="008917E2" w:rsidP="00235451"/>
        </w:tc>
        <w:tc>
          <w:tcPr>
            <w:tcW w:w="1507" w:type="dxa"/>
            <w:shd w:val="clear" w:color="auto" w:fill="FFFFFF"/>
            <w:vAlign w:val="center"/>
            <w:hideMark/>
          </w:tcPr>
          <w:p w:rsidR="008917E2" w:rsidRPr="006C5C30" w:rsidRDefault="008917E2" w:rsidP="00235451">
            <w:pPr>
              <w:jc w:val="center"/>
            </w:pPr>
            <w:r w:rsidRPr="006C5C30">
              <w:t>9</w:t>
            </w:r>
            <w:r>
              <w:t>9 695</w:t>
            </w:r>
            <w:r w:rsidRPr="006C5C30">
              <w:t>,6</w:t>
            </w:r>
            <w:r>
              <w:t>0</w:t>
            </w:r>
          </w:p>
        </w:tc>
        <w:tc>
          <w:tcPr>
            <w:tcW w:w="1559" w:type="dxa"/>
            <w:shd w:val="clear" w:color="auto" w:fill="FFFFFF"/>
            <w:vAlign w:val="center"/>
            <w:hideMark/>
          </w:tcPr>
          <w:p w:rsidR="008917E2" w:rsidRPr="006C5C30" w:rsidRDefault="008917E2" w:rsidP="00235451">
            <w:pPr>
              <w:jc w:val="center"/>
              <w:rPr>
                <w:color w:val="000000"/>
              </w:rPr>
            </w:pPr>
            <w:r>
              <w:rPr>
                <w:color w:val="000000"/>
              </w:rPr>
              <w:t>99 466</w:t>
            </w:r>
            <w:r w:rsidRPr="006C5C30">
              <w:rPr>
                <w:color w:val="000000"/>
              </w:rPr>
              <w:t>,</w:t>
            </w:r>
            <w:r>
              <w:rPr>
                <w:color w:val="000000"/>
              </w:rPr>
              <w:t>90</w:t>
            </w:r>
          </w:p>
        </w:tc>
        <w:tc>
          <w:tcPr>
            <w:tcW w:w="1134" w:type="dxa"/>
            <w:shd w:val="clear" w:color="auto" w:fill="FFFFFF"/>
            <w:vAlign w:val="center"/>
            <w:hideMark/>
          </w:tcPr>
          <w:p w:rsidR="008917E2" w:rsidRPr="00A76D61" w:rsidRDefault="008917E2" w:rsidP="00235451">
            <w:pPr>
              <w:jc w:val="center"/>
              <w:rPr>
                <w:color w:val="000000"/>
              </w:rPr>
            </w:pPr>
            <w:r w:rsidRPr="00A76D61">
              <w:rPr>
                <w:color w:val="000000"/>
              </w:rPr>
              <w:t>99,</w:t>
            </w:r>
            <w:r>
              <w:rPr>
                <w:color w:val="000000"/>
              </w:rPr>
              <w:t>77</w:t>
            </w:r>
          </w:p>
        </w:tc>
        <w:tc>
          <w:tcPr>
            <w:tcW w:w="1276" w:type="dxa"/>
            <w:shd w:val="clear" w:color="auto" w:fill="FFFFFF"/>
            <w:vAlign w:val="center"/>
            <w:hideMark/>
          </w:tcPr>
          <w:p w:rsidR="008917E2" w:rsidRPr="00A76D61" w:rsidRDefault="008917E2" w:rsidP="00235451">
            <w:pPr>
              <w:jc w:val="center"/>
              <w:rPr>
                <w:color w:val="000000"/>
              </w:rPr>
            </w:pPr>
            <w:r>
              <w:rPr>
                <w:color w:val="000000"/>
              </w:rPr>
              <w:t>2</w:t>
            </w:r>
            <w:r w:rsidRPr="00A76D61">
              <w:rPr>
                <w:color w:val="000000"/>
              </w:rPr>
              <w:t>,</w:t>
            </w:r>
            <w:r>
              <w:rPr>
                <w:color w:val="000000"/>
              </w:rPr>
              <w:t>162</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1551"/>
          <w:tblHeader/>
          <w:jc w:val="center"/>
        </w:trPr>
        <w:tc>
          <w:tcPr>
            <w:tcW w:w="534" w:type="dxa"/>
            <w:shd w:val="clear" w:color="auto" w:fill="FFFFFF"/>
            <w:hideMark/>
          </w:tcPr>
          <w:p w:rsidR="008917E2" w:rsidRPr="00A76D61" w:rsidRDefault="008917E2" w:rsidP="00235451">
            <w:pPr>
              <w:jc w:val="center"/>
            </w:pPr>
            <w:r w:rsidRPr="00A76D61">
              <w:t>15</w:t>
            </w:r>
          </w:p>
        </w:tc>
        <w:tc>
          <w:tcPr>
            <w:tcW w:w="3118" w:type="dxa"/>
            <w:shd w:val="clear" w:color="auto" w:fill="FFFFFF"/>
            <w:hideMark/>
          </w:tcPr>
          <w:p w:rsidR="008917E2" w:rsidRPr="00A76D61" w:rsidRDefault="008917E2" w:rsidP="00235451">
            <w:r w:rsidRPr="00A76D61">
              <w:t>Муниципальная программа «Эффективное управление муниципальным имуществом и земельными ресурсами Ейского района»</w:t>
            </w:r>
          </w:p>
          <w:p w:rsidR="008917E2" w:rsidRPr="00A76D61" w:rsidRDefault="008917E2" w:rsidP="00235451"/>
        </w:tc>
        <w:tc>
          <w:tcPr>
            <w:tcW w:w="1507" w:type="dxa"/>
            <w:shd w:val="clear" w:color="auto" w:fill="FFFFFF"/>
            <w:vAlign w:val="center"/>
            <w:hideMark/>
          </w:tcPr>
          <w:p w:rsidR="008917E2" w:rsidRPr="006C5C30" w:rsidRDefault="008917E2" w:rsidP="00235451">
            <w:pPr>
              <w:jc w:val="center"/>
              <w:rPr>
                <w:bCs/>
                <w:color w:val="000000"/>
              </w:rPr>
            </w:pPr>
            <w:r w:rsidRPr="006C5C30">
              <w:rPr>
                <w:bCs/>
                <w:color w:val="000000"/>
              </w:rPr>
              <w:t>2</w:t>
            </w:r>
            <w:r>
              <w:rPr>
                <w:bCs/>
                <w:color w:val="000000"/>
              </w:rPr>
              <w:t>4</w:t>
            </w:r>
            <w:r w:rsidRPr="006C5C30">
              <w:rPr>
                <w:bCs/>
                <w:color w:val="000000"/>
              </w:rPr>
              <w:t xml:space="preserve"> </w:t>
            </w:r>
            <w:r>
              <w:rPr>
                <w:bCs/>
                <w:color w:val="000000"/>
              </w:rPr>
              <w:t>793</w:t>
            </w:r>
            <w:r w:rsidRPr="006C5C30">
              <w:rPr>
                <w:bCs/>
                <w:color w:val="000000"/>
              </w:rPr>
              <w:t>,</w:t>
            </w:r>
            <w:r>
              <w:rPr>
                <w:bCs/>
                <w:color w:val="000000"/>
              </w:rPr>
              <w:t>5</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sidRPr="006C5C30">
              <w:rPr>
                <w:bCs/>
                <w:color w:val="000000"/>
              </w:rPr>
              <w:t>2</w:t>
            </w:r>
            <w:r>
              <w:rPr>
                <w:bCs/>
                <w:color w:val="000000"/>
              </w:rPr>
              <w:t>3</w:t>
            </w:r>
            <w:r w:rsidRPr="006C5C30">
              <w:rPr>
                <w:bCs/>
                <w:color w:val="000000"/>
              </w:rPr>
              <w:t xml:space="preserve"> </w:t>
            </w:r>
            <w:r>
              <w:rPr>
                <w:bCs/>
                <w:color w:val="000000"/>
              </w:rPr>
              <w:t>833</w:t>
            </w:r>
            <w:r w:rsidRPr="006C5C30">
              <w:rPr>
                <w:bCs/>
                <w:color w:val="000000"/>
              </w:rPr>
              <w:t>,</w:t>
            </w:r>
            <w:r>
              <w:rPr>
                <w:bCs/>
                <w:color w:val="000000"/>
              </w:rPr>
              <w:t>1</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6</w:t>
            </w:r>
            <w:r w:rsidRPr="00033D7A">
              <w:rPr>
                <w:bCs/>
                <w:color w:val="000000"/>
              </w:rPr>
              <w:t>,1</w:t>
            </w:r>
            <w:r>
              <w:rPr>
                <w:bCs/>
                <w:color w:val="000000"/>
              </w:rPr>
              <w:t>3</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518</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1407"/>
          <w:tblHeader/>
          <w:jc w:val="center"/>
        </w:trPr>
        <w:tc>
          <w:tcPr>
            <w:tcW w:w="534" w:type="dxa"/>
            <w:shd w:val="clear" w:color="auto" w:fill="FFFFFF"/>
            <w:hideMark/>
          </w:tcPr>
          <w:p w:rsidR="008917E2" w:rsidRPr="00A76D61" w:rsidRDefault="008917E2" w:rsidP="00235451">
            <w:pPr>
              <w:jc w:val="center"/>
            </w:pPr>
            <w:r w:rsidRPr="00A76D61">
              <w:t>16</w:t>
            </w:r>
          </w:p>
        </w:tc>
        <w:tc>
          <w:tcPr>
            <w:tcW w:w="3118" w:type="dxa"/>
            <w:shd w:val="clear" w:color="auto" w:fill="FFFFFF"/>
            <w:hideMark/>
          </w:tcPr>
          <w:p w:rsidR="008917E2" w:rsidRPr="00A76D61" w:rsidRDefault="008917E2" w:rsidP="00235451">
            <w:r w:rsidRPr="00A76D61">
              <w:t>Муниципальная программа «Поддержка деятельности социально-ориентированных общественных организаций Ейского района»</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5</w:t>
            </w:r>
            <w:r w:rsidRPr="006C5C30">
              <w:rPr>
                <w:bCs/>
                <w:color w:val="000000"/>
              </w:rPr>
              <w:t xml:space="preserve"> </w:t>
            </w:r>
            <w:r>
              <w:rPr>
                <w:bCs/>
                <w:color w:val="000000"/>
              </w:rPr>
              <w:t>682</w:t>
            </w:r>
            <w:r w:rsidRPr="006C5C30">
              <w:rPr>
                <w:bCs/>
                <w:color w:val="000000"/>
              </w:rPr>
              <w:t>,00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5</w:t>
            </w:r>
            <w:r w:rsidRPr="006C5C30">
              <w:rPr>
                <w:bCs/>
                <w:color w:val="000000"/>
              </w:rPr>
              <w:t xml:space="preserve"> </w:t>
            </w:r>
            <w:r>
              <w:rPr>
                <w:bCs/>
                <w:color w:val="000000"/>
              </w:rPr>
              <w:t>4</w:t>
            </w:r>
            <w:r w:rsidRPr="006C5C30">
              <w:rPr>
                <w:bCs/>
                <w:color w:val="000000"/>
              </w:rPr>
              <w:t>9</w:t>
            </w:r>
            <w:r>
              <w:rPr>
                <w:bCs/>
                <w:color w:val="000000"/>
              </w:rPr>
              <w:t>0</w:t>
            </w:r>
            <w:r w:rsidRPr="006C5C30">
              <w:rPr>
                <w:bCs/>
                <w:color w:val="000000"/>
              </w:rPr>
              <w:t>,</w:t>
            </w:r>
            <w:r>
              <w:rPr>
                <w:bCs/>
                <w:color w:val="000000"/>
              </w:rPr>
              <w:t>0</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6</w:t>
            </w:r>
            <w:r w:rsidRPr="00033D7A">
              <w:rPr>
                <w:bCs/>
                <w:color w:val="000000"/>
              </w:rPr>
              <w:t>,6</w:t>
            </w:r>
            <w:r>
              <w:rPr>
                <w:bCs/>
                <w:color w:val="000000"/>
              </w:rPr>
              <w:t>2</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119</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967</w:t>
            </w:r>
          </w:p>
        </w:tc>
      </w:tr>
      <w:tr w:rsidR="008917E2" w:rsidRPr="00A76D61" w:rsidTr="00235451">
        <w:trPr>
          <w:trHeight w:val="840"/>
          <w:tblHeader/>
          <w:jc w:val="center"/>
        </w:trPr>
        <w:tc>
          <w:tcPr>
            <w:tcW w:w="534" w:type="dxa"/>
            <w:shd w:val="clear" w:color="auto" w:fill="FFFFFF"/>
            <w:hideMark/>
          </w:tcPr>
          <w:p w:rsidR="008917E2" w:rsidRPr="00A76D61" w:rsidRDefault="008917E2" w:rsidP="00235451">
            <w:pPr>
              <w:jc w:val="center"/>
            </w:pPr>
            <w:r w:rsidRPr="00A76D61">
              <w:t>17</w:t>
            </w:r>
          </w:p>
        </w:tc>
        <w:tc>
          <w:tcPr>
            <w:tcW w:w="3118" w:type="dxa"/>
            <w:shd w:val="clear" w:color="auto" w:fill="FFFFFF"/>
            <w:hideMark/>
          </w:tcPr>
          <w:p w:rsidR="008917E2" w:rsidRPr="00A76D61" w:rsidRDefault="008917E2" w:rsidP="00235451">
            <w:r w:rsidRPr="00A76D61">
              <w:t>Муниципальная программа «Социальная поддержка граждан в Ейском районе»</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90</w:t>
            </w:r>
            <w:r w:rsidRPr="006C5C30">
              <w:rPr>
                <w:bCs/>
                <w:color w:val="000000"/>
              </w:rPr>
              <w:t xml:space="preserve"> 1</w:t>
            </w:r>
            <w:r>
              <w:rPr>
                <w:bCs/>
                <w:color w:val="000000"/>
              </w:rPr>
              <w:t>70</w:t>
            </w:r>
            <w:r w:rsidRPr="006C5C30">
              <w:rPr>
                <w:bCs/>
                <w:color w:val="000000"/>
              </w:rPr>
              <w:t>,</w:t>
            </w:r>
            <w:r>
              <w:rPr>
                <w:bCs/>
                <w:color w:val="000000"/>
              </w:rPr>
              <w:t>1</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sidRPr="006C5C30">
              <w:rPr>
                <w:bCs/>
                <w:color w:val="000000"/>
              </w:rPr>
              <w:t>8</w:t>
            </w:r>
            <w:r>
              <w:rPr>
                <w:bCs/>
                <w:color w:val="000000"/>
              </w:rPr>
              <w:t>6</w:t>
            </w:r>
            <w:r w:rsidRPr="006C5C30">
              <w:rPr>
                <w:bCs/>
                <w:color w:val="000000"/>
              </w:rPr>
              <w:t xml:space="preserve"> </w:t>
            </w:r>
            <w:r>
              <w:rPr>
                <w:bCs/>
                <w:color w:val="000000"/>
              </w:rPr>
              <w:t>641</w:t>
            </w:r>
            <w:r w:rsidRPr="006C5C30">
              <w:rPr>
                <w:bCs/>
                <w:color w:val="000000"/>
              </w:rPr>
              <w:t>,</w:t>
            </w:r>
            <w:r>
              <w:rPr>
                <w:bCs/>
                <w:color w:val="000000"/>
              </w:rPr>
              <w:t>1</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6</w:t>
            </w:r>
            <w:r w:rsidRPr="00033D7A">
              <w:rPr>
                <w:bCs/>
                <w:color w:val="000000"/>
              </w:rPr>
              <w:t>,</w:t>
            </w:r>
            <w:r>
              <w:rPr>
                <w:bCs/>
                <w:color w:val="000000"/>
              </w:rPr>
              <w:t>09</w:t>
            </w:r>
          </w:p>
        </w:tc>
        <w:tc>
          <w:tcPr>
            <w:tcW w:w="1276" w:type="dxa"/>
            <w:shd w:val="clear" w:color="auto" w:fill="FFFFFF"/>
            <w:vAlign w:val="center"/>
            <w:hideMark/>
          </w:tcPr>
          <w:p w:rsidR="008917E2" w:rsidRPr="00A76D61" w:rsidRDefault="008917E2" w:rsidP="00235451">
            <w:pPr>
              <w:jc w:val="center"/>
              <w:rPr>
                <w:color w:val="000000"/>
              </w:rPr>
            </w:pPr>
            <w:r>
              <w:rPr>
                <w:color w:val="000000"/>
              </w:rPr>
              <w:t>1</w:t>
            </w:r>
            <w:r w:rsidRPr="00A76D61">
              <w:rPr>
                <w:color w:val="000000"/>
              </w:rPr>
              <w:t>,</w:t>
            </w:r>
            <w:r>
              <w:rPr>
                <w:color w:val="000000"/>
              </w:rPr>
              <w:t>883</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998</w:t>
            </w:r>
          </w:p>
        </w:tc>
      </w:tr>
      <w:tr w:rsidR="008917E2" w:rsidRPr="00A76D61" w:rsidTr="00235451">
        <w:trPr>
          <w:trHeight w:val="1702"/>
          <w:tblHeader/>
          <w:jc w:val="center"/>
        </w:trPr>
        <w:tc>
          <w:tcPr>
            <w:tcW w:w="534" w:type="dxa"/>
            <w:shd w:val="clear" w:color="auto" w:fill="FFFFFF"/>
            <w:hideMark/>
          </w:tcPr>
          <w:p w:rsidR="008917E2" w:rsidRPr="00A76D61" w:rsidRDefault="008917E2" w:rsidP="00235451">
            <w:pPr>
              <w:jc w:val="center"/>
            </w:pPr>
            <w:r w:rsidRPr="00A76D61">
              <w:t>18</w:t>
            </w:r>
          </w:p>
        </w:tc>
        <w:tc>
          <w:tcPr>
            <w:tcW w:w="3118" w:type="dxa"/>
            <w:shd w:val="clear" w:color="auto" w:fill="FFFFFF"/>
            <w:hideMark/>
          </w:tcPr>
          <w:p w:rsidR="008917E2" w:rsidRPr="00A76D61" w:rsidRDefault="008917E2" w:rsidP="00235451">
            <w:r w:rsidRPr="00A76D61">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1507" w:type="dxa"/>
            <w:shd w:val="clear" w:color="auto" w:fill="FFFFFF"/>
            <w:vAlign w:val="center"/>
            <w:hideMark/>
          </w:tcPr>
          <w:p w:rsidR="008917E2" w:rsidRPr="006C5C30" w:rsidRDefault="008917E2" w:rsidP="00235451">
            <w:pPr>
              <w:jc w:val="center"/>
              <w:rPr>
                <w:bCs/>
                <w:color w:val="000000"/>
              </w:rPr>
            </w:pPr>
            <w:r w:rsidRPr="006C5C30">
              <w:rPr>
                <w:bCs/>
                <w:color w:val="000000"/>
              </w:rPr>
              <w:t>3</w:t>
            </w:r>
            <w:r>
              <w:rPr>
                <w:bCs/>
                <w:color w:val="000000"/>
              </w:rPr>
              <w:t>5</w:t>
            </w:r>
            <w:r w:rsidRPr="006C5C30">
              <w:rPr>
                <w:bCs/>
                <w:color w:val="000000"/>
              </w:rPr>
              <w:t xml:space="preserve"> </w:t>
            </w:r>
            <w:r>
              <w:rPr>
                <w:bCs/>
                <w:color w:val="000000"/>
              </w:rPr>
              <w:t>495</w:t>
            </w:r>
            <w:r w:rsidRPr="006C5C30">
              <w:rPr>
                <w:bCs/>
                <w:color w:val="000000"/>
              </w:rPr>
              <w:t>,20</w:t>
            </w:r>
          </w:p>
        </w:tc>
        <w:tc>
          <w:tcPr>
            <w:tcW w:w="1559" w:type="dxa"/>
            <w:shd w:val="clear" w:color="auto" w:fill="FFFFFF"/>
            <w:vAlign w:val="center"/>
            <w:hideMark/>
          </w:tcPr>
          <w:p w:rsidR="008917E2" w:rsidRPr="006C5C30" w:rsidRDefault="008917E2" w:rsidP="00235451">
            <w:pPr>
              <w:jc w:val="center"/>
              <w:rPr>
                <w:bCs/>
                <w:color w:val="000000"/>
              </w:rPr>
            </w:pPr>
            <w:r w:rsidRPr="006C5C30">
              <w:rPr>
                <w:bCs/>
                <w:color w:val="000000"/>
              </w:rPr>
              <w:t>3</w:t>
            </w:r>
            <w:r>
              <w:rPr>
                <w:bCs/>
                <w:color w:val="000000"/>
              </w:rPr>
              <w:t>5</w:t>
            </w:r>
            <w:r w:rsidRPr="006C5C30">
              <w:rPr>
                <w:bCs/>
                <w:color w:val="000000"/>
              </w:rPr>
              <w:t xml:space="preserve"> 4</w:t>
            </w:r>
            <w:r>
              <w:rPr>
                <w:bCs/>
                <w:color w:val="000000"/>
              </w:rPr>
              <w:t>15</w:t>
            </w:r>
            <w:r w:rsidRPr="006C5C30">
              <w:rPr>
                <w:bCs/>
                <w:color w:val="000000"/>
              </w:rPr>
              <w:t>,</w:t>
            </w:r>
            <w:r>
              <w:rPr>
                <w:bCs/>
                <w:color w:val="000000"/>
              </w:rPr>
              <w:t>6</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99,7</w:t>
            </w:r>
            <w:r>
              <w:rPr>
                <w:bCs/>
                <w:color w:val="000000"/>
              </w:rPr>
              <w:t>8</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770</w:t>
            </w:r>
          </w:p>
        </w:tc>
        <w:tc>
          <w:tcPr>
            <w:tcW w:w="1134" w:type="dxa"/>
            <w:shd w:val="clear" w:color="auto" w:fill="FFFFFF"/>
            <w:vAlign w:val="center"/>
          </w:tcPr>
          <w:p w:rsidR="008917E2" w:rsidRPr="00A76D61" w:rsidRDefault="008917E2" w:rsidP="00235451">
            <w:pPr>
              <w:jc w:val="center"/>
              <w:rPr>
                <w:color w:val="000000"/>
              </w:rPr>
            </w:pPr>
            <w:r>
              <w:rPr>
                <w:color w:val="000000"/>
              </w:rPr>
              <w:t>0</w:t>
            </w:r>
            <w:r w:rsidRPr="00A76D61">
              <w:rPr>
                <w:color w:val="000000"/>
              </w:rPr>
              <w:t>,</w:t>
            </w:r>
            <w:r>
              <w:rPr>
                <w:color w:val="000000"/>
              </w:rPr>
              <w:t>904</w:t>
            </w:r>
          </w:p>
        </w:tc>
      </w:tr>
      <w:tr w:rsidR="008917E2" w:rsidRPr="00A76D61" w:rsidTr="00235451">
        <w:trPr>
          <w:trHeight w:val="563"/>
          <w:tblHeader/>
          <w:jc w:val="center"/>
        </w:trPr>
        <w:tc>
          <w:tcPr>
            <w:tcW w:w="534" w:type="dxa"/>
            <w:shd w:val="clear" w:color="auto" w:fill="FFFFFF"/>
            <w:hideMark/>
          </w:tcPr>
          <w:p w:rsidR="008917E2" w:rsidRPr="00A76D61" w:rsidRDefault="008917E2" w:rsidP="00235451">
            <w:pPr>
              <w:jc w:val="center"/>
            </w:pPr>
            <w:r w:rsidRPr="00A76D61">
              <w:t>19</w:t>
            </w:r>
          </w:p>
        </w:tc>
        <w:tc>
          <w:tcPr>
            <w:tcW w:w="3118" w:type="dxa"/>
            <w:shd w:val="clear" w:color="auto" w:fill="FFFFFF"/>
            <w:hideMark/>
          </w:tcPr>
          <w:p w:rsidR="008917E2" w:rsidRPr="00A76D61" w:rsidRDefault="008917E2" w:rsidP="00235451">
            <w:r w:rsidRPr="00A76D61">
              <w:t>Муниципальная программа «Молодежь Ейского района»</w:t>
            </w:r>
          </w:p>
        </w:tc>
        <w:tc>
          <w:tcPr>
            <w:tcW w:w="1507" w:type="dxa"/>
            <w:shd w:val="clear" w:color="auto" w:fill="FFFFFF"/>
            <w:vAlign w:val="center"/>
            <w:hideMark/>
          </w:tcPr>
          <w:p w:rsidR="008917E2" w:rsidRPr="006C5C30" w:rsidRDefault="008917E2" w:rsidP="00235451">
            <w:pPr>
              <w:jc w:val="center"/>
              <w:rPr>
                <w:bCs/>
                <w:color w:val="000000"/>
              </w:rPr>
            </w:pPr>
            <w:r w:rsidRPr="006C5C30">
              <w:rPr>
                <w:bCs/>
                <w:color w:val="000000"/>
              </w:rPr>
              <w:t>2</w:t>
            </w:r>
            <w:r>
              <w:rPr>
                <w:bCs/>
                <w:color w:val="000000"/>
              </w:rPr>
              <w:t>5</w:t>
            </w:r>
            <w:r w:rsidRPr="006C5C30">
              <w:rPr>
                <w:bCs/>
                <w:color w:val="000000"/>
              </w:rPr>
              <w:t xml:space="preserve"> </w:t>
            </w:r>
            <w:r>
              <w:rPr>
                <w:bCs/>
                <w:color w:val="000000"/>
              </w:rPr>
              <w:t>548</w:t>
            </w:r>
            <w:r w:rsidRPr="006C5C30">
              <w:rPr>
                <w:bCs/>
                <w:color w:val="000000"/>
              </w:rPr>
              <w:t>,</w:t>
            </w:r>
            <w:r>
              <w:rPr>
                <w:bCs/>
                <w:color w:val="000000"/>
              </w:rPr>
              <w:t>6</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sidRPr="006C5C30">
              <w:rPr>
                <w:bCs/>
                <w:color w:val="000000"/>
              </w:rPr>
              <w:t>2</w:t>
            </w:r>
            <w:r>
              <w:rPr>
                <w:bCs/>
                <w:color w:val="000000"/>
              </w:rPr>
              <w:t>2</w:t>
            </w:r>
            <w:r w:rsidRPr="006C5C30">
              <w:rPr>
                <w:bCs/>
                <w:color w:val="000000"/>
              </w:rPr>
              <w:t xml:space="preserve"> </w:t>
            </w:r>
            <w:r>
              <w:rPr>
                <w:bCs/>
                <w:color w:val="000000"/>
              </w:rPr>
              <w:t>452</w:t>
            </w:r>
            <w:r w:rsidRPr="006C5C30">
              <w:rPr>
                <w:bCs/>
                <w:color w:val="000000"/>
              </w:rPr>
              <w:t>,</w:t>
            </w:r>
            <w:r>
              <w:rPr>
                <w:bCs/>
                <w:color w:val="000000"/>
              </w:rPr>
              <w:t>0</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Pr>
                <w:bCs/>
                <w:color w:val="000000"/>
              </w:rPr>
              <w:t>87</w:t>
            </w:r>
            <w:r w:rsidRPr="00033D7A">
              <w:rPr>
                <w:bCs/>
                <w:color w:val="000000"/>
              </w:rPr>
              <w:t>,</w:t>
            </w:r>
            <w:r>
              <w:rPr>
                <w:bCs/>
                <w:color w:val="000000"/>
              </w:rPr>
              <w:t>88</w:t>
            </w:r>
          </w:p>
        </w:tc>
        <w:tc>
          <w:tcPr>
            <w:tcW w:w="1276" w:type="dxa"/>
            <w:shd w:val="clear" w:color="auto" w:fill="FFFFFF"/>
            <w:vAlign w:val="center"/>
            <w:hideMark/>
          </w:tcPr>
          <w:p w:rsidR="008917E2" w:rsidRPr="00A76D61" w:rsidRDefault="008917E2" w:rsidP="00235451">
            <w:pPr>
              <w:jc w:val="center"/>
              <w:rPr>
                <w:color w:val="000000"/>
              </w:rPr>
            </w:pPr>
            <w:r w:rsidRPr="00A76D61">
              <w:rPr>
                <w:color w:val="000000"/>
              </w:rPr>
              <w:t>0,</w:t>
            </w:r>
            <w:r>
              <w:rPr>
                <w:color w:val="000000"/>
              </w:rPr>
              <w:t>488</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840"/>
          <w:tblHeader/>
          <w:jc w:val="center"/>
        </w:trPr>
        <w:tc>
          <w:tcPr>
            <w:tcW w:w="534" w:type="dxa"/>
            <w:shd w:val="clear" w:color="auto" w:fill="FFFFFF"/>
            <w:hideMark/>
          </w:tcPr>
          <w:p w:rsidR="008917E2" w:rsidRPr="00A76D61" w:rsidRDefault="008917E2" w:rsidP="00235451">
            <w:pPr>
              <w:jc w:val="center"/>
            </w:pPr>
            <w:r w:rsidRPr="00A76D61">
              <w:t>20</w:t>
            </w:r>
          </w:p>
        </w:tc>
        <w:tc>
          <w:tcPr>
            <w:tcW w:w="3118" w:type="dxa"/>
            <w:shd w:val="clear" w:color="auto" w:fill="FFFFFF"/>
            <w:hideMark/>
          </w:tcPr>
          <w:p w:rsidR="008917E2" w:rsidRPr="00A76D61" w:rsidRDefault="008917E2" w:rsidP="00235451">
            <w:r w:rsidRPr="00A76D61">
              <w:t>Муниципальная программа «Строительство (создание) объектов государственной и муниципальной собственности в Ейском районе»</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108</w:t>
            </w:r>
            <w:r w:rsidRPr="006C5C30">
              <w:rPr>
                <w:bCs/>
                <w:color w:val="000000"/>
              </w:rPr>
              <w:t xml:space="preserve"> </w:t>
            </w:r>
            <w:r>
              <w:rPr>
                <w:bCs/>
                <w:color w:val="000000"/>
              </w:rPr>
              <w:t>787</w:t>
            </w:r>
            <w:r w:rsidRPr="006C5C30">
              <w:rPr>
                <w:bCs/>
                <w:color w:val="000000"/>
              </w:rPr>
              <w:t>,</w:t>
            </w:r>
            <w:r>
              <w:rPr>
                <w:bCs/>
                <w:color w:val="000000"/>
              </w:rPr>
              <w:t>6</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101</w:t>
            </w:r>
            <w:r w:rsidRPr="006C5C30">
              <w:rPr>
                <w:bCs/>
                <w:color w:val="000000"/>
              </w:rPr>
              <w:t xml:space="preserve"> </w:t>
            </w:r>
            <w:r>
              <w:rPr>
                <w:bCs/>
                <w:color w:val="000000"/>
              </w:rPr>
              <w:t>808</w:t>
            </w:r>
            <w:r w:rsidRPr="006C5C30">
              <w:rPr>
                <w:bCs/>
                <w:color w:val="000000"/>
              </w:rPr>
              <w:t>,</w:t>
            </w:r>
            <w:r>
              <w:rPr>
                <w:bCs/>
                <w:color w:val="000000"/>
              </w:rPr>
              <w:t>9</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sidRPr="00033D7A">
              <w:rPr>
                <w:bCs/>
                <w:color w:val="000000"/>
              </w:rPr>
              <w:t>9</w:t>
            </w:r>
            <w:r>
              <w:rPr>
                <w:bCs/>
                <w:color w:val="000000"/>
              </w:rPr>
              <w:t>3</w:t>
            </w:r>
            <w:r w:rsidRPr="00033D7A">
              <w:rPr>
                <w:bCs/>
                <w:color w:val="000000"/>
              </w:rPr>
              <w:t>,</w:t>
            </w:r>
            <w:r>
              <w:rPr>
                <w:bCs/>
                <w:color w:val="000000"/>
              </w:rPr>
              <w:t>59</w:t>
            </w:r>
          </w:p>
        </w:tc>
        <w:tc>
          <w:tcPr>
            <w:tcW w:w="1276" w:type="dxa"/>
            <w:shd w:val="clear" w:color="auto" w:fill="FFFFFF"/>
            <w:vAlign w:val="center"/>
            <w:hideMark/>
          </w:tcPr>
          <w:p w:rsidR="008917E2" w:rsidRPr="00A76D61" w:rsidRDefault="008917E2" w:rsidP="00235451">
            <w:pPr>
              <w:jc w:val="center"/>
              <w:rPr>
                <w:color w:val="000000"/>
              </w:rPr>
            </w:pPr>
            <w:r>
              <w:rPr>
                <w:color w:val="000000"/>
              </w:rPr>
              <w:t>2</w:t>
            </w:r>
            <w:r w:rsidRPr="00A76D61">
              <w:rPr>
                <w:color w:val="000000"/>
              </w:rPr>
              <w:t>,</w:t>
            </w:r>
            <w:r>
              <w:rPr>
                <w:color w:val="000000"/>
              </w:rPr>
              <w:t>213</w:t>
            </w:r>
          </w:p>
        </w:tc>
        <w:tc>
          <w:tcPr>
            <w:tcW w:w="1134" w:type="dxa"/>
            <w:shd w:val="clear" w:color="auto" w:fill="FFFFFF"/>
            <w:vAlign w:val="center"/>
          </w:tcPr>
          <w:p w:rsidR="008917E2" w:rsidRPr="00A76D61" w:rsidRDefault="008917E2" w:rsidP="00235451">
            <w:pPr>
              <w:jc w:val="center"/>
              <w:rPr>
                <w:color w:val="000000"/>
              </w:rPr>
            </w:pPr>
            <w:r>
              <w:rPr>
                <w:color w:val="000000"/>
              </w:rPr>
              <w:t>1</w:t>
            </w:r>
            <w:r w:rsidRPr="00A76D61">
              <w:rPr>
                <w:color w:val="000000"/>
              </w:rPr>
              <w:t>,</w:t>
            </w:r>
            <w:r>
              <w:rPr>
                <w:color w:val="000000"/>
              </w:rPr>
              <w:t>000</w:t>
            </w:r>
          </w:p>
        </w:tc>
      </w:tr>
      <w:tr w:rsidR="008917E2" w:rsidRPr="00A76D61" w:rsidTr="00235451">
        <w:trPr>
          <w:trHeight w:val="1386"/>
          <w:tblHeader/>
          <w:jc w:val="center"/>
        </w:trPr>
        <w:tc>
          <w:tcPr>
            <w:tcW w:w="534" w:type="dxa"/>
            <w:shd w:val="clear" w:color="auto" w:fill="FFFFFF"/>
            <w:hideMark/>
          </w:tcPr>
          <w:p w:rsidR="008917E2" w:rsidRPr="00A76D61" w:rsidRDefault="008917E2" w:rsidP="00235451">
            <w:pPr>
              <w:jc w:val="center"/>
            </w:pPr>
            <w:r w:rsidRPr="00A76D61">
              <w:t>21</w:t>
            </w:r>
          </w:p>
        </w:tc>
        <w:tc>
          <w:tcPr>
            <w:tcW w:w="3118" w:type="dxa"/>
            <w:shd w:val="clear" w:color="auto" w:fill="FFFFFF"/>
            <w:hideMark/>
          </w:tcPr>
          <w:p w:rsidR="008917E2" w:rsidRPr="00A76D61" w:rsidRDefault="008917E2" w:rsidP="00235451">
            <w:r w:rsidRPr="00A76D61">
              <w:t>Муниципальная программа «Управление муниципальными финансами Ейского района»</w:t>
            </w:r>
          </w:p>
        </w:tc>
        <w:tc>
          <w:tcPr>
            <w:tcW w:w="1507" w:type="dxa"/>
            <w:shd w:val="clear" w:color="auto" w:fill="FFFFFF"/>
            <w:vAlign w:val="center"/>
            <w:hideMark/>
          </w:tcPr>
          <w:p w:rsidR="008917E2" w:rsidRPr="006C5C30" w:rsidRDefault="008917E2" w:rsidP="00235451">
            <w:pPr>
              <w:jc w:val="center"/>
              <w:rPr>
                <w:bCs/>
                <w:color w:val="000000"/>
              </w:rPr>
            </w:pPr>
            <w:r>
              <w:rPr>
                <w:bCs/>
                <w:color w:val="000000"/>
              </w:rPr>
              <w:t>93</w:t>
            </w:r>
            <w:r w:rsidRPr="006C5C30">
              <w:rPr>
                <w:bCs/>
                <w:color w:val="000000"/>
              </w:rPr>
              <w:t xml:space="preserve"> 1</w:t>
            </w:r>
            <w:r>
              <w:rPr>
                <w:bCs/>
                <w:color w:val="000000"/>
              </w:rPr>
              <w:t>99</w:t>
            </w:r>
            <w:r w:rsidRPr="006C5C30">
              <w:rPr>
                <w:bCs/>
                <w:color w:val="000000"/>
              </w:rPr>
              <w:t>,</w:t>
            </w:r>
            <w:r>
              <w:rPr>
                <w:bCs/>
                <w:color w:val="000000"/>
              </w:rPr>
              <w:t>4</w:t>
            </w:r>
            <w:r w:rsidRPr="006C5C30">
              <w:rPr>
                <w:bCs/>
                <w:color w:val="000000"/>
              </w:rPr>
              <w:t>0</w:t>
            </w:r>
          </w:p>
        </w:tc>
        <w:tc>
          <w:tcPr>
            <w:tcW w:w="1559" w:type="dxa"/>
            <w:shd w:val="clear" w:color="auto" w:fill="FFFFFF"/>
            <w:vAlign w:val="center"/>
            <w:hideMark/>
          </w:tcPr>
          <w:p w:rsidR="008917E2" w:rsidRPr="006C5C30" w:rsidRDefault="008917E2" w:rsidP="00235451">
            <w:pPr>
              <w:jc w:val="center"/>
              <w:rPr>
                <w:bCs/>
                <w:color w:val="000000"/>
              </w:rPr>
            </w:pPr>
            <w:r>
              <w:rPr>
                <w:bCs/>
                <w:color w:val="000000"/>
              </w:rPr>
              <w:t>92</w:t>
            </w:r>
            <w:r w:rsidRPr="006C5C30">
              <w:rPr>
                <w:bCs/>
                <w:color w:val="000000"/>
              </w:rPr>
              <w:t xml:space="preserve"> </w:t>
            </w:r>
            <w:r>
              <w:rPr>
                <w:bCs/>
                <w:color w:val="000000"/>
              </w:rPr>
              <w:t>65</w:t>
            </w:r>
            <w:r w:rsidRPr="006C5C30">
              <w:rPr>
                <w:bCs/>
                <w:color w:val="000000"/>
              </w:rPr>
              <w:t>5,</w:t>
            </w:r>
            <w:r>
              <w:rPr>
                <w:bCs/>
                <w:color w:val="000000"/>
              </w:rPr>
              <w:t>5</w:t>
            </w:r>
            <w:r w:rsidRPr="006C5C30">
              <w:rPr>
                <w:bCs/>
                <w:color w:val="000000"/>
              </w:rPr>
              <w:t>0</w:t>
            </w:r>
          </w:p>
        </w:tc>
        <w:tc>
          <w:tcPr>
            <w:tcW w:w="1134" w:type="dxa"/>
            <w:shd w:val="clear" w:color="auto" w:fill="FFFFFF"/>
            <w:vAlign w:val="center"/>
            <w:hideMark/>
          </w:tcPr>
          <w:p w:rsidR="008917E2" w:rsidRPr="00033D7A" w:rsidRDefault="008917E2" w:rsidP="00235451">
            <w:pPr>
              <w:jc w:val="center"/>
              <w:rPr>
                <w:bCs/>
                <w:color w:val="000000"/>
              </w:rPr>
            </w:pPr>
            <w:r>
              <w:rPr>
                <w:bCs/>
                <w:color w:val="000000"/>
              </w:rPr>
              <w:t>99</w:t>
            </w:r>
            <w:r w:rsidRPr="00033D7A">
              <w:rPr>
                <w:bCs/>
                <w:color w:val="000000"/>
              </w:rPr>
              <w:t>,</w:t>
            </w:r>
            <w:r>
              <w:rPr>
                <w:bCs/>
                <w:color w:val="000000"/>
              </w:rPr>
              <w:t>42</w:t>
            </w:r>
          </w:p>
        </w:tc>
        <w:tc>
          <w:tcPr>
            <w:tcW w:w="1276" w:type="dxa"/>
            <w:shd w:val="clear" w:color="auto" w:fill="FFFFFF"/>
            <w:vAlign w:val="center"/>
            <w:hideMark/>
          </w:tcPr>
          <w:p w:rsidR="008917E2" w:rsidRPr="00A76D61" w:rsidRDefault="008917E2" w:rsidP="00235451">
            <w:pPr>
              <w:jc w:val="center"/>
              <w:rPr>
                <w:color w:val="000000"/>
              </w:rPr>
            </w:pPr>
            <w:r>
              <w:rPr>
                <w:color w:val="000000"/>
              </w:rPr>
              <w:t>2</w:t>
            </w:r>
            <w:r w:rsidRPr="00A76D61">
              <w:rPr>
                <w:color w:val="000000"/>
              </w:rPr>
              <w:t>,</w:t>
            </w:r>
            <w:r>
              <w:rPr>
                <w:color w:val="000000"/>
              </w:rPr>
              <w:t>014</w:t>
            </w:r>
          </w:p>
        </w:tc>
        <w:tc>
          <w:tcPr>
            <w:tcW w:w="1134" w:type="dxa"/>
            <w:shd w:val="clear" w:color="auto" w:fill="FFFFFF"/>
            <w:vAlign w:val="center"/>
          </w:tcPr>
          <w:p w:rsidR="008917E2" w:rsidRPr="00A76D61" w:rsidRDefault="008917E2" w:rsidP="00235451">
            <w:pPr>
              <w:jc w:val="center"/>
              <w:rPr>
                <w:color w:val="000000"/>
              </w:rPr>
            </w:pPr>
            <w:r w:rsidRPr="00A76D61">
              <w:rPr>
                <w:color w:val="000000"/>
              </w:rPr>
              <w:t>1,00</w:t>
            </w:r>
            <w:r>
              <w:rPr>
                <w:color w:val="000000"/>
              </w:rPr>
              <w:t>0</w:t>
            </w:r>
          </w:p>
        </w:tc>
      </w:tr>
      <w:tr w:rsidR="008917E2" w:rsidRPr="00A76D61" w:rsidTr="00235451">
        <w:trPr>
          <w:trHeight w:val="735"/>
          <w:tblHeader/>
          <w:jc w:val="center"/>
        </w:trPr>
        <w:tc>
          <w:tcPr>
            <w:tcW w:w="3652"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8917E2" w:rsidRPr="00A76D61" w:rsidRDefault="008917E2" w:rsidP="00235451">
            <w:pPr>
              <w:jc w:val="center"/>
              <w:rPr>
                <w:b/>
                <w:color w:val="FF0000"/>
                <w:sz w:val="4"/>
                <w:szCs w:val="4"/>
              </w:rPr>
            </w:pPr>
          </w:p>
          <w:p w:rsidR="008917E2" w:rsidRPr="00A76D61" w:rsidRDefault="008917E2" w:rsidP="00235451">
            <w:pPr>
              <w:jc w:val="center"/>
              <w:rPr>
                <w:b/>
              </w:rPr>
            </w:pPr>
            <w:r w:rsidRPr="00A76D61">
              <w:rPr>
                <w:b/>
              </w:rPr>
              <w:t>Всего по муниципальным программам</w:t>
            </w:r>
          </w:p>
        </w:tc>
        <w:tc>
          <w:tcPr>
            <w:tcW w:w="1507"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17E2" w:rsidRPr="00A76D61" w:rsidRDefault="008917E2" w:rsidP="00235451">
            <w:pPr>
              <w:jc w:val="center"/>
              <w:rPr>
                <w:b/>
                <w:bCs/>
              </w:rPr>
            </w:pPr>
            <w:r>
              <w:rPr>
                <w:b/>
                <w:bCs/>
              </w:rPr>
              <w:t>4</w:t>
            </w:r>
            <w:r w:rsidRPr="00A76D61">
              <w:rPr>
                <w:b/>
                <w:bCs/>
              </w:rPr>
              <w:t xml:space="preserve"> </w:t>
            </w:r>
            <w:r>
              <w:rPr>
                <w:b/>
                <w:bCs/>
              </w:rPr>
              <w:t>647</w:t>
            </w:r>
            <w:r w:rsidRPr="00A76D61">
              <w:rPr>
                <w:b/>
                <w:bCs/>
              </w:rPr>
              <w:t xml:space="preserve"> </w:t>
            </w:r>
            <w:r>
              <w:rPr>
                <w:b/>
                <w:bCs/>
              </w:rPr>
              <w:t>715</w:t>
            </w:r>
            <w:r w:rsidRPr="00A76D61">
              <w:rPr>
                <w:b/>
                <w:bCs/>
              </w:rPr>
              <w:t>,</w:t>
            </w:r>
            <w:r>
              <w:rPr>
                <w:b/>
                <w:bCs/>
              </w:rPr>
              <w:t>60</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17E2" w:rsidRPr="00A76D61" w:rsidRDefault="008917E2" w:rsidP="00235451">
            <w:pPr>
              <w:jc w:val="center"/>
              <w:rPr>
                <w:b/>
                <w:bCs/>
              </w:rPr>
            </w:pPr>
            <w:r>
              <w:rPr>
                <w:rFonts w:eastAsia="Arial Unicode MS"/>
                <w:b/>
              </w:rPr>
              <w:t>4 600 803</w:t>
            </w:r>
            <w:r w:rsidRPr="00A76D61">
              <w:rPr>
                <w:b/>
              </w:rPr>
              <w:t>,7</w:t>
            </w:r>
            <w:r>
              <w:rPr>
                <w:b/>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17E2" w:rsidRPr="00A76D61" w:rsidRDefault="008917E2" w:rsidP="00235451">
            <w:pPr>
              <w:jc w:val="center"/>
              <w:rPr>
                <w:b/>
                <w:bCs/>
                <w:color w:val="000000"/>
              </w:rPr>
            </w:pPr>
            <w:r>
              <w:rPr>
                <w:b/>
                <w:bCs/>
                <w:color w:val="000000"/>
              </w:rPr>
              <w:t>99</w:t>
            </w:r>
            <w:r w:rsidRPr="00A76D61">
              <w:rPr>
                <w:b/>
                <w:bCs/>
                <w:color w:val="000000"/>
              </w:rPr>
              <w:t>,</w:t>
            </w:r>
            <w:r>
              <w:rPr>
                <w:b/>
                <w:bCs/>
                <w:color w:val="000000"/>
              </w:rPr>
              <w:t>0</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917E2" w:rsidRPr="00A76D61" w:rsidRDefault="008917E2" w:rsidP="00235451">
            <w:pPr>
              <w:jc w:val="center"/>
              <w:rPr>
                <w:b/>
                <w:bCs/>
                <w:color w:val="000000"/>
              </w:rPr>
            </w:pPr>
            <w:r w:rsidRPr="00A76D61">
              <w:rPr>
                <w:b/>
                <w:bCs/>
                <w:color w:val="000000"/>
              </w:rPr>
              <w:t>100,0</w:t>
            </w:r>
          </w:p>
          <w:p w:rsidR="008917E2" w:rsidRPr="00A76D61" w:rsidRDefault="008917E2" w:rsidP="00235451">
            <w:pPr>
              <w:jc w:val="center"/>
              <w:rPr>
                <w:b/>
                <w:bCs/>
                <w:color w:val="000000"/>
              </w:rPr>
            </w:pP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tcPr>
          <w:p w:rsidR="008917E2" w:rsidRPr="00A76D61" w:rsidRDefault="008917E2" w:rsidP="00235451">
            <w:pPr>
              <w:jc w:val="center"/>
              <w:rPr>
                <w:b/>
                <w:bCs/>
                <w:color w:val="000000"/>
              </w:rPr>
            </w:pPr>
            <w:r w:rsidRPr="00A76D61">
              <w:rPr>
                <w:b/>
                <w:bCs/>
                <w:color w:val="000000"/>
              </w:rPr>
              <w:t>0,9</w:t>
            </w:r>
            <w:r>
              <w:rPr>
                <w:b/>
                <w:bCs/>
                <w:color w:val="000000"/>
              </w:rPr>
              <w:t>829</w:t>
            </w:r>
          </w:p>
        </w:tc>
      </w:tr>
    </w:tbl>
    <w:p w:rsidR="008917E2" w:rsidRPr="007E188B" w:rsidRDefault="008917E2" w:rsidP="008917E2">
      <w:pPr>
        <w:pStyle w:val="14"/>
        <w:shd w:val="clear" w:color="auto" w:fill="FFFFFF"/>
        <w:rPr>
          <w:sz w:val="28"/>
          <w:szCs w:val="28"/>
        </w:rPr>
      </w:pPr>
      <w:r w:rsidRPr="007E188B">
        <w:rPr>
          <w:sz w:val="28"/>
          <w:szCs w:val="28"/>
        </w:rPr>
        <w:t xml:space="preserve">                                                        </w:t>
      </w:r>
    </w:p>
    <w:p w:rsidR="008917E2" w:rsidRDefault="008917E2" w:rsidP="008917E2">
      <w:pPr>
        <w:suppressAutoHyphens/>
        <w:ind w:firstLine="709"/>
        <w:jc w:val="both"/>
        <w:rPr>
          <w:sz w:val="28"/>
          <w:szCs w:val="28"/>
        </w:rPr>
      </w:pPr>
    </w:p>
    <w:p w:rsidR="008917E2" w:rsidRDefault="008917E2" w:rsidP="008917E2">
      <w:pPr>
        <w:suppressAutoHyphens/>
        <w:ind w:firstLine="709"/>
        <w:jc w:val="both"/>
        <w:rPr>
          <w:sz w:val="28"/>
          <w:szCs w:val="28"/>
        </w:rPr>
      </w:pPr>
    </w:p>
    <w:p w:rsidR="008917E2" w:rsidRPr="000328F4" w:rsidRDefault="008917E2" w:rsidP="008917E2">
      <w:pPr>
        <w:suppressAutoHyphens/>
        <w:ind w:firstLine="709"/>
        <w:jc w:val="both"/>
        <w:rPr>
          <w:sz w:val="28"/>
          <w:szCs w:val="28"/>
        </w:rPr>
      </w:pPr>
      <w:r w:rsidRPr="000328F4">
        <w:rPr>
          <w:sz w:val="28"/>
          <w:szCs w:val="28"/>
        </w:rPr>
        <w:lastRenderedPageBreak/>
        <w:t xml:space="preserve">По </w:t>
      </w:r>
      <w:r>
        <w:rPr>
          <w:sz w:val="28"/>
          <w:szCs w:val="28"/>
        </w:rPr>
        <w:t>17</w:t>
      </w:r>
      <w:r w:rsidRPr="000328F4">
        <w:rPr>
          <w:sz w:val="28"/>
          <w:szCs w:val="28"/>
        </w:rPr>
        <w:t xml:space="preserve"> муниципальным программам </w:t>
      </w:r>
      <w:r>
        <w:rPr>
          <w:sz w:val="28"/>
          <w:szCs w:val="28"/>
        </w:rPr>
        <w:t xml:space="preserve">финансовое </w:t>
      </w:r>
      <w:r w:rsidRPr="000328F4">
        <w:rPr>
          <w:sz w:val="28"/>
          <w:szCs w:val="28"/>
        </w:rPr>
        <w:t xml:space="preserve">исполнение составляет более 95%, по </w:t>
      </w:r>
      <w:r>
        <w:rPr>
          <w:sz w:val="28"/>
          <w:szCs w:val="28"/>
        </w:rPr>
        <w:t>4</w:t>
      </w:r>
      <w:r w:rsidRPr="000328F4">
        <w:rPr>
          <w:sz w:val="28"/>
          <w:szCs w:val="28"/>
        </w:rPr>
        <w:t xml:space="preserve"> программам менее 95%. </w:t>
      </w:r>
    </w:p>
    <w:p w:rsidR="008917E2" w:rsidRPr="00CF2050" w:rsidRDefault="008917E2" w:rsidP="008917E2">
      <w:pPr>
        <w:tabs>
          <w:tab w:val="left" w:pos="709"/>
          <w:tab w:val="left" w:pos="851"/>
          <w:tab w:val="left" w:pos="1134"/>
          <w:tab w:val="left" w:pos="8364"/>
        </w:tabs>
        <w:ind w:firstLine="709"/>
        <w:jc w:val="both"/>
        <w:rPr>
          <w:sz w:val="28"/>
          <w:szCs w:val="28"/>
        </w:rPr>
      </w:pPr>
      <w:r>
        <w:rPr>
          <w:sz w:val="28"/>
          <w:szCs w:val="28"/>
        </w:rPr>
        <w:t xml:space="preserve">По итогам 2025 года выполнены все </w:t>
      </w:r>
      <w:r w:rsidRPr="00A6521A">
        <w:rPr>
          <w:sz w:val="28"/>
          <w:szCs w:val="28"/>
        </w:rPr>
        <w:t>177 мероприятий</w:t>
      </w:r>
      <w:r>
        <w:rPr>
          <w:sz w:val="28"/>
          <w:szCs w:val="28"/>
        </w:rPr>
        <w:t>,</w:t>
      </w:r>
      <w:r w:rsidRPr="00A6521A">
        <w:rPr>
          <w:sz w:val="28"/>
          <w:szCs w:val="28"/>
        </w:rPr>
        <w:t xml:space="preserve"> запланированных к реализации</w:t>
      </w:r>
      <w:r w:rsidRPr="00A757F0">
        <w:rPr>
          <w:sz w:val="28"/>
          <w:szCs w:val="28"/>
        </w:rPr>
        <w:t>.</w:t>
      </w:r>
      <w:r>
        <w:rPr>
          <w:sz w:val="28"/>
          <w:szCs w:val="28"/>
        </w:rPr>
        <w:t xml:space="preserve"> Из 242 целевых показателей, напрямую увязанных с данными мероприятиями и подлежащих анализу, </w:t>
      </w:r>
      <w:r w:rsidRPr="00CF2050">
        <w:rPr>
          <w:sz w:val="28"/>
          <w:szCs w:val="28"/>
        </w:rPr>
        <w:t xml:space="preserve">выполнено 240. </w:t>
      </w:r>
      <w:r>
        <w:rPr>
          <w:sz w:val="28"/>
          <w:szCs w:val="28"/>
        </w:rPr>
        <w:t>С</w:t>
      </w:r>
      <w:r w:rsidRPr="00CF2050">
        <w:rPr>
          <w:sz w:val="28"/>
          <w:szCs w:val="28"/>
        </w:rPr>
        <w:t xml:space="preserve">читаются невыполненными </w:t>
      </w:r>
      <w:r>
        <w:rPr>
          <w:sz w:val="28"/>
          <w:szCs w:val="28"/>
        </w:rPr>
        <w:t>2 </w:t>
      </w:r>
      <w:r w:rsidRPr="00CF2050">
        <w:rPr>
          <w:sz w:val="28"/>
          <w:szCs w:val="28"/>
        </w:rPr>
        <w:t>целевы</w:t>
      </w:r>
      <w:r>
        <w:rPr>
          <w:sz w:val="28"/>
          <w:szCs w:val="28"/>
        </w:rPr>
        <w:t>х</w:t>
      </w:r>
      <w:r w:rsidRPr="00CF2050">
        <w:rPr>
          <w:sz w:val="28"/>
          <w:szCs w:val="28"/>
        </w:rPr>
        <w:t xml:space="preserve"> показател</w:t>
      </w:r>
      <w:r>
        <w:rPr>
          <w:sz w:val="28"/>
          <w:szCs w:val="28"/>
        </w:rPr>
        <w:t>я</w:t>
      </w:r>
      <w:r w:rsidRPr="00CF2050">
        <w:rPr>
          <w:sz w:val="28"/>
          <w:szCs w:val="28"/>
        </w:rPr>
        <w:t xml:space="preserve">: </w:t>
      </w:r>
    </w:p>
    <w:p w:rsidR="008917E2" w:rsidRPr="00CF2050" w:rsidRDefault="008917E2" w:rsidP="008917E2">
      <w:pPr>
        <w:tabs>
          <w:tab w:val="left" w:pos="709"/>
          <w:tab w:val="left" w:pos="851"/>
          <w:tab w:val="left" w:pos="1134"/>
          <w:tab w:val="left" w:pos="8364"/>
        </w:tabs>
        <w:ind w:firstLine="709"/>
        <w:jc w:val="both"/>
        <w:rPr>
          <w:color w:val="000000"/>
          <w:sz w:val="28"/>
          <w:szCs w:val="28"/>
        </w:rPr>
      </w:pPr>
      <w:r w:rsidRPr="00CF2050">
        <w:rPr>
          <w:sz w:val="28"/>
          <w:szCs w:val="28"/>
        </w:rPr>
        <w:t xml:space="preserve">- </w:t>
      </w:r>
      <w:r w:rsidRPr="00CF2050">
        <w:rPr>
          <w:color w:val="000000"/>
          <w:sz w:val="28"/>
          <w:szCs w:val="28"/>
        </w:rPr>
        <w:t>«</w:t>
      </w:r>
      <w:r w:rsidRPr="00CF2050">
        <w:rPr>
          <w:sz w:val="28"/>
          <w:szCs w:val="28"/>
        </w:rPr>
        <w:t>Количество учреждений дополнительного образования</w:t>
      </w:r>
      <w:r w:rsidRPr="00CF2050">
        <w:t xml:space="preserve"> </w:t>
      </w:r>
      <w:r w:rsidRPr="00CF2050">
        <w:rPr>
          <w:sz w:val="28"/>
          <w:szCs w:val="28"/>
        </w:rPr>
        <w:t>детских школ искусств, в которых установлена система экстренного оповещения работников и посетителей объектов (территорий) о потенциальной угрозе возникновения или о возникновении чрезвычайной ситуации в здании</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sz w:val="28"/>
          <w:szCs w:val="28"/>
        </w:rPr>
        <w:t>.</w:t>
      </w:r>
      <w:r w:rsidRPr="00CF2050">
        <w:rPr>
          <w:color w:val="000000"/>
          <w:sz w:val="28"/>
          <w:szCs w:val="28"/>
        </w:rPr>
        <w:t xml:space="preserve"> </w:t>
      </w:r>
    </w:p>
    <w:p w:rsidR="008917E2" w:rsidRDefault="008917E2" w:rsidP="008917E2">
      <w:pPr>
        <w:tabs>
          <w:tab w:val="left" w:pos="709"/>
          <w:tab w:val="left" w:pos="851"/>
          <w:tab w:val="left" w:pos="1134"/>
          <w:tab w:val="left" w:pos="8364"/>
        </w:tabs>
        <w:ind w:firstLine="709"/>
        <w:jc w:val="both"/>
        <w:rPr>
          <w:color w:val="000000"/>
          <w:sz w:val="28"/>
          <w:szCs w:val="28"/>
        </w:rPr>
      </w:pPr>
      <w:r w:rsidRPr="00CF2050">
        <w:rPr>
          <w:color w:val="000000"/>
          <w:sz w:val="28"/>
          <w:szCs w:val="28"/>
        </w:rPr>
        <w:t>- «</w:t>
      </w:r>
      <w:r w:rsidRPr="00CF2050">
        <w:rPr>
          <w:sz w:val="28"/>
          <w:szCs w:val="28"/>
        </w:rPr>
        <w:t>Количество учреждений дополнительного образования детских школ искусств, в которых установлены арочные металлодетекторы</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sidRPr="00CF2050">
        <w:rPr>
          <w:color w:val="000000"/>
          <w:sz w:val="28"/>
          <w:szCs w:val="28"/>
        </w:rPr>
        <w:t xml:space="preserve">. </w:t>
      </w:r>
    </w:p>
    <w:p w:rsidR="008917E2" w:rsidRPr="00CF2050" w:rsidRDefault="008917E2" w:rsidP="008917E2">
      <w:pPr>
        <w:tabs>
          <w:tab w:val="left" w:pos="709"/>
          <w:tab w:val="left" w:pos="851"/>
          <w:tab w:val="left" w:pos="1134"/>
          <w:tab w:val="left" w:pos="8364"/>
        </w:tabs>
        <w:ind w:firstLine="709"/>
        <w:jc w:val="both"/>
        <w:rPr>
          <w:color w:val="000000"/>
          <w:sz w:val="28"/>
          <w:szCs w:val="28"/>
        </w:rPr>
      </w:pPr>
      <w:r>
        <w:rPr>
          <w:color w:val="000000"/>
          <w:sz w:val="28"/>
          <w:szCs w:val="28"/>
        </w:rPr>
        <w:t xml:space="preserve">Причина невыполнения – </w:t>
      </w:r>
      <w:r w:rsidRPr="00CF2050">
        <w:rPr>
          <w:color w:val="000000"/>
          <w:sz w:val="28"/>
          <w:szCs w:val="28"/>
        </w:rPr>
        <w:t>координатором и участником программы (отделом культуры)</w:t>
      </w:r>
      <w:r>
        <w:rPr>
          <w:color w:val="000000"/>
          <w:sz w:val="28"/>
          <w:szCs w:val="28"/>
        </w:rPr>
        <w:t xml:space="preserve"> не</w:t>
      </w:r>
      <w:r w:rsidRPr="00CF2050">
        <w:rPr>
          <w:color w:val="000000"/>
          <w:sz w:val="28"/>
          <w:szCs w:val="28"/>
        </w:rPr>
        <w:t xml:space="preserve"> внесены соответствующие изменения</w:t>
      </w:r>
      <w:r>
        <w:rPr>
          <w:color w:val="000000"/>
          <w:sz w:val="28"/>
          <w:szCs w:val="28"/>
        </w:rPr>
        <w:t xml:space="preserve"> в муниципальную программу в нарушение требований п. 3.6 </w:t>
      </w:r>
      <w:r w:rsidRPr="00DD6CD3">
        <w:rPr>
          <w:sz w:val="28"/>
          <w:szCs w:val="28"/>
        </w:rPr>
        <w:t>Порядка принятия решений о разработке, формирования, реализации и оценки эффективности реализации муниципальных программ Ейского района</w:t>
      </w:r>
      <w:r>
        <w:rPr>
          <w:sz w:val="28"/>
          <w:szCs w:val="28"/>
        </w:rPr>
        <w:t>, утвержденного постановление администрации муниципального образования Ейский муниципальный район Краснодарского края от 13 февраля 2026 года № 66 «О внесении изменений в</w:t>
      </w:r>
      <w:r w:rsidRPr="00DD6CD3">
        <w:rPr>
          <w:sz w:val="28"/>
          <w:szCs w:val="28"/>
        </w:rPr>
        <w:t xml:space="preserve"> постановлени</w:t>
      </w:r>
      <w:r>
        <w:rPr>
          <w:sz w:val="28"/>
          <w:szCs w:val="28"/>
        </w:rPr>
        <w:t>е</w:t>
      </w:r>
      <w:r w:rsidRPr="00DD6CD3">
        <w:rPr>
          <w:sz w:val="28"/>
          <w:szCs w:val="28"/>
        </w:rPr>
        <w:t xml:space="preserve"> администрации муниципального образования Ейский район от 4</w:t>
      </w:r>
      <w:r>
        <w:rPr>
          <w:sz w:val="28"/>
          <w:szCs w:val="28"/>
        </w:rPr>
        <w:t> </w:t>
      </w:r>
      <w:r w:rsidRPr="00DD6CD3">
        <w:rPr>
          <w:sz w:val="28"/>
          <w:szCs w:val="28"/>
        </w:rPr>
        <w:t>июля 2014 года № 480 «Об утверждении Порядка принятия решений о разработке, формирования, реализации и оценки эффективности реализации муниципальных программ Ейского района»</w:t>
      </w:r>
      <w:r w:rsidRPr="00CF2050">
        <w:rPr>
          <w:color w:val="000000"/>
          <w:sz w:val="28"/>
          <w:szCs w:val="28"/>
        </w:rPr>
        <w:t xml:space="preserve">. </w:t>
      </w:r>
    </w:p>
    <w:p w:rsidR="008917E2" w:rsidRPr="00477560" w:rsidRDefault="008917E2" w:rsidP="008917E2">
      <w:pPr>
        <w:widowControl w:val="0"/>
        <w:autoSpaceDE w:val="0"/>
        <w:autoSpaceDN w:val="0"/>
        <w:adjustRightInd w:val="0"/>
        <w:ind w:firstLine="540"/>
        <w:jc w:val="both"/>
        <w:rPr>
          <w:sz w:val="28"/>
          <w:szCs w:val="28"/>
        </w:rPr>
      </w:pPr>
      <w:r w:rsidRPr="00520318">
        <w:rPr>
          <w:sz w:val="28"/>
          <w:szCs w:val="28"/>
        </w:rPr>
        <w:t>Расчет обобщенной результирующей оценки по каждой муниципальной программе представлен в приложени</w:t>
      </w:r>
      <w:r>
        <w:rPr>
          <w:sz w:val="28"/>
          <w:szCs w:val="28"/>
        </w:rPr>
        <w:t xml:space="preserve">ях </w:t>
      </w:r>
      <w:r w:rsidRPr="00520318">
        <w:rPr>
          <w:sz w:val="28"/>
          <w:szCs w:val="28"/>
        </w:rPr>
        <w:t>№</w:t>
      </w:r>
      <w:r>
        <w:rPr>
          <w:sz w:val="28"/>
          <w:szCs w:val="28"/>
        </w:rPr>
        <w:t> </w:t>
      </w:r>
      <w:r w:rsidRPr="00520318">
        <w:rPr>
          <w:sz w:val="28"/>
          <w:szCs w:val="28"/>
        </w:rPr>
        <w:t>1, 2.</w:t>
      </w:r>
    </w:p>
    <w:p w:rsidR="008917E2" w:rsidRPr="00477560" w:rsidRDefault="008917E2" w:rsidP="008917E2">
      <w:pPr>
        <w:suppressAutoHyphens/>
        <w:ind w:firstLine="709"/>
        <w:jc w:val="both"/>
        <w:rPr>
          <w:sz w:val="28"/>
          <w:szCs w:val="28"/>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Default="008917E2" w:rsidP="008917E2">
      <w:pPr>
        <w:shd w:val="clear" w:color="auto" w:fill="FFFFFF"/>
        <w:jc w:val="center"/>
        <w:rPr>
          <w:b/>
          <w:i/>
          <w:sz w:val="32"/>
          <w:szCs w:val="32"/>
        </w:rPr>
      </w:pPr>
    </w:p>
    <w:p w:rsidR="008917E2" w:rsidRPr="00477560" w:rsidRDefault="008917E2" w:rsidP="008917E2">
      <w:pPr>
        <w:shd w:val="clear" w:color="auto" w:fill="FFFFFF"/>
        <w:jc w:val="center"/>
        <w:rPr>
          <w:b/>
          <w:i/>
          <w:sz w:val="32"/>
          <w:szCs w:val="32"/>
        </w:rPr>
      </w:pPr>
      <w:r w:rsidRPr="00477560">
        <w:rPr>
          <w:b/>
          <w:i/>
          <w:sz w:val="32"/>
          <w:szCs w:val="32"/>
        </w:rPr>
        <w:lastRenderedPageBreak/>
        <w:t xml:space="preserve">Доклады координаторов муниципальных программ </w:t>
      </w:r>
    </w:p>
    <w:p w:rsidR="008917E2" w:rsidRPr="004C3327" w:rsidRDefault="008917E2" w:rsidP="008917E2">
      <w:pPr>
        <w:shd w:val="clear" w:color="auto" w:fill="FFFFFF"/>
        <w:jc w:val="center"/>
        <w:rPr>
          <w:b/>
          <w:i/>
          <w:sz w:val="32"/>
          <w:szCs w:val="32"/>
        </w:rPr>
      </w:pPr>
      <w:r w:rsidRPr="00477560">
        <w:rPr>
          <w:b/>
          <w:i/>
          <w:sz w:val="32"/>
          <w:szCs w:val="32"/>
        </w:rPr>
        <w:t>о результ</w:t>
      </w:r>
      <w:r w:rsidRPr="004C3327">
        <w:rPr>
          <w:b/>
          <w:i/>
          <w:sz w:val="32"/>
          <w:szCs w:val="32"/>
        </w:rPr>
        <w:t>атах реализации муниципальных программ</w:t>
      </w:r>
    </w:p>
    <w:p w:rsidR="008917E2" w:rsidRDefault="008917E2" w:rsidP="008917E2">
      <w:pPr>
        <w:rPr>
          <w:b/>
          <w:i/>
          <w:sz w:val="28"/>
        </w:rPr>
      </w:pPr>
    </w:p>
    <w:p w:rsidR="008917E2" w:rsidRPr="0001674C" w:rsidRDefault="008917E2" w:rsidP="008917E2">
      <w:pPr>
        <w:numPr>
          <w:ilvl w:val="0"/>
          <w:numId w:val="21"/>
        </w:numPr>
        <w:jc w:val="center"/>
        <w:rPr>
          <w:b/>
          <w:i/>
          <w:sz w:val="28"/>
          <w:szCs w:val="28"/>
        </w:rPr>
      </w:pPr>
      <w:r w:rsidRPr="0001674C">
        <w:rPr>
          <w:b/>
          <w:i/>
          <w:sz w:val="28"/>
          <w:szCs w:val="28"/>
        </w:rPr>
        <w:t>Муниципальная программа</w:t>
      </w:r>
    </w:p>
    <w:p w:rsidR="008917E2" w:rsidRPr="0001674C" w:rsidRDefault="008917E2" w:rsidP="008917E2">
      <w:pPr>
        <w:jc w:val="center"/>
        <w:rPr>
          <w:b/>
          <w:i/>
          <w:sz w:val="28"/>
          <w:szCs w:val="28"/>
        </w:rPr>
      </w:pPr>
      <w:r w:rsidRPr="0001674C">
        <w:rPr>
          <w:b/>
          <w:i/>
          <w:sz w:val="28"/>
          <w:szCs w:val="28"/>
        </w:rPr>
        <w:t>«Развитие образования в Ейском районе»</w:t>
      </w:r>
    </w:p>
    <w:p w:rsidR="008917E2" w:rsidRPr="008D7E6E" w:rsidRDefault="008917E2" w:rsidP="008917E2">
      <w:pPr>
        <w:ind w:firstLine="709"/>
        <w:jc w:val="both"/>
        <w:rPr>
          <w:b/>
          <w:bCs/>
          <w:color w:val="000000"/>
          <w:sz w:val="28"/>
          <w:szCs w:val="28"/>
        </w:rPr>
      </w:pPr>
      <w:r w:rsidRPr="008D7E6E">
        <w:rPr>
          <w:b/>
          <w:sz w:val="28"/>
          <w:szCs w:val="28"/>
        </w:rPr>
        <w:tab/>
      </w:r>
      <w:r w:rsidRPr="008D7E6E">
        <w:rPr>
          <w:sz w:val="28"/>
          <w:szCs w:val="28"/>
        </w:rPr>
        <w:t xml:space="preserve">На реализацию мероприятий муниципальной программы «Развитие образования в Ейском районе», куратором которой является управление образованием администрации муниципального образования Ейский район, в 2025 году выделено финансирование в размере </w:t>
      </w:r>
      <w:r w:rsidRPr="008D7E6E">
        <w:rPr>
          <w:bCs/>
          <w:color w:val="000000"/>
          <w:sz w:val="28"/>
          <w:szCs w:val="28"/>
        </w:rPr>
        <w:t>2 955 086,9 тыс</w:t>
      </w:r>
      <w:r w:rsidRPr="008D7E6E">
        <w:rPr>
          <w:sz w:val="28"/>
          <w:szCs w:val="28"/>
        </w:rPr>
        <w:t xml:space="preserve">. </w:t>
      </w:r>
      <w:r>
        <w:rPr>
          <w:sz w:val="28"/>
          <w:szCs w:val="28"/>
        </w:rPr>
        <w:t>руб.</w:t>
      </w:r>
      <w:r w:rsidRPr="008D7E6E">
        <w:rPr>
          <w:sz w:val="28"/>
          <w:szCs w:val="28"/>
        </w:rPr>
        <w:t>, в том числе:</w:t>
      </w:r>
    </w:p>
    <w:p w:rsidR="008917E2" w:rsidRPr="008D7E6E" w:rsidRDefault="008917E2" w:rsidP="008917E2">
      <w:pPr>
        <w:ind w:firstLine="709"/>
        <w:jc w:val="both"/>
        <w:rPr>
          <w:bCs/>
          <w:color w:val="000000"/>
          <w:sz w:val="28"/>
          <w:szCs w:val="28"/>
        </w:rPr>
      </w:pPr>
      <w:r w:rsidRPr="008D7E6E">
        <w:rPr>
          <w:sz w:val="28"/>
          <w:szCs w:val="28"/>
        </w:rPr>
        <w:tab/>
        <w:t xml:space="preserve">федеральный бюджет – </w:t>
      </w:r>
      <w:r w:rsidRPr="008D7E6E">
        <w:rPr>
          <w:bCs/>
          <w:color w:val="000000"/>
          <w:sz w:val="28"/>
          <w:szCs w:val="28"/>
        </w:rPr>
        <w:t xml:space="preserve">135 970,8 </w:t>
      </w:r>
      <w:r w:rsidRPr="008D7E6E">
        <w:rPr>
          <w:sz w:val="28"/>
          <w:szCs w:val="28"/>
        </w:rPr>
        <w:t xml:space="preserve">тыс. </w:t>
      </w:r>
      <w:r>
        <w:rPr>
          <w:sz w:val="28"/>
          <w:szCs w:val="28"/>
        </w:rPr>
        <w:t>руб.</w:t>
      </w:r>
      <w:r w:rsidRPr="008D7E6E">
        <w:rPr>
          <w:sz w:val="28"/>
          <w:szCs w:val="28"/>
        </w:rPr>
        <w:t>;</w:t>
      </w:r>
    </w:p>
    <w:p w:rsidR="008917E2" w:rsidRPr="008D7E6E" w:rsidRDefault="008917E2" w:rsidP="008917E2">
      <w:pPr>
        <w:ind w:firstLine="709"/>
        <w:jc w:val="both"/>
        <w:rPr>
          <w:bCs/>
          <w:color w:val="000000"/>
          <w:sz w:val="28"/>
          <w:szCs w:val="28"/>
        </w:rPr>
      </w:pPr>
      <w:r w:rsidRPr="008D7E6E">
        <w:rPr>
          <w:sz w:val="28"/>
          <w:szCs w:val="28"/>
        </w:rPr>
        <w:tab/>
        <w:t xml:space="preserve">краевой бюджет – </w:t>
      </w:r>
      <w:r w:rsidRPr="008D7E6E">
        <w:rPr>
          <w:bCs/>
          <w:color w:val="000000"/>
          <w:sz w:val="28"/>
          <w:szCs w:val="28"/>
        </w:rPr>
        <w:t>2 081 7</w:t>
      </w:r>
      <w:r w:rsidRPr="008D7E6E">
        <w:rPr>
          <w:sz w:val="28"/>
          <w:szCs w:val="28"/>
        </w:rPr>
        <w:t xml:space="preserve">01,1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ab/>
        <w:t>районный бюджет –</w:t>
      </w:r>
      <w:r w:rsidRPr="008D7E6E">
        <w:rPr>
          <w:bCs/>
          <w:color w:val="000000"/>
          <w:sz w:val="28"/>
          <w:szCs w:val="28"/>
        </w:rPr>
        <w:t xml:space="preserve"> 737 415,0 </w:t>
      </w:r>
      <w:r w:rsidRPr="008D7E6E">
        <w:rPr>
          <w:sz w:val="28"/>
          <w:szCs w:val="28"/>
        </w:rPr>
        <w:t xml:space="preserve">тыс. </w:t>
      </w:r>
      <w:r>
        <w:rPr>
          <w:sz w:val="28"/>
          <w:szCs w:val="28"/>
        </w:rPr>
        <w:t>руб.</w:t>
      </w:r>
    </w:p>
    <w:p w:rsidR="008917E2" w:rsidRPr="008D7E6E" w:rsidRDefault="008917E2" w:rsidP="008917E2">
      <w:pPr>
        <w:ind w:firstLine="709"/>
        <w:jc w:val="both"/>
        <w:rPr>
          <w:bCs/>
          <w:color w:val="000000"/>
          <w:sz w:val="28"/>
          <w:szCs w:val="28"/>
        </w:rPr>
      </w:pPr>
      <w:r w:rsidRPr="008D7E6E">
        <w:rPr>
          <w:sz w:val="28"/>
          <w:szCs w:val="28"/>
        </w:rPr>
        <w:t xml:space="preserve">Кроме того, из внебюджетных источников – </w:t>
      </w:r>
      <w:r w:rsidRPr="008D7E6E">
        <w:rPr>
          <w:bCs/>
          <w:color w:val="000000"/>
          <w:sz w:val="28"/>
          <w:szCs w:val="28"/>
        </w:rPr>
        <w:t>99</w:t>
      </w:r>
      <w:r>
        <w:rPr>
          <w:bCs/>
          <w:color w:val="000000"/>
          <w:sz w:val="28"/>
          <w:szCs w:val="28"/>
        </w:rPr>
        <w:t xml:space="preserve"> 655,8</w:t>
      </w:r>
      <w:r w:rsidRPr="008D7E6E">
        <w:rPr>
          <w:bCs/>
          <w:color w:val="000000"/>
          <w:sz w:val="28"/>
          <w:szCs w:val="28"/>
        </w:rPr>
        <w:t> </w:t>
      </w:r>
      <w:r w:rsidRPr="008D7E6E">
        <w:rPr>
          <w:sz w:val="28"/>
          <w:szCs w:val="28"/>
        </w:rPr>
        <w:t xml:space="preserve">тыс. </w:t>
      </w:r>
      <w:r>
        <w:rPr>
          <w:sz w:val="28"/>
          <w:szCs w:val="28"/>
        </w:rPr>
        <w:t>руб.</w:t>
      </w:r>
    </w:p>
    <w:p w:rsidR="008917E2" w:rsidRPr="008D7E6E" w:rsidRDefault="008917E2" w:rsidP="008917E2">
      <w:pPr>
        <w:ind w:firstLine="709"/>
        <w:jc w:val="both"/>
        <w:rPr>
          <w:bCs/>
          <w:color w:val="000000"/>
          <w:sz w:val="28"/>
          <w:szCs w:val="28"/>
        </w:rPr>
      </w:pPr>
      <w:r w:rsidRPr="008D7E6E">
        <w:rPr>
          <w:sz w:val="28"/>
          <w:szCs w:val="28"/>
        </w:rPr>
        <w:tab/>
        <w:t xml:space="preserve">По итогам 2025 года финансирование освоено на 99,66 %, что составило </w:t>
      </w:r>
      <w:r w:rsidRPr="008D7E6E">
        <w:rPr>
          <w:bCs/>
          <w:color w:val="000000"/>
          <w:sz w:val="28"/>
          <w:szCs w:val="28"/>
        </w:rPr>
        <w:t>2 945 014,</w:t>
      </w:r>
      <w:r>
        <w:rPr>
          <w:bCs/>
          <w:color w:val="000000"/>
          <w:sz w:val="28"/>
          <w:szCs w:val="28"/>
        </w:rPr>
        <w:t>8</w:t>
      </w:r>
      <w:r w:rsidRPr="008D7E6E">
        <w:rPr>
          <w:bCs/>
          <w:color w:val="000000"/>
          <w:sz w:val="28"/>
          <w:szCs w:val="28"/>
        </w:rPr>
        <w:t xml:space="preserve"> тыс. </w:t>
      </w:r>
      <w:r>
        <w:rPr>
          <w:bCs/>
          <w:color w:val="000000"/>
          <w:sz w:val="28"/>
          <w:szCs w:val="28"/>
        </w:rPr>
        <w:t>руб.</w:t>
      </w:r>
      <w:r w:rsidRPr="008D7E6E">
        <w:rPr>
          <w:bCs/>
          <w:color w:val="000000"/>
          <w:sz w:val="28"/>
          <w:szCs w:val="28"/>
        </w:rPr>
        <w:t>:</w:t>
      </w:r>
    </w:p>
    <w:p w:rsidR="008917E2" w:rsidRPr="008D7E6E" w:rsidRDefault="008917E2" w:rsidP="008917E2">
      <w:pPr>
        <w:ind w:firstLine="709"/>
        <w:jc w:val="both"/>
        <w:rPr>
          <w:bCs/>
          <w:color w:val="000000"/>
          <w:sz w:val="28"/>
          <w:szCs w:val="28"/>
        </w:rPr>
      </w:pPr>
      <w:r w:rsidRPr="008D7E6E">
        <w:rPr>
          <w:sz w:val="28"/>
          <w:szCs w:val="28"/>
        </w:rPr>
        <w:t xml:space="preserve">федеральный бюджет – </w:t>
      </w:r>
      <w:r w:rsidRPr="008D7E6E">
        <w:rPr>
          <w:bCs/>
          <w:color w:val="000000"/>
          <w:sz w:val="28"/>
          <w:szCs w:val="28"/>
        </w:rPr>
        <w:t>133 333,</w:t>
      </w:r>
      <w:r>
        <w:rPr>
          <w:bCs/>
          <w:color w:val="000000"/>
          <w:sz w:val="28"/>
          <w:szCs w:val="28"/>
        </w:rPr>
        <w:t>8</w:t>
      </w:r>
      <w:r w:rsidRPr="008D7E6E">
        <w:rPr>
          <w:bCs/>
          <w:color w:val="000000"/>
          <w:sz w:val="28"/>
          <w:szCs w:val="28"/>
        </w:rPr>
        <w:t xml:space="preserve"> тыс</w:t>
      </w:r>
      <w:r w:rsidRPr="008D7E6E">
        <w:rPr>
          <w:sz w:val="28"/>
          <w:szCs w:val="28"/>
        </w:rPr>
        <w:t xml:space="preserve">. </w:t>
      </w:r>
      <w:r>
        <w:rPr>
          <w:sz w:val="28"/>
          <w:szCs w:val="28"/>
        </w:rPr>
        <w:t>руб.</w:t>
      </w:r>
      <w:r w:rsidRPr="008D7E6E">
        <w:rPr>
          <w:sz w:val="28"/>
          <w:szCs w:val="28"/>
        </w:rPr>
        <w:t xml:space="preserve"> (98,06%);</w:t>
      </w:r>
    </w:p>
    <w:p w:rsidR="008917E2" w:rsidRPr="008D7E6E" w:rsidRDefault="008917E2" w:rsidP="008917E2">
      <w:pPr>
        <w:ind w:firstLine="709"/>
        <w:jc w:val="both"/>
        <w:rPr>
          <w:bCs/>
          <w:color w:val="000000"/>
          <w:sz w:val="28"/>
          <w:szCs w:val="28"/>
        </w:rPr>
      </w:pPr>
      <w:r w:rsidRPr="008D7E6E">
        <w:rPr>
          <w:sz w:val="28"/>
          <w:szCs w:val="28"/>
        </w:rPr>
        <w:tab/>
        <w:t xml:space="preserve">краевой бюджет – </w:t>
      </w:r>
      <w:r w:rsidRPr="008D7E6E">
        <w:rPr>
          <w:bCs/>
          <w:color w:val="000000"/>
          <w:sz w:val="28"/>
          <w:szCs w:val="28"/>
        </w:rPr>
        <w:t xml:space="preserve">2 079 </w:t>
      </w:r>
      <w:r>
        <w:rPr>
          <w:bCs/>
          <w:color w:val="000000"/>
          <w:sz w:val="28"/>
          <w:szCs w:val="28"/>
        </w:rPr>
        <w:t>6</w:t>
      </w:r>
      <w:r w:rsidRPr="008D7E6E">
        <w:rPr>
          <w:bCs/>
          <w:color w:val="000000"/>
          <w:sz w:val="28"/>
          <w:szCs w:val="28"/>
        </w:rPr>
        <w:t>20,</w:t>
      </w:r>
      <w:r>
        <w:rPr>
          <w:bCs/>
          <w:color w:val="000000"/>
          <w:sz w:val="28"/>
          <w:szCs w:val="28"/>
        </w:rPr>
        <w:t>6</w:t>
      </w:r>
      <w:r w:rsidRPr="008D7E6E">
        <w:rPr>
          <w:bCs/>
          <w:color w:val="000000"/>
          <w:sz w:val="28"/>
          <w:szCs w:val="28"/>
        </w:rPr>
        <w:t xml:space="preserve"> тыс.</w:t>
      </w:r>
      <w:r w:rsidRPr="008D7E6E">
        <w:rPr>
          <w:sz w:val="28"/>
          <w:szCs w:val="28"/>
        </w:rPr>
        <w:t xml:space="preserve"> </w:t>
      </w:r>
      <w:r>
        <w:rPr>
          <w:sz w:val="28"/>
          <w:szCs w:val="28"/>
        </w:rPr>
        <w:t>руб.</w:t>
      </w:r>
      <w:r w:rsidRPr="008D7E6E">
        <w:rPr>
          <w:sz w:val="28"/>
          <w:szCs w:val="28"/>
        </w:rPr>
        <w:t xml:space="preserve"> (99,9 %);</w:t>
      </w:r>
    </w:p>
    <w:p w:rsidR="008917E2" w:rsidRPr="008D7E6E" w:rsidRDefault="008917E2" w:rsidP="008917E2">
      <w:pPr>
        <w:ind w:firstLine="709"/>
        <w:jc w:val="both"/>
        <w:rPr>
          <w:bCs/>
          <w:color w:val="000000"/>
          <w:sz w:val="28"/>
          <w:szCs w:val="28"/>
        </w:rPr>
      </w:pPr>
      <w:r w:rsidRPr="008D7E6E">
        <w:rPr>
          <w:sz w:val="28"/>
          <w:szCs w:val="28"/>
        </w:rPr>
        <w:tab/>
        <w:t>районный бюджет –</w:t>
      </w:r>
      <w:r w:rsidRPr="008D7E6E">
        <w:rPr>
          <w:bCs/>
          <w:color w:val="000000"/>
          <w:sz w:val="28"/>
          <w:szCs w:val="28"/>
        </w:rPr>
        <w:t>732 060,</w:t>
      </w:r>
      <w:r>
        <w:rPr>
          <w:bCs/>
          <w:color w:val="000000"/>
          <w:sz w:val="28"/>
          <w:szCs w:val="28"/>
        </w:rPr>
        <w:t>4</w:t>
      </w:r>
      <w:r w:rsidRPr="008D7E6E">
        <w:rPr>
          <w:bCs/>
          <w:color w:val="000000"/>
          <w:sz w:val="28"/>
          <w:szCs w:val="28"/>
        </w:rPr>
        <w:t xml:space="preserve"> тыс</w:t>
      </w:r>
      <w:r w:rsidRPr="008D7E6E">
        <w:rPr>
          <w:sz w:val="28"/>
          <w:szCs w:val="28"/>
        </w:rPr>
        <w:t xml:space="preserve">. </w:t>
      </w:r>
      <w:r>
        <w:rPr>
          <w:sz w:val="28"/>
          <w:szCs w:val="28"/>
        </w:rPr>
        <w:t>руб.</w:t>
      </w:r>
      <w:r w:rsidRPr="008D7E6E">
        <w:rPr>
          <w:sz w:val="28"/>
          <w:szCs w:val="28"/>
        </w:rPr>
        <w:t xml:space="preserve"> (99,27 %);</w:t>
      </w:r>
    </w:p>
    <w:p w:rsidR="008917E2" w:rsidRPr="008D7E6E" w:rsidRDefault="008917E2" w:rsidP="008917E2">
      <w:pPr>
        <w:ind w:firstLine="709"/>
        <w:jc w:val="both"/>
        <w:rPr>
          <w:bCs/>
          <w:color w:val="000000"/>
          <w:sz w:val="28"/>
          <w:szCs w:val="28"/>
        </w:rPr>
      </w:pPr>
      <w:r w:rsidRPr="008D7E6E">
        <w:rPr>
          <w:sz w:val="28"/>
          <w:szCs w:val="28"/>
        </w:rPr>
        <w:t>Фактическое освоение</w:t>
      </w:r>
      <w:r w:rsidRPr="008D7E6E">
        <w:rPr>
          <w:sz w:val="28"/>
          <w:szCs w:val="28"/>
        </w:rPr>
        <w:tab/>
        <w:t xml:space="preserve">средств из внебюджетных источников составило </w:t>
      </w:r>
      <w:r w:rsidRPr="00C83DBA">
        <w:rPr>
          <w:bCs/>
          <w:color w:val="000000"/>
          <w:sz w:val="28"/>
          <w:szCs w:val="28"/>
        </w:rPr>
        <w:t>114 357,6 тыс</w:t>
      </w:r>
      <w:r w:rsidRPr="00C83DBA">
        <w:rPr>
          <w:sz w:val="28"/>
          <w:szCs w:val="28"/>
        </w:rPr>
        <w:t xml:space="preserve">. </w:t>
      </w:r>
      <w:r>
        <w:rPr>
          <w:sz w:val="28"/>
          <w:szCs w:val="28"/>
        </w:rPr>
        <w:t>руб.</w:t>
      </w:r>
      <w:r w:rsidRPr="00C83DBA">
        <w:rPr>
          <w:sz w:val="28"/>
          <w:szCs w:val="28"/>
        </w:rPr>
        <w:t xml:space="preserve"> (114</w:t>
      </w:r>
      <w:r w:rsidRPr="008D7E6E">
        <w:rPr>
          <w:sz w:val="28"/>
          <w:szCs w:val="28"/>
        </w:rPr>
        <w:t>,75%).</w:t>
      </w:r>
    </w:p>
    <w:p w:rsidR="008917E2" w:rsidRPr="008D7E6E" w:rsidRDefault="008917E2" w:rsidP="008917E2">
      <w:pPr>
        <w:ind w:firstLine="709"/>
        <w:jc w:val="both"/>
        <w:rPr>
          <w:sz w:val="28"/>
          <w:szCs w:val="28"/>
        </w:rPr>
      </w:pPr>
    </w:p>
    <w:p w:rsidR="008917E2" w:rsidRPr="008D7E6E" w:rsidRDefault="008917E2" w:rsidP="008917E2">
      <w:pPr>
        <w:ind w:firstLine="709"/>
        <w:jc w:val="both"/>
        <w:rPr>
          <w:sz w:val="28"/>
          <w:szCs w:val="28"/>
        </w:rPr>
      </w:pPr>
      <w:r w:rsidRPr="008D7E6E">
        <w:rPr>
          <w:sz w:val="28"/>
          <w:szCs w:val="28"/>
        </w:rPr>
        <w:t>1. В рамках реализации государственной программы Краснодарского края «Развитие образования», в том числе на условиях софинансирования с местным бюджетом, реализованы мероприятия муниципальной программы «Развитие образования в Ейском районе»:</w:t>
      </w:r>
    </w:p>
    <w:p w:rsidR="008917E2" w:rsidRPr="008D7E6E" w:rsidRDefault="008917E2" w:rsidP="008917E2">
      <w:pPr>
        <w:ind w:firstLine="709"/>
        <w:jc w:val="both"/>
        <w:rPr>
          <w:sz w:val="28"/>
          <w:szCs w:val="28"/>
        </w:rPr>
      </w:pPr>
      <w:r w:rsidRPr="008D7E6E">
        <w:rPr>
          <w:sz w:val="28"/>
          <w:szCs w:val="28"/>
        </w:rPr>
        <w:t xml:space="preserve">1.1. Мероприятие №1.1.1 «Финансовое обеспечение осуществления государственных полномочий по обеспечению государственных гарантий на получение общедоступного и бесплатного дошкольного образования в дошкольных образовательных организациях» </w:t>
      </w:r>
      <w:r w:rsidRPr="008D7E6E">
        <w:rPr>
          <w:bCs/>
          <w:sz w:val="28"/>
          <w:szCs w:val="28"/>
        </w:rPr>
        <w:t>1 288 474,9</w:t>
      </w:r>
      <w:r w:rsidRPr="008D7E6E">
        <w:rPr>
          <w:sz w:val="28"/>
          <w:szCs w:val="28"/>
        </w:rPr>
        <w:t xml:space="preserve"> тыс. </w:t>
      </w:r>
      <w:r>
        <w:rPr>
          <w:sz w:val="28"/>
          <w:szCs w:val="28"/>
        </w:rPr>
        <w:t>руб.</w:t>
      </w:r>
      <w:r w:rsidRPr="008D7E6E">
        <w:rPr>
          <w:sz w:val="28"/>
          <w:szCs w:val="28"/>
        </w:rPr>
        <w:t>: из них:</w:t>
      </w:r>
    </w:p>
    <w:p w:rsidR="008917E2" w:rsidRPr="008D7E6E" w:rsidRDefault="008917E2" w:rsidP="008917E2">
      <w:pPr>
        <w:ind w:firstLine="709"/>
        <w:jc w:val="both"/>
        <w:rPr>
          <w:sz w:val="28"/>
          <w:szCs w:val="28"/>
        </w:rPr>
      </w:pPr>
      <w:r w:rsidRPr="008D7E6E">
        <w:rPr>
          <w:sz w:val="28"/>
          <w:szCs w:val="28"/>
        </w:rPr>
        <w:t xml:space="preserve">средства краевого бюджета – 940 991,8 тыс. </w:t>
      </w:r>
      <w:r>
        <w:rPr>
          <w:sz w:val="28"/>
          <w:szCs w:val="28"/>
        </w:rPr>
        <w:t>руб.</w:t>
      </w:r>
      <w:r w:rsidRPr="008D7E6E">
        <w:rPr>
          <w:sz w:val="28"/>
          <w:szCs w:val="28"/>
        </w:rPr>
        <w:t>, освоены на 100%;</w:t>
      </w:r>
    </w:p>
    <w:p w:rsidR="008917E2" w:rsidRPr="008D7E6E" w:rsidRDefault="008917E2" w:rsidP="008917E2">
      <w:pPr>
        <w:ind w:firstLine="709"/>
        <w:jc w:val="both"/>
        <w:rPr>
          <w:sz w:val="28"/>
          <w:szCs w:val="28"/>
        </w:rPr>
      </w:pPr>
      <w:r w:rsidRPr="008D7E6E">
        <w:rPr>
          <w:sz w:val="28"/>
          <w:szCs w:val="28"/>
        </w:rPr>
        <w:t xml:space="preserve">средства местного бюджета – 253 664,1 тыс. </w:t>
      </w:r>
      <w:r>
        <w:rPr>
          <w:sz w:val="28"/>
          <w:szCs w:val="28"/>
        </w:rPr>
        <w:t>руб.</w:t>
      </w:r>
      <w:r w:rsidRPr="008D7E6E">
        <w:rPr>
          <w:sz w:val="28"/>
          <w:szCs w:val="28"/>
        </w:rPr>
        <w:t>, освоены на 100%;</w:t>
      </w:r>
    </w:p>
    <w:p w:rsidR="008917E2" w:rsidRPr="008D7E6E" w:rsidRDefault="008917E2" w:rsidP="008917E2">
      <w:pPr>
        <w:ind w:firstLine="709"/>
        <w:jc w:val="both"/>
        <w:rPr>
          <w:sz w:val="28"/>
          <w:szCs w:val="28"/>
        </w:rPr>
      </w:pPr>
      <w:r w:rsidRPr="008D7E6E">
        <w:rPr>
          <w:sz w:val="28"/>
          <w:szCs w:val="28"/>
        </w:rPr>
        <w:t xml:space="preserve">внебюджетные источники – 93 819,0 тыс. </w:t>
      </w:r>
      <w:r>
        <w:rPr>
          <w:sz w:val="28"/>
          <w:szCs w:val="28"/>
        </w:rPr>
        <w:t>руб.</w:t>
      </w:r>
      <w:r w:rsidRPr="008D7E6E">
        <w:rPr>
          <w:sz w:val="28"/>
          <w:szCs w:val="28"/>
        </w:rPr>
        <w:t xml:space="preserve">, освоено средств в размере 91 594,9 тыс. </w:t>
      </w:r>
      <w:r>
        <w:rPr>
          <w:sz w:val="28"/>
          <w:szCs w:val="28"/>
        </w:rPr>
        <w:t>руб.</w:t>
      </w:r>
      <w:r w:rsidRPr="008D7E6E">
        <w:rPr>
          <w:sz w:val="28"/>
          <w:szCs w:val="28"/>
        </w:rPr>
        <w:t>, что составило 97,6 %.</w:t>
      </w:r>
    </w:p>
    <w:p w:rsidR="008917E2" w:rsidRPr="008D7E6E" w:rsidRDefault="008917E2" w:rsidP="008917E2">
      <w:pPr>
        <w:ind w:firstLine="709"/>
        <w:jc w:val="both"/>
        <w:rPr>
          <w:sz w:val="28"/>
          <w:szCs w:val="28"/>
        </w:rPr>
      </w:pPr>
      <w:r w:rsidRPr="008D7E6E">
        <w:rPr>
          <w:sz w:val="28"/>
          <w:szCs w:val="28"/>
        </w:rPr>
        <w:t>Освоение по мероприятию составило 99,83%</w:t>
      </w:r>
      <w:r>
        <w:rPr>
          <w:sz w:val="28"/>
          <w:szCs w:val="28"/>
        </w:rPr>
        <w:t>.</w:t>
      </w:r>
    </w:p>
    <w:p w:rsidR="008917E2" w:rsidRPr="008D7E6E" w:rsidRDefault="008917E2" w:rsidP="008917E2">
      <w:pPr>
        <w:ind w:firstLine="709"/>
        <w:jc w:val="both"/>
        <w:rPr>
          <w:bCs/>
          <w:sz w:val="28"/>
          <w:szCs w:val="28"/>
        </w:rPr>
      </w:pPr>
      <w:r w:rsidRPr="008D7E6E">
        <w:rPr>
          <w:sz w:val="28"/>
          <w:szCs w:val="28"/>
        </w:rPr>
        <w:t xml:space="preserve">1.2. Мероприятие №1.2.1 «Финансовое обеспечение осуществления государственных полномочий по обеспечению государственных гарантий реализации прав на получение общедоступного и бесплатного образования в муниципальных общеобразовательных организациях» </w:t>
      </w:r>
      <w:r w:rsidRPr="008D7E6E">
        <w:rPr>
          <w:bCs/>
          <w:sz w:val="28"/>
          <w:szCs w:val="28"/>
        </w:rPr>
        <w:t xml:space="preserve">1 156 451,8 </w:t>
      </w:r>
      <w:r w:rsidRPr="008D7E6E">
        <w:rPr>
          <w:sz w:val="28"/>
          <w:szCs w:val="28"/>
        </w:rPr>
        <w:t xml:space="preserve">тыс. </w:t>
      </w:r>
      <w:r>
        <w:rPr>
          <w:sz w:val="28"/>
          <w:szCs w:val="28"/>
        </w:rPr>
        <w:t>руб.</w:t>
      </w:r>
      <w:r w:rsidRPr="008D7E6E">
        <w:rPr>
          <w:sz w:val="28"/>
          <w:szCs w:val="28"/>
        </w:rPr>
        <w:t>: из них:</w:t>
      </w:r>
    </w:p>
    <w:p w:rsidR="008917E2" w:rsidRPr="008D7E6E" w:rsidRDefault="008917E2" w:rsidP="008917E2">
      <w:pPr>
        <w:ind w:firstLine="709"/>
        <w:jc w:val="both"/>
        <w:rPr>
          <w:sz w:val="28"/>
          <w:szCs w:val="28"/>
        </w:rPr>
      </w:pPr>
      <w:r w:rsidRPr="008D7E6E">
        <w:rPr>
          <w:sz w:val="28"/>
          <w:szCs w:val="28"/>
        </w:rPr>
        <w:t xml:space="preserve">средства краевого бюджета – 1 004 643,5 тыс. </w:t>
      </w:r>
      <w:r>
        <w:rPr>
          <w:sz w:val="28"/>
          <w:szCs w:val="28"/>
        </w:rPr>
        <w:t>руб.</w:t>
      </w:r>
      <w:r w:rsidRPr="008D7E6E">
        <w:rPr>
          <w:sz w:val="28"/>
          <w:szCs w:val="28"/>
        </w:rPr>
        <w:t>, освоены на 100%;</w:t>
      </w:r>
    </w:p>
    <w:p w:rsidR="008917E2" w:rsidRPr="008D7E6E" w:rsidRDefault="008917E2" w:rsidP="008917E2">
      <w:pPr>
        <w:ind w:firstLine="709"/>
        <w:jc w:val="both"/>
        <w:rPr>
          <w:sz w:val="28"/>
          <w:szCs w:val="28"/>
        </w:rPr>
      </w:pPr>
      <w:r w:rsidRPr="008D7E6E">
        <w:rPr>
          <w:sz w:val="28"/>
          <w:szCs w:val="28"/>
        </w:rPr>
        <w:t xml:space="preserve">средства местного бюджета – 131 395,5 тыс. </w:t>
      </w:r>
      <w:r>
        <w:rPr>
          <w:sz w:val="28"/>
          <w:szCs w:val="28"/>
        </w:rPr>
        <w:t>руб.</w:t>
      </w:r>
      <w:r w:rsidRPr="008D7E6E">
        <w:rPr>
          <w:sz w:val="28"/>
          <w:szCs w:val="28"/>
        </w:rPr>
        <w:t>, освоены на 100%;</w:t>
      </w:r>
    </w:p>
    <w:p w:rsidR="008917E2" w:rsidRPr="008D7E6E" w:rsidRDefault="008917E2" w:rsidP="008917E2">
      <w:pPr>
        <w:ind w:firstLine="709"/>
        <w:jc w:val="both"/>
        <w:rPr>
          <w:sz w:val="28"/>
          <w:szCs w:val="28"/>
        </w:rPr>
      </w:pPr>
      <w:r w:rsidRPr="008D7E6E">
        <w:rPr>
          <w:sz w:val="28"/>
          <w:szCs w:val="28"/>
        </w:rPr>
        <w:t xml:space="preserve">внебюджетные источники – 20 412,8 тыс. </w:t>
      </w:r>
      <w:r>
        <w:rPr>
          <w:sz w:val="28"/>
          <w:szCs w:val="28"/>
        </w:rPr>
        <w:t>руб.</w:t>
      </w:r>
      <w:r w:rsidRPr="008D7E6E">
        <w:rPr>
          <w:sz w:val="28"/>
          <w:szCs w:val="28"/>
        </w:rPr>
        <w:t xml:space="preserve">, освоено средств в размере 18 720,1 тыс. </w:t>
      </w:r>
      <w:r>
        <w:rPr>
          <w:sz w:val="28"/>
          <w:szCs w:val="28"/>
        </w:rPr>
        <w:t>руб.</w:t>
      </w:r>
      <w:r w:rsidRPr="008D7E6E">
        <w:rPr>
          <w:sz w:val="28"/>
          <w:szCs w:val="28"/>
        </w:rPr>
        <w:t>, что составило 91,71%.</w:t>
      </w:r>
    </w:p>
    <w:p w:rsidR="008917E2" w:rsidRPr="008D7E6E" w:rsidRDefault="008917E2" w:rsidP="008917E2">
      <w:pPr>
        <w:ind w:firstLine="709"/>
        <w:jc w:val="both"/>
        <w:rPr>
          <w:sz w:val="28"/>
          <w:szCs w:val="28"/>
        </w:rPr>
      </w:pPr>
      <w:r w:rsidRPr="008D7E6E">
        <w:rPr>
          <w:sz w:val="28"/>
          <w:szCs w:val="28"/>
        </w:rPr>
        <w:t>Освоение по мероприятию составило 99,85%</w:t>
      </w:r>
      <w:r>
        <w:rPr>
          <w:sz w:val="28"/>
          <w:szCs w:val="28"/>
        </w:rPr>
        <w:t>.</w:t>
      </w:r>
    </w:p>
    <w:p w:rsidR="008917E2" w:rsidRPr="008D7E6E" w:rsidRDefault="008917E2" w:rsidP="008917E2">
      <w:pPr>
        <w:ind w:firstLine="709"/>
        <w:jc w:val="both"/>
        <w:rPr>
          <w:sz w:val="28"/>
          <w:szCs w:val="28"/>
        </w:rPr>
      </w:pPr>
      <w:r w:rsidRPr="008D7E6E">
        <w:rPr>
          <w:sz w:val="28"/>
          <w:szCs w:val="28"/>
        </w:rPr>
        <w:lastRenderedPageBreak/>
        <w:t>1.3. Мероприятие № 1.1.2 «Осуществление отдельных государственных полномочий по обеспечению выплаты компенсации части родительской платы за присмотр и уход за детьми, посещающими организации, реализующие общеобразовательную программу дошкольного образования» 16</w:t>
      </w:r>
      <w:r>
        <w:rPr>
          <w:sz w:val="28"/>
          <w:szCs w:val="28"/>
        </w:rPr>
        <w:t xml:space="preserve"> </w:t>
      </w:r>
      <w:r w:rsidRPr="008D7E6E">
        <w:rPr>
          <w:sz w:val="28"/>
          <w:szCs w:val="28"/>
        </w:rPr>
        <w:t xml:space="preserve">219,9 тыс. </w:t>
      </w:r>
      <w:r>
        <w:rPr>
          <w:sz w:val="28"/>
          <w:szCs w:val="28"/>
        </w:rPr>
        <w:t>руб.</w:t>
      </w:r>
      <w:r w:rsidRPr="008D7E6E">
        <w:rPr>
          <w:sz w:val="28"/>
          <w:szCs w:val="28"/>
        </w:rPr>
        <w:t xml:space="preserve"> Освоено средств в размере 16</w:t>
      </w:r>
      <w:r>
        <w:rPr>
          <w:sz w:val="28"/>
          <w:szCs w:val="28"/>
        </w:rPr>
        <w:t xml:space="preserve"> </w:t>
      </w:r>
      <w:r w:rsidRPr="008D7E6E">
        <w:rPr>
          <w:sz w:val="28"/>
          <w:szCs w:val="28"/>
        </w:rPr>
        <w:t xml:space="preserve">214,1 тыс. </w:t>
      </w:r>
      <w:r>
        <w:rPr>
          <w:sz w:val="28"/>
          <w:szCs w:val="28"/>
        </w:rPr>
        <w:t>руб.</w:t>
      </w:r>
      <w:r w:rsidRPr="008D7E6E">
        <w:rPr>
          <w:sz w:val="28"/>
          <w:szCs w:val="28"/>
        </w:rPr>
        <w:t>, что составило 99,96%.</w:t>
      </w:r>
    </w:p>
    <w:p w:rsidR="008917E2" w:rsidRPr="008D7E6E" w:rsidRDefault="008917E2" w:rsidP="008917E2">
      <w:pPr>
        <w:ind w:firstLine="709"/>
        <w:jc w:val="both"/>
        <w:rPr>
          <w:sz w:val="28"/>
          <w:szCs w:val="28"/>
        </w:rPr>
      </w:pPr>
      <w:r w:rsidRPr="008D7E6E">
        <w:rPr>
          <w:sz w:val="28"/>
          <w:szCs w:val="28"/>
        </w:rPr>
        <w:t>1.4. Мероприятие № 1.2.3 «Субсидия на организацию бесплатного горячего питания обучающихся по образовательным программам начального общего образования в муниципальных образовательных организациях» 61</w:t>
      </w:r>
      <w:r>
        <w:rPr>
          <w:sz w:val="28"/>
          <w:szCs w:val="28"/>
        </w:rPr>
        <w:t> </w:t>
      </w:r>
      <w:r w:rsidRPr="008D7E6E">
        <w:rPr>
          <w:sz w:val="28"/>
          <w:szCs w:val="28"/>
        </w:rPr>
        <w:t>060,0</w:t>
      </w:r>
      <w:r>
        <w:rPr>
          <w:sz w:val="28"/>
          <w:szCs w:val="28"/>
        </w:rPr>
        <w:t> </w:t>
      </w:r>
      <w:r w:rsidRPr="008D7E6E">
        <w:rPr>
          <w:sz w:val="28"/>
          <w:szCs w:val="28"/>
        </w:rPr>
        <w:t xml:space="preserve">тыс. </w:t>
      </w:r>
      <w:r>
        <w:rPr>
          <w:sz w:val="28"/>
          <w:szCs w:val="28"/>
        </w:rPr>
        <w:t>руб.</w:t>
      </w:r>
      <w:r w:rsidRPr="008D7E6E">
        <w:rPr>
          <w:sz w:val="28"/>
          <w:szCs w:val="28"/>
        </w:rPr>
        <w:t>, в том числе: по средствам федерального бюджета 44</w:t>
      </w:r>
      <w:r>
        <w:rPr>
          <w:sz w:val="28"/>
          <w:szCs w:val="28"/>
        </w:rPr>
        <w:t> </w:t>
      </w:r>
      <w:r w:rsidRPr="008D7E6E">
        <w:rPr>
          <w:sz w:val="28"/>
          <w:szCs w:val="28"/>
        </w:rPr>
        <w:t>769,1</w:t>
      </w:r>
      <w:r>
        <w:rPr>
          <w:sz w:val="28"/>
          <w:szCs w:val="28"/>
        </w:rPr>
        <w:t> </w:t>
      </w:r>
      <w:r w:rsidRPr="008D7E6E">
        <w:rPr>
          <w:sz w:val="28"/>
          <w:szCs w:val="28"/>
        </w:rPr>
        <w:t xml:space="preserve">тыс. </w:t>
      </w:r>
      <w:r>
        <w:rPr>
          <w:sz w:val="28"/>
          <w:szCs w:val="28"/>
        </w:rPr>
        <w:t>руб.</w:t>
      </w:r>
      <w:r w:rsidRPr="008D7E6E">
        <w:rPr>
          <w:sz w:val="28"/>
          <w:szCs w:val="28"/>
        </w:rPr>
        <w:t>, краевого бюджета 12</w:t>
      </w:r>
      <w:r>
        <w:rPr>
          <w:sz w:val="28"/>
          <w:szCs w:val="28"/>
        </w:rPr>
        <w:t xml:space="preserve"> </w:t>
      </w:r>
      <w:r w:rsidRPr="008D7E6E">
        <w:rPr>
          <w:sz w:val="28"/>
          <w:szCs w:val="28"/>
        </w:rPr>
        <w:t xml:space="preserve">627,3 тыс. </w:t>
      </w:r>
      <w:r>
        <w:rPr>
          <w:sz w:val="28"/>
          <w:szCs w:val="28"/>
        </w:rPr>
        <w:t>руб.</w:t>
      </w:r>
      <w:r w:rsidRPr="008D7E6E">
        <w:rPr>
          <w:sz w:val="28"/>
          <w:szCs w:val="28"/>
        </w:rPr>
        <w:t>, местного бюджета 3663,6</w:t>
      </w:r>
      <w:r>
        <w:rPr>
          <w:sz w:val="28"/>
          <w:szCs w:val="28"/>
        </w:rPr>
        <w:t> </w:t>
      </w:r>
      <w:r w:rsidRPr="008D7E6E">
        <w:rPr>
          <w:sz w:val="28"/>
          <w:szCs w:val="28"/>
        </w:rPr>
        <w:t xml:space="preserve">тыс. </w:t>
      </w:r>
      <w:r>
        <w:rPr>
          <w:sz w:val="28"/>
          <w:szCs w:val="28"/>
        </w:rPr>
        <w:t>руб</w:t>
      </w:r>
      <w:r w:rsidRPr="008D7E6E">
        <w:rPr>
          <w:sz w:val="28"/>
          <w:szCs w:val="28"/>
        </w:rPr>
        <w:t xml:space="preserve">. </w:t>
      </w:r>
    </w:p>
    <w:p w:rsidR="008917E2" w:rsidRPr="008D7E6E" w:rsidRDefault="008917E2" w:rsidP="008917E2">
      <w:pPr>
        <w:ind w:firstLine="709"/>
        <w:jc w:val="both"/>
        <w:rPr>
          <w:sz w:val="28"/>
          <w:szCs w:val="28"/>
        </w:rPr>
      </w:pPr>
      <w:r w:rsidRPr="008D7E6E">
        <w:rPr>
          <w:sz w:val="28"/>
          <w:szCs w:val="28"/>
        </w:rPr>
        <w:t>Освоено финансирование в размере 60</w:t>
      </w:r>
      <w:r>
        <w:rPr>
          <w:sz w:val="28"/>
          <w:szCs w:val="28"/>
        </w:rPr>
        <w:t xml:space="preserve"> </w:t>
      </w:r>
      <w:r w:rsidRPr="008D7E6E">
        <w:rPr>
          <w:sz w:val="28"/>
          <w:szCs w:val="28"/>
        </w:rPr>
        <w:t xml:space="preserve">748,0 тыс. </w:t>
      </w:r>
      <w:r>
        <w:rPr>
          <w:sz w:val="28"/>
          <w:szCs w:val="28"/>
        </w:rPr>
        <w:t>руб.</w:t>
      </w:r>
      <w:r w:rsidRPr="008D7E6E">
        <w:rPr>
          <w:sz w:val="28"/>
          <w:szCs w:val="28"/>
        </w:rPr>
        <w:t>, в том числе: по средствам федерального бюджета 44</w:t>
      </w:r>
      <w:r>
        <w:rPr>
          <w:sz w:val="28"/>
          <w:szCs w:val="28"/>
        </w:rPr>
        <w:t xml:space="preserve"> </w:t>
      </w:r>
      <w:r w:rsidRPr="008D7E6E">
        <w:rPr>
          <w:sz w:val="28"/>
          <w:szCs w:val="28"/>
        </w:rPr>
        <w:t xml:space="preserve">540,3 тыс. </w:t>
      </w:r>
      <w:r>
        <w:rPr>
          <w:sz w:val="28"/>
          <w:szCs w:val="28"/>
        </w:rPr>
        <w:t>руб.</w:t>
      </w:r>
      <w:r w:rsidRPr="008D7E6E">
        <w:rPr>
          <w:sz w:val="28"/>
          <w:szCs w:val="28"/>
        </w:rPr>
        <w:t>, краевого бюджета 12</w:t>
      </w:r>
      <w:r>
        <w:rPr>
          <w:sz w:val="28"/>
          <w:szCs w:val="28"/>
        </w:rPr>
        <w:t> </w:t>
      </w:r>
      <w:r w:rsidRPr="008D7E6E">
        <w:rPr>
          <w:sz w:val="28"/>
          <w:szCs w:val="28"/>
        </w:rPr>
        <w:t>562,8</w:t>
      </w:r>
      <w:r>
        <w:rPr>
          <w:sz w:val="28"/>
          <w:szCs w:val="28"/>
        </w:rPr>
        <w:t> </w:t>
      </w:r>
      <w:r w:rsidRPr="008D7E6E">
        <w:rPr>
          <w:sz w:val="28"/>
          <w:szCs w:val="28"/>
        </w:rPr>
        <w:t xml:space="preserve">тыс. </w:t>
      </w:r>
      <w:r>
        <w:rPr>
          <w:sz w:val="28"/>
          <w:szCs w:val="28"/>
        </w:rPr>
        <w:t>руб.</w:t>
      </w:r>
      <w:r w:rsidRPr="008D7E6E">
        <w:rPr>
          <w:sz w:val="28"/>
          <w:szCs w:val="28"/>
        </w:rPr>
        <w:t>, местного бюджета 3</w:t>
      </w:r>
      <w:r>
        <w:rPr>
          <w:sz w:val="28"/>
          <w:szCs w:val="28"/>
        </w:rPr>
        <w:t xml:space="preserve"> </w:t>
      </w:r>
      <w:r w:rsidRPr="008D7E6E">
        <w:rPr>
          <w:sz w:val="28"/>
          <w:szCs w:val="28"/>
        </w:rPr>
        <w:t xml:space="preserve">644,9 тыс. </w:t>
      </w:r>
      <w:r>
        <w:rPr>
          <w:sz w:val="28"/>
          <w:szCs w:val="28"/>
        </w:rPr>
        <w:t>руб.</w:t>
      </w:r>
      <w:r w:rsidRPr="008D7E6E">
        <w:rPr>
          <w:sz w:val="28"/>
          <w:szCs w:val="28"/>
        </w:rPr>
        <w:t xml:space="preserve">, что составило 99,49%. </w:t>
      </w:r>
    </w:p>
    <w:p w:rsidR="008917E2" w:rsidRPr="008D7E6E" w:rsidRDefault="008917E2" w:rsidP="008917E2">
      <w:pPr>
        <w:ind w:firstLine="709"/>
        <w:jc w:val="both"/>
        <w:rPr>
          <w:sz w:val="28"/>
          <w:szCs w:val="28"/>
        </w:rPr>
      </w:pPr>
      <w:r w:rsidRPr="008D7E6E">
        <w:rPr>
          <w:sz w:val="28"/>
          <w:szCs w:val="28"/>
        </w:rPr>
        <w:t xml:space="preserve">Остаток средств в размере 312,0 тыс. </w:t>
      </w:r>
      <w:r>
        <w:rPr>
          <w:sz w:val="28"/>
          <w:szCs w:val="28"/>
        </w:rPr>
        <w:t>руб.</w:t>
      </w:r>
      <w:r w:rsidRPr="008D7E6E">
        <w:rPr>
          <w:sz w:val="28"/>
          <w:szCs w:val="28"/>
        </w:rPr>
        <w:t xml:space="preserve"> (ФБ – 228,8 тыс. руб., КБ – 64,5</w:t>
      </w:r>
      <w:r>
        <w:rPr>
          <w:sz w:val="28"/>
          <w:szCs w:val="28"/>
        </w:rPr>
        <w:t> </w:t>
      </w:r>
      <w:r w:rsidRPr="008D7E6E">
        <w:rPr>
          <w:sz w:val="28"/>
          <w:szCs w:val="28"/>
        </w:rPr>
        <w:t>тыс. руб., МБ – 18,7 тыс. руб.) образовался по причине уменьшения количества питающихся в связи с заболеваемостью.</w:t>
      </w:r>
    </w:p>
    <w:p w:rsidR="008917E2" w:rsidRPr="008D7E6E" w:rsidRDefault="008917E2" w:rsidP="008917E2">
      <w:pPr>
        <w:ind w:firstLine="709"/>
        <w:jc w:val="both"/>
        <w:rPr>
          <w:sz w:val="28"/>
          <w:szCs w:val="28"/>
        </w:rPr>
      </w:pPr>
      <w:r w:rsidRPr="008D7E6E">
        <w:rPr>
          <w:sz w:val="28"/>
          <w:szCs w:val="28"/>
        </w:rPr>
        <w:t>1.5. Мероприятие № 1.2.7 «Субвенция по обеспечению выплат ежемесячного денежного вознаграждения за классное руководство педагогическим работникам муниципальных общеобразовательных организаций» 82</w:t>
      </w:r>
      <w:r>
        <w:rPr>
          <w:sz w:val="28"/>
          <w:szCs w:val="28"/>
        </w:rPr>
        <w:t xml:space="preserve"> </w:t>
      </w:r>
      <w:r w:rsidRPr="008D7E6E">
        <w:rPr>
          <w:sz w:val="28"/>
          <w:szCs w:val="28"/>
        </w:rPr>
        <w:t xml:space="preserve">963,4 тыс. </w:t>
      </w:r>
      <w:r>
        <w:rPr>
          <w:sz w:val="28"/>
          <w:szCs w:val="28"/>
        </w:rPr>
        <w:t>руб.</w:t>
      </w:r>
      <w:r w:rsidRPr="008D7E6E">
        <w:rPr>
          <w:sz w:val="28"/>
          <w:szCs w:val="28"/>
        </w:rPr>
        <w:t xml:space="preserve"> Освоено финансирование в размере 81</w:t>
      </w:r>
      <w:r>
        <w:rPr>
          <w:sz w:val="28"/>
          <w:szCs w:val="28"/>
        </w:rPr>
        <w:t xml:space="preserve"> </w:t>
      </w:r>
      <w:r w:rsidRPr="008D7E6E">
        <w:rPr>
          <w:sz w:val="28"/>
          <w:szCs w:val="28"/>
        </w:rPr>
        <w:t xml:space="preserve">141,1 тыс. </w:t>
      </w:r>
      <w:r>
        <w:rPr>
          <w:sz w:val="28"/>
          <w:szCs w:val="28"/>
        </w:rPr>
        <w:t>руб.</w:t>
      </w:r>
      <w:r w:rsidRPr="008D7E6E">
        <w:rPr>
          <w:sz w:val="28"/>
          <w:szCs w:val="28"/>
        </w:rPr>
        <w:t>, что составило 97,8%. Остаток средств в размере 1</w:t>
      </w:r>
      <w:r>
        <w:rPr>
          <w:sz w:val="28"/>
          <w:szCs w:val="28"/>
        </w:rPr>
        <w:t xml:space="preserve"> </w:t>
      </w:r>
      <w:r w:rsidRPr="008D7E6E">
        <w:rPr>
          <w:sz w:val="28"/>
          <w:szCs w:val="28"/>
        </w:rPr>
        <w:t xml:space="preserve">822,3 тыс. </w:t>
      </w:r>
      <w:r>
        <w:rPr>
          <w:sz w:val="28"/>
          <w:szCs w:val="28"/>
        </w:rPr>
        <w:t>руб.</w:t>
      </w:r>
      <w:r w:rsidRPr="008D7E6E">
        <w:rPr>
          <w:sz w:val="28"/>
          <w:szCs w:val="28"/>
        </w:rPr>
        <w:t xml:space="preserve"> образовался по факту произведенных выплат в пользу работников.</w:t>
      </w:r>
    </w:p>
    <w:p w:rsidR="008917E2" w:rsidRPr="008D7E6E" w:rsidRDefault="008917E2" w:rsidP="008917E2">
      <w:pPr>
        <w:ind w:firstLine="709"/>
        <w:jc w:val="both"/>
        <w:rPr>
          <w:sz w:val="28"/>
          <w:szCs w:val="28"/>
        </w:rPr>
      </w:pPr>
      <w:r w:rsidRPr="008D7E6E">
        <w:rPr>
          <w:sz w:val="28"/>
          <w:szCs w:val="28"/>
        </w:rPr>
        <w:t>1.6. Мероприятие № 1.2.8 «Субсидия на организацию и обеспечение бесплатным питанием обучающихся с ограниченными возможностями здоровья в муниципальных общеобразовательных организациях» 14</w:t>
      </w:r>
      <w:r>
        <w:rPr>
          <w:sz w:val="28"/>
          <w:szCs w:val="28"/>
        </w:rPr>
        <w:t xml:space="preserve"> </w:t>
      </w:r>
      <w:r w:rsidRPr="008D7E6E">
        <w:rPr>
          <w:sz w:val="28"/>
          <w:szCs w:val="28"/>
        </w:rPr>
        <w:t xml:space="preserve">469,0 тыс. </w:t>
      </w:r>
      <w:r>
        <w:rPr>
          <w:sz w:val="28"/>
          <w:szCs w:val="28"/>
        </w:rPr>
        <w:t>руб.</w:t>
      </w:r>
      <w:r w:rsidRPr="008D7E6E">
        <w:rPr>
          <w:sz w:val="28"/>
          <w:szCs w:val="28"/>
        </w:rPr>
        <w:t>, в том числе: по средствам краевого бюджета 8</w:t>
      </w:r>
      <w:r>
        <w:rPr>
          <w:sz w:val="28"/>
          <w:szCs w:val="28"/>
        </w:rPr>
        <w:t xml:space="preserve"> </w:t>
      </w:r>
      <w:r w:rsidRPr="008D7E6E">
        <w:rPr>
          <w:sz w:val="28"/>
          <w:szCs w:val="28"/>
        </w:rPr>
        <w:t>102,6</w:t>
      </w:r>
      <w:r>
        <w:rPr>
          <w:sz w:val="28"/>
          <w:szCs w:val="28"/>
        </w:rPr>
        <w:t xml:space="preserve"> </w:t>
      </w:r>
      <w:r w:rsidRPr="008D7E6E">
        <w:rPr>
          <w:sz w:val="28"/>
          <w:szCs w:val="28"/>
        </w:rPr>
        <w:t xml:space="preserve">тыс. </w:t>
      </w:r>
      <w:r>
        <w:rPr>
          <w:sz w:val="28"/>
          <w:szCs w:val="28"/>
        </w:rPr>
        <w:t>руб.</w:t>
      </w:r>
      <w:r w:rsidRPr="008D7E6E">
        <w:rPr>
          <w:sz w:val="28"/>
          <w:szCs w:val="28"/>
        </w:rPr>
        <w:t>, местного бюджета 6</w:t>
      </w:r>
      <w:r>
        <w:rPr>
          <w:sz w:val="28"/>
          <w:szCs w:val="28"/>
        </w:rPr>
        <w:t> </w:t>
      </w:r>
      <w:r w:rsidRPr="008D7E6E">
        <w:rPr>
          <w:sz w:val="28"/>
          <w:szCs w:val="28"/>
        </w:rPr>
        <w:t>366,4</w:t>
      </w:r>
      <w:r>
        <w:rPr>
          <w:sz w:val="28"/>
          <w:szCs w:val="28"/>
        </w:rPr>
        <w:t> </w:t>
      </w:r>
      <w:r w:rsidRPr="008D7E6E">
        <w:rPr>
          <w:sz w:val="28"/>
          <w:szCs w:val="28"/>
        </w:rPr>
        <w:t xml:space="preserve">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Освоено финансирование в размере 13</w:t>
      </w:r>
      <w:r>
        <w:rPr>
          <w:sz w:val="28"/>
          <w:szCs w:val="28"/>
        </w:rPr>
        <w:t xml:space="preserve"> </w:t>
      </w:r>
      <w:r w:rsidRPr="008D7E6E">
        <w:rPr>
          <w:sz w:val="28"/>
          <w:szCs w:val="28"/>
        </w:rPr>
        <w:t xml:space="preserve">741,8 тыс. </w:t>
      </w:r>
      <w:r>
        <w:rPr>
          <w:sz w:val="28"/>
          <w:szCs w:val="28"/>
        </w:rPr>
        <w:t>руб.</w:t>
      </w:r>
      <w:r w:rsidRPr="008D7E6E">
        <w:rPr>
          <w:sz w:val="28"/>
          <w:szCs w:val="28"/>
        </w:rPr>
        <w:t>, в том числе: по средствам краевого бюджета 7</w:t>
      </w:r>
      <w:r>
        <w:rPr>
          <w:sz w:val="28"/>
          <w:szCs w:val="28"/>
        </w:rPr>
        <w:t xml:space="preserve"> </w:t>
      </w:r>
      <w:r w:rsidRPr="008D7E6E">
        <w:rPr>
          <w:sz w:val="28"/>
          <w:szCs w:val="28"/>
        </w:rPr>
        <w:t xml:space="preserve">695,4 тыс. </w:t>
      </w:r>
      <w:r>
        <w:rPr>
          <w:sz w:val="28"/>
          <w:szCs w:val="28"/>
        </w:rPr>
        <w:t>руб.</w:t>
      </w:r>
      <w:r w:rsidRPr="008D7E6E">
        <w:rPr>
          <w:sz w:val="28"/>
          <w:szCs w:val="28"/>
        </w:rPr>
        <w:t>, местного бюджета 6</w:t>
      </w:r>
      <w:r>
        <w:rPr>
          <w:sz w:val="28"/>
          <w:szCs w:val="28"/>
        </w:rPr>
        <w:t xml:space="preserve"> </w:t>
      </w:r>
      <w:r w:rsidRPr="008D7E6E">
        <w:rPr>
          <w:sz w:val="28"/>
          <w:szCs w:val="28"/>
        </w:rPr>
        <w:t xml:space="preserve">046,4 тыс. </w:t>
      </w:r>
      <w:r>
        <w:rPr>
          <w:sz w:val="28"/>
          <w:szCs w:val="28"/>
        </w:rPr>
        <w:t>руб.</w:t>
      </w:r>
      <w:r w:rsidRPr="008D7E6E">
        <w:rPr>
          <w:sz w:val="28"/>
          <w:szCs w:val="28"/>
        </w:rPr>
        <w:t xml:space="preserve">, что составило 94,97%. </w:t>
      </w:r>
    </w:p>
    <w:p w:rsidR="008917E2" w:rsidRPr="008D7E6E" w:rsidRDefault="008917E2" w:rsidP="008917E2">
      <w:pPr>
        <w:ind w:firstLine="709"/>
        <w:jc w:val="both"/>
        <w:rPr>
          <w:sz w:val="28"/>
          <w:szCs w:val="28"/>
        </w:rPr>
      </w:pPr>
      <w:r w:rsidRPr="008D7E6E">
        <w:rPr>
          <w:sz w:val="28"/>
          <w:szCs w:val="28"/>
        </w:rPr>
        <w:t xml:space="preserve">Остаток средств в размере 727,2 тыс. </w:t>
      </w:r>
      <w:r>
        <w:rPr>
          <w:sz w:val="28"/>
          <w:szCs w:val="28"/>
        </w:rPr>
        <w:t>руб.</w:t>
      </w:r>
      <w:r w:rsidRPr="008D7E6E">
        <w:rPr>
          <w:sz w:val="28"/>
          <w:szCs w:val="28"/>
        </w:rPr>
        <w:t xml:space="preserve"> (КБ – 407,2 тыс. руб., МБ – 320,0 тыс. руб.) образовался по причине снижения количества питающихся в связи с заболеваемостью.</w:t>
      </w:r>
    </w:p>
    <w:p w:rsidR="008917E2" w:rsidRPr="008D7E6E" w:rsidRDefault="008917E2" w:rsidP="008917E2">
      <w:pPr>
        <w:ind w:firstLine="709"/>
        <w:jc w:val="both"/>
        <w:rPr>
          <w:sz w:val="28"/>
          <w:szCs w:val="28"/>
        </w:rPr>
      </w:pPr>
      <w:r w:rsidRPr="008D7E6E">
        <w:rPr>
          <w:sz w:val="28"/>
          <w:szCs w:val="28"/>
        </w:rPr>
        <w:t>1.7. Мероприятие № 1.2.9 «Субвенция по обеспечению бесплатным двухразовым питанием детей - инвалидов (инвалидов), не являющихся обучающимися с ограниченными возможностями здоровья, получающих начальное общее, основное общее и среднее общее образование в муниципальных общеобразовательных организациях» 1</w:t>
      </w:r>
      <w:r>
        <w:rPr>
          <w:sz w:val="28"/>
          <w:szCs w:val="28"/>
        </w:rPr>
        <w:t xml:space="preserve"> </w:t>
      </w:r>
      <w:r w:rsidRPr="008D7E6E">
        <w:rPr>
          <w:sz w:val="28"/>
          <w:szCs w:val="28"/>
        </w:rPr>
        <w:t xml:space="preserve">587,6 тыс. </w:t>
      </w:r>
      <w:r>
        <w:rPr>
          <w:sz w:val="28"/>
          <w:szCs w:val="28"/>
        </w:rPr>
        <w:t>руб.</w:t>
      </w:r>
      <w:r w:rsidRPr="008D7E6E">
        <w:rPr>
          <w:sz w:val="28"/>
          <w:szCs w:val="28"/>
        </w:rPr>
        <w:t xml:space="preserve"> Освоено средств в размере 1</w:t>
      </w:r>
      <w:r>
        <w:rPr>
          <w:sz w:val="28"/>
          <w:szCs w:val="28"/>
        </w:rPr>
        <w:t xml:space="preserve"> </w:t>
      </w:r>
      <w:r w:rsidRPr="008D7E6E">
        <w:rPr>
          <w:sz w:val="28"/>
          <w:szCs w:val="28"/>
        </w:rPr>
        <w:t xml:space="preserve">312,5 тыс. </w:t>
      </w:r>
      <w:r>
        <w:rPr>
          <w:sz w:val="28"/>
          <w:szCs w:val="28"/>
        </w:rPr>
        <w:t>руб.</w:t>
      </w:r>
      <w:r w:rsidRPr="008D7E6E">
        <w:rPr>
          <w:sz w:val="28"/>
          <w:szCs w:val="28"/>
        </w:rPr>
        <w:t xml:space="preserve">, что составило 82,67.%. Остаток средств в размере 275,1 тыс. </w:t>
      </w:r>
      <w:r>
        <w:rPr>
          <w:sz w:val="28"/>
          <w:szCs w:val="28"/>
        </w:rPr>
        <w:t>руб.</w:t>
      </w:r>
      <w:r w:rsidRPr="008D7E6E">
        <w:rPr>
          <w:sz w:val="28"/>
          <w:szCs w:val="28"/>
        </w:rPr>
        <w:t xml:space="preserve"> образовался по причине уменьшения количества питающихся в связи с заболеваемостью.</w:t>
      </w:r>
    </w:p>
    <w:p w:rsidR="008917E2" w:rsidRPr="008D7E6E" w:rsidRDefault="008917E2" w:rsidP="008917E2">
      <w:pPr>
        <w:ind w:firstLine="709"/>
        <w:jc w:val="both"/>
        <w:rPr>
          <w:sz w:val="28"/>
          <w:szCs w:val="28"/>
        </w:rPr>
      </w:pPr>
      <w:r w:rsidRPr="008D7E6E">
        <w:rPr>
          <w:sz w:val="28"/>
          <w:szCs w:val="28"/>
        </w:rPr>
        <w:t xml:space="preserve">1.8. Мероприятие № 1.2.11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w:t>
      </w:r>
      <w:r w:rsidRPr="008D7E6E">
        <w:rPr>
          <w:sz w:val="28"/>
          <w:szCs w:val="28"/>
        </w:rPr>
        <w:lastRenderedPageBreak/>
        <w:t>организациях в рамках федерального проекта «Патриотическое воспитание граждан Российской Федерации» 6</w:t>
      </w:r>
      <w:r>
        <w:rPr>
          <w:sz w:val="28"/>
          <w:szCs w:val="28"/>
        </w:rPr>
        <w:t xml:space="preserve"> </w:t>
      </w:r>
      <w:r w:rsidRPr="008D7E6E">
        <w:rPr>
          <w:sz w:val="28"/>
          <w:szCs w:val="28"/>
        </w:rPr>
        <w:t xml:space="preserve">465,9 тыс. </w:t>
      </w:r>
      <w:r>
        <w:rPr>
          <w:sz w:val="28"/>
          <w:szCs w:val="28"/>
        </w:rPr>
        <w:t>руб.</w:t>
      </w:r>
      <w:r w:rsidRPr="008D7E6E">
        <w:rPr>
          <w:sz w:val="28"/>
          <w:szCs w:val="28"/>
        </w:rPr>
        <w:t>, в том числе: федеральный бюджет 6</w:t>
      </w:r>
      <w:r>
        <w:rPr>
          <w:sz w:val="28"/>
          <w:szCs w:val="28"/>
        </w:rPr>
        <w:t> </w:t>
      </w:r>
      <w:r w:rsidRPr="008D7E6E">
        <w:rPr>
          <w:sz w:val="28"/>
          <w:szCs w:val="28"/>
        </w:rPr>
        <w:t xml:space="preserve">207,2 тыс. </w:t>
      </w:r>
      <w:r>
        <w:rPr>
          <w:sz w:val="28"/>
          <w:szCs w:val="28"/>
        </w:rPr>
        <w:t>руб.</w:t>
      </w:r>
      <w:r w:rsidRPr="008D7E6E">
        <w:rPr>
          <w:sz w:val="28"/>
          <w:szCs w:val="28"/>
        </w:rPr>
        <w:t xml:space="preserve">, краевой бюджет 258,7 тыс. </w:t>
      </w:r>
      <w:r>
        <w:rPr>
          <w:sz w:val="28"/>
          <w:szCs w:val="28"/>
        </w:rPr>
        <w:t>руб.</w:t>
      </w:r>
      <w:r w:rsidRPr="008D7E6E">
        <w:rPr>
          <w:sz w:val="28"/>
          <w:szCs w:val="28"/>
        </w:rPr>
        <w:t xml:space="preserve"> </w:t>
      </w:r>
    </w:p>
    <w:p w:rsidR="008917E2" w:rsidRPr="008D7E6E" w:rsidRDefault="008917E2" w:rsidP="008917E2">
      <w:pPr>
        <w:ind w:firstLine="709"/>
        <w:jc w:val="both"/>
        <w:rPr>
          <w:sz w:val="28"/>
          <w:szCs w:val="28"/>
        </w:rPr>
      </w:pPr>
      <w:r w:rsidRPr="008D7E6E">
        <w:rPr>
          <w:sz w:val="28"/>
          <w:szCs w:val="28"/>
        </w:rPr>
        <w:t>Освоено средств в размере 6</w:t>
      </w:r>
      <w:r>
        <w:rPr>
          <w:sz w:val="28"/>
          <w:szCs w:val="28"/>
        </w:rPr>
        <w:t xml:space="preserve"> </w:t>
      </w:r>
      <w:r w:rsidRPr="008D7E6E">
        <w:rPr>
          <w:sz w:val="28"/>
          <w:szCs w:val="28"/>
        </w:rPr>
        <w:t xml:space="preserve">023,3 тыс. </w:t>
      </w:r>
      <w:r>
        <w:rPr>
          <w:sz w:val="28"/>
          <w:szCs w:val="28"/>
        </w:rPr>
        <w:t>руб.</w:t>
      </w:r>
      <w:r w:rsidRPr="008D7E6E">
        <w:rPr>
          <w:sz w:val="28"/>
          <w:szCs w:val="28"/>
        </w:rPr>
        <w:t xml:space="preserve"> в том числе: федеральный бюджет 5</w:t>
      </w:r>
      <w:r>
        <w:rPr>
          <w:sz w:val="28"/>
          <w:szCs w:val="28"/>
        </w:rPr>
        <w:t xml:space="preserve"> </w:t>
      </w:r>
      <w:r w:rsidRPr="008D7E6E">
        <w:rPr>
          <w:sz w:val="28"/>
          <w:szCs w:val="28"/>
        </w:rPr>
        <w:t xml:space="preserve">782,3 тыс. </w:t>
      </w:r>
      <w:r>
        <w:rPr>
          <w:sz w:val="28"/>
          <w:szCs w:val="28"/>
        </w:rPr>
        <w:t>руб.</w:t>
      </w:r>
      <w:r w:rsidRPr="008D7E6E">
        <w:rPr>
          <w:sz w:val="28"/>
          <w:szCs w:val="28"/>
        </w:rPr>
        <w:t xml:space="preserve">, краевой бюджет 241 тыс. </w:t>
      </w:r>
      <w:r>
        <w:rPr>
          <w:sz w:val="28"/>
          <w:szCs w:val="28"/>
        </w:rPr>
        <w:t>руб.</w:t>
      </w:r>
      <w:r w:rsidRPr="008D7E6E">
        <w:rPr>
          <w:sz w:val="28"/>
          <w:szCs w:val="28"/>
        </w:rPr>
        <w:t xml:space="preserve">, что составило 93,15%. Остаток средств в размере 188,5 тыс. </w:t>
      </w:r>
      <w:r>
        <w:rPr>
          <w:sz w:val="28"/>
          <w:szCs w:val="28"/>
        </w:rPr>
        <w:t>руб.</w:t>
      </w:r>
      <w:r w:rsidRPr="008D7E6E">
        <w:rPr>
          <w:sz w:val="28"/>
          <w:szCs w:val="28"/>
        </w:rPr>
        <w:t xml:space="preserve"> (ФБ – 424,9 тыс. руб., КБ – 17,7 тыс. руб.) образовался по факту произведенных выплат в пользу работников.</w:t>
      </w:r>
    </w:p>
    <w:p w:rsidR="008917E2" w:rsidRPr="008D7E6E" w:rsidRDefault="008917E2" w:rsidP="008917E2">
      <w:pPr>
        <w:ind w:firstLine="709"/>
        <w:jc w:val="both"/>
        <w:rPr>
          <w:sz w:val="28"/>
          <w:szCs w:val="28"/>
        </w:rPr>
      </w:pPr>
      <w:r w:rsidRPr="008D7E6E">
        <w:rPr>
          <w:sz w:val="28"/>
          <w:szCs w:val="28"/>
        </w:rPr>
        <w:t>1.9. Мероприятие № 1.2.13 «Финансовое обеспечение осуществления государственных полномочий по обеспечению получения образования в частных дошкольных и общеобразовательных организациях» 3</w:t>
      </w:r>
      <w:r>
        <w:rPr>
          <w:sz w:val="28"/>
          <w:szCs w:val="28"/>
        </w:rPr>
        <w:t xml:space="preserve"> </w:t>
      </w:r>
      <w:r w:rsidRPr="008D7E6E">
        <w:rPr>
          <w:sz w:val="28"/>
          <w:szCs w:val="28"/>
        </w:rPr>
        <w:t xml:space="preserve">379,4 тыс. </w:t>
      </w:r>
      <w:r>
        <w:rPr>
          <w:sz w:val="28"/>
          <w:szCs w:val="28"/>
        </w:rPr>
        <w:t>руб.</w:t>
      </w:r>
      <w:r w:rsidRPr="008D7E6E">
        <w:rPr>
          <w:sz w:val="28"/>
          <w:szCs w:val="28"/>
        </w:rPr>
        <w:t xml:space="preserve"> Освоение составило 100%.</w:t>
      </w:r>
    </w:p>
    <w:p w:rsidR="008917E2" w:rsidRPr="008D7E6E" w:rsidRDefault="008917E2" w:rsidP="008917E2">
      <w:pPr>
        <w:ind w:firstLine="709"/>
        <w:jc w:val="both"/>
        <w:rPr>
          <w:sz w:val="28"/>
          <w:szCs w:val="28"/>
        </w:rPr>
      </w:pPr>
      <w:r w:rsidRPr="008D7E6E">
        <w:rPr>
          <w:sz w:val="28"/>
          <w:szCs w:val="28"/>
        </w:rPr>
        <w:t>1.10. Мероприятие № 1.2.14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 2</w:t>
      </w:r>
      <w:r>
        <w:rPr>
          <w:sz w:val="28"/>
          <w:szCs w:val="28"/>
        </w:rPr>
        <w:t xml:space="preserve"> </w:t>
      </w:r>
      <w:r w:rsidRPr="008D7E6E">
        <w:rPr>
          <w:sz w:val="28"/>
          <w:szCs w:val="28"/>
        </w:rPr>
        <w:t>031,1 тыс. руб. Освоено финансирование в размере 1</w:t>
      </w:r>
      <w:r>
        <w:rPr>
          <w:sz w:val="28"/>
          <w:szCs w:val="28"/>
        </w:rPr>
        <w:t xml:space="preserve"> </w:t>
      </w:r>
      <w:r w:rsidRPr="008D7E6E">
        <w:rPr>
          <w:sz w:val="28"/>
          <w:szCs w:val="28"/>
        </w:rPr>
        <w:t xml:space="preserve">870,0 тыс. </w:t>
      </w:r>
      <w:r>
        <w:rPr>
          <w:sz w:val="28"/>
          <w:szCs w:val="28"/>
        </w:rPr>
        <w:t>руб.</w:t>
      </w:r>
      <w:r w:rsidRPr="008D7E6E">
        <w:rPr>
          <w:sz w:val="28"/>
          <w:szCs w:val="28"/>
        </w:rPr>
        <w:t xml:space="preserve">, что составило 92,07%. Остаток средств в размере 161,1 тыс. </w:t>
      </w:r>
      <w:r>
        <w:rPr>
          <w:sz w:val="28"/>
          <w:szCs w:val="28"/>
        </w:rPr>
        <w:t>руб.</w:t>
      </w:r>
      <w:r w:rsidRPr="008D7E6E">
        <w:rPr>
          <w:sz w:val="28"/>
          <w:szCs w:val="28"/>
        </w:rPr>
        <w:t xml:space="preserve"> образовался по факту произведенных выплат в пользу работников.</w:t>
      </w:r>
    </w:p>
    <w:p w:rsidR="008917E2" w:rsidRPr="008D7E6E" w:rsidRDefault="008917E2" w:rsidP="008917E2">
      <w:pPr>
        <w:ind w:firstLine="709"/>
        <w:jc w:val="both"/>
        <w:rPr>
          <w:sz w:val="28"/>
          <w:szCs w:val="28"/>
        </w:rPr>
      </w:pPr>
      <w:r w:rsidRPr="008D7E6E">
        <w:rPr>
          <w:sz w:val="28"/>
          <w:szCs w:val="28"/>
        </w:rPr>
        <w:t>1.11 Мероприятие № 1.2.15 «Субвенция на осуществление государственных полномочий по обеспечению одноразовым бесплатным питанием учащихся из многодетных семей в муниципальных общеобразовательных организациях (за исключением обучающихся по образовательным программам начального общего образования, обучающихся с ограниченными возможностями здоровья и детей-инвалидов (инвалидов), не являющихся обучающимися с ограниченными возможностями здоровья, получающих основное общее и среднее общее образование)» 15</w:t>
      </w:r>
      <w:r>
        <w:rPr>
          <w:sz w:val="28"/>
          <w:szCs w:val="28"/>
        </w:rPr>
        <w:t xml:space="preserve"> </w:t>
      </w:r>
      <w:r w:rsidRPr="008D7E6E">
        <w:rPr>
          <w:sz w:val="28"/>
          <w:szCs w:val="28"/>
        </w:rPr>
        <w:t>255,2 тыс. руб. Освоено финансирование в размере 13</w:t>
      </w:r>
      <w:r>
        <w:rPr>
          <w:sz w:val="28"/>
          <w:szCs w:val="28"/>
        </w:rPr>
        <w:t xml:space="preserve"> </w:t>
      </w:r>
      <w:r w:rsidRPr="008D7E6E">
        <w:rPr>
          <w:sz w:val="28"/>
          <w:szCs w:val="28"/>
        </w:rPr>
        <w:t xml:space="preserve">968,6 тыс. </w:t>
      </w:r>
      <w:r>
        <w:rPr>
          <w:sz w:val="28"/>
          <w:szCs w:val="28"/>
        </w:rPr>
        <w:t>руб.</w:t>
      </w:r>
      <w:r w:rsidRPr="008D7E6E">
        <w:rPr>
          <w:sz w:val="28"/>
          <w:szCs w:val="28"/>
        </w:rPr>
        <w:t xml:space="preserve">, что составило 91,57%. Остаток средств в размере </w:t>
      </w:r>
      <w:r>
        <w:rPr>
          <w:sz w:val="28"/>
          <w:szCs w:val="28"/>
        </w:rPr>
        <w:t xml:space="preserve"> </w:t>
      </w:r>
      <w:r w:rsidRPr="008D7E6E">
        <w:rPr>
          <w:sz w:val="28"/>
          <w:szCs w:val="28"/>
        </w:rPr>
        <w:t>1</w:t>
      </w:r>
      <w:r>
        <w:rPr>
          <w:sz w:val="28"/>
          <w:szCs w:val="28"/>
        </w:rPr>
        <w:t xml:space="preserve"> </w:t>
      </w:r>
      <w:r w:rsidRPr="008D7E6E">
        <w:rPr>
          <w:sz w:val="28"/>
          <w:szCs w:val="28"/>
        </w:rPr>
        <w:t xml:space="preserve">286,6 тыс. </w:t>
      </w:r>
      <w:r>
        <w:rPr>
          <w:sz w:val="28"/>
          <w:szCs w:val="28"/>
        </w:rPr>
        <w:t>руб.</w:t>
      </w:r>
      <w:r w:rsidRPr="008D7E6E">
        <w:rPr>
          <w:sz w:val="28"/>
          <w:szCs w:val="28"/>
        </w:rPr>
        <w:t xml:space="preserve"> образовался по причине уменьшения количества питающихся в связи с заболеваемостью.</w:t>
      </w:r>
    </w:p>
    <w:p w:rsidR="008917E2" w:rsidRPr="008D7E6E" w:rsidRDefault="008917E2" w:rsidP="008917E2">
      <w:pPr>
        <w:ind w:firstLine="709"/>
        <w:jc w:val="both"/>
        <w:rPr>
          <w:sz w:val="28"/>
          <w:szCs w:val="28"/>
        </w:rPr>
      </w:pPr>
      <w:r w:rsidRPr="008D7E6E">
        <w:rPr>
          <w:sz w:val="28"/>
          <w:szCs w:val="28"/>
        </w:rPr>
        <w:t>1.12. Мероприятие № 1.4.8 «Иные межбюджетные трансферты из краевого бюджета местным бюджетам на дополнительную помощь местным бюджетам для решения социально значимых вопросов местного значения: капитальный и текущий ремонт, благоустройство территории, материально-техническое обеспечение образовательных организаций Ейского района» 12</w:t>
      </w:r>
      <w:r>
        <w:rPr>
          <w:sz w:val="28"/>
          <w:szCs w:val="28"/>
        </w:rPr>
        <w:t xml:space="preserve"> </w:t>
      </w:r>
      <w:r w:rsidRPr="008D7E6E">
        <w:rPr>
          <w:sz w:val="28"/>
          <w:szCs w:val="28"/>
        </w:rPr>
        <w:t>250,0</w:t>
      </w:r>
      <w:r>
        <w:rPr>
          <w:sz w:val="28"/>
          <w:szCs w:val="28"/>
        </w:rPr>
        <w:t xml:space="preserve"> </w:t>
      </w:r>
      <w:r w:rsidRPr="008D7E6E">
        <w:rPr>
          <w:sz w:val="28"/>
          <w:szCs w:val="28"/>
        </w:rPr>
        <w:t xml:space="preserve">тыс. </w:t>
      </w:r>
      <w:r>
        <w:rPr>
          <w:sz w:val="28"/>
          <w:szCs w:val="28"/>
        </w:rPr>
        <w:t>руб.</w:t>
      </w:r>
      <w:r w:rsidRPr="008D7E6E">
        <w:rPr>
          <w:sz w:val="28"/>
          <w:szCs w:val="28"/>
        </w:rPr>
        <w:t xml:space="preserve"> (средства Законодательного Собрания Краснодарского края). Выполнены капитальный ремонт благоустроенной территории образовательной организации, материально-техническое обеспечение МБДОУ ДСКВ № 1 ст-цы Копанск</w:t>
      </w:r>
      <w:r>
        <w:rPr>
          <w:sz w:val="28"/>
          <w:szCs w:val="28"/>
        </w:rPr>
        <w:t>ой</w:t>
      </w:r>
      <w:r w:rsidRPr="008D7E6E">
        <w:rPr>
          <w:sz w:val="28"/>
          <w:szCs w:val="28"/>
        </w:rPr>
        <w:t>, МБДОУ ДС № 2 г. Ейска,. капитальный ремонт здания образовательной организации МБДОУ ДСКВ № 5 ст-цы Ясенской, капитальный ремонт по замене оконных блоков, материально-техническое обеспечение МБОУ ДО ДДТ, материально-техническое обеспечение МБОУ ДО ДЮЦ, МКОУ ДО СШ, МКОУ ДО СШ № 1.</w:t>
      </w:r>
    </w:p>
    <w:p w:rsidR="008917E2" w:rsidRPr="008D7E6E" w:rsidRDefault="008917E2" w:rsidP="008917E2">
      <w:pPr>
        <w:ind w:firstLine="709"/>
        <w:jc w:val="both"/>
        <w:rPr>
          <w:sz w:val="28"/>
          <w:szCs w:val="28"/>
        </w:rPr>
      </w:pPr>
      <w:r w:rsidRPr="008D7E6E">
        <w:rPr>
          <w:sz w:val="28"/>
          <w:szCs w:val="28"/>
        </w:rPr>
        <w:t>Запланированные работы выполнены в полном объеме, освоение средств составило 100%.</w:t>
      </w:r>
    </w:p>
    <w:p w:rsidR="008917E2" w:rsidRPr="008D7E6E" w:rsidRDefault="008917E2" w:rsidP="008917E2">
      <w:pPr>
        <w:ind w:firstLine="709"/>
        <w:jc w:val="both"/>
        <w:rPr>
          <w:sz w:val="28"/>
          <w:szCs w:val="28"/>
        </w:rPr>
      </w:pPr>
      <w:r w:rsidRPr="008D7E6E">
        <w:rPr>
          <w:sz w:val="28"/>
          <w:szCs w:val="28"/>
        </w:rPr>
        <w:lastRenderedPageBreak/>
        <w:tab/>
        <w:t>1.13. Мероприятие № 1.4.16 «Капитальный ремонт помещений, зданий, сооружений муниципальных образовательных организаций, включая капитальный ремонт спортивных залов, в том числе помещений при них, других помещений физкультурно-спортивного назначения, физкультурно-оздоровительных комплексов, благоустройство территорий, прилегающих к зданиям и сооружениям муниципальных образовательных организаций» 18</w:t>
      </w:r>
      <w:r>
        <w:rPr>
          <w:sz w:val="28"/>
          <w:szCs w:val="28"/>
        </w:rPr>
        <w:t> </w:t>
      </w:r>
      <w:r w:rsidRPr="008D7E6E">
        <w:rPr>
          <w:sz w:val="28"/>
          <w:szCs w:val="28"/>
        </w:rPr>
        <w:t xml:space="preserve">099,7 тыс. </w:t>
      </w:r>
      <w:r>
        <w:rPr>
          <w:sz w:val="28"/>
          <w:szCs w:val="28"/>
        </w:rPr>
        <w:t>руб.</w:t>
      </w:r>
      <w:r w:rsidRPr="008D7E6E">
        <w:rPr>
          <w:sz w:val="28"/>
          <w:szCs w:val="28"/>
        </w:rPr>
        <w:t>, в том числе: по средствам краевого бюджета 15</w:t>
      </w:r>
      <w:r>
        <w:rPr>
          <w:sz w:val="28"/>
          <w:szCs w:val="28"/>
        </w:rPr>
        <w:t xml:space="preserve"> </w:t>
      </w:r>
      <w:r w:rsidRPr="008D7E6E">
        <w:rPr>
          <w:sz w:val="28"/>
          <w:szCs w:val="28"/>
        </w:rPr>
        <w:t xml:space="preserve">022,6 тыс. </w:t>
      </w:r>
      <w:r>
        <w:rPr>
          <w:sz w:val="28"/>
          <w:szCs w:val="28"/>
        </w:rPr>
        <w:t>руб.</w:t>
      </w:r>
      <w:r w:rsidRPr="008D7E6E">
        <w:rPr>
          <w:sz w:val="28"/>
          <w:szCs w:val="28"/>
        </w:rPr>
        <w:t>, местного бюджета – 3</w:t>
      </w:r>
      <w:r>
        <w:rPr>
          <w:sz w:val="28"/>
          <w:szCs w:val="28"/>
        </w:rPr>
        <w:t xml:space="preserve"> </w:t>
      </w:r>
      <w:r w:rsidRPr="008D7E6E">
        <w:rPr>
          <w:sz w:val="28"/>
          <w:szCs w:val="28"/>
        </w:rPr>
        <w:t xml:space="preserve">077,1 тыс. </w:t>
      </w:r>
      <w:r>
        <w:rPr>
          <w:sz w:val="28"/>
          <w:szCs w:val="28"/>
        </w:rPr>
        <w:t>руб.</w:t>
      </w:r>
      <w:r w:rsidRPr="008D7E6E">
        <w:rPr>
          <w:sz w:val="28"/>
          <w:szCs w:val="28"/>
        </w:rPr>
        <w:t xml:space="preserve"> </w:t>
      </w:r>
    </w:p>
    <w:p w:rsidR="008917E2" w:rsidRPr="008D7E6E" w:rsidRDefault="008917E2" w:rsidP="008917E2">
      <w:pPr>
        <w:ind w:firstLine="709"/>
        <w:jc w:val="both"/>
        <w:rPr>
          <w:sz w:val="28"/>
          <w:szCs w:val="28"/>
        </w:rPr>
      </w:pPr>
      <w:r w:rsidRPr="008D7E6E">
        <w:rPr>
          <w:sz w:val="28"/>
          <w:szCs w:val="28"/>
        </w:rPr>
        <w:t>Выполнены:</w:t>
      </w:r>
    </w:p>
    <w:p w:rsidR="008917E2" w:rsidRPr="008D7E6E" w:rsidRDefault="008917E2" w:rsidP="008917E2">
      <w:pPr>
        <w:ind w:firstLine="709"/>
        <w:jc w:val="both"/>
        <w:rPr>
          <w:sz w:val="28"/>
          <w:szCs w:val="28"/>
        </w:rPr>
      </w:pPr>
      <w:r w:rsidRPr="008D7E6E">
        <w:rPr>
          <w:sz w:val="28"/>
          <w:szCs w:val="28"/>
        </w:rPr>
        <w:t>капитальный ремонт пищеблока МБОУ СОШ № 6 им. А.П. Сороки ст-цы Камышеватской – 5</w:t>
      </w:r>
      <w:r>
        <w:rPr>
          <w:sz w:val="28"/>
          <w:szCs w:val="28"/>
        </w:rPr>
        <w:t xml:space="preserve"> </w:t>
      </w:r>
      <w:r w:rsidRPr="008D7E6E">
        <w:rPr>
          <w:sz w:val="28"/>
          <w:szCs w:val="28"/>
        </w:rPr>
        <w:t xml:space="preserve">499,5 тыс. </w:t>
      </w:r>
      <w:r>
        <w:rPr>
          <w:sz w:val="28"/>
          <w:szCs w:val="28"/>
        </w:rPr>
        <w:t>руб.</w:t>
      </w:r>
      <w:r w:rsidRPr="008D7E6E">
        <w:rPr>
          <w:sz w:val="28"/>
          <w:szCs w:val="28"/>
        </w:rPr>
        <w:t>, МБОУ СОШ № 9 им. генерал-лейтенанта И.Л. Хижняка с. Кухаривка – 6</w:t>
      </w:r>
      <w:r>
        <w:rPr>
          <w:sz w:val="28"/>
          <w:szCs w:val="28"/>
        </w:rPr>
        <w:t xml:space="preserve"> </w:t>
      </w:r>
      <w:r w:rsidRPr="008D7E6E">
        <w:rPr>
          <w:sz w:val="28"/>
          <w:szCs w:val="28"/>
        </w:rPr>
        <w:t xml:space="preserve">107,2 тыс. </w:t>
      </w:r>
      <w:r>
        <w:rPr>
          <w:sz w:val="28"/>
          <w:szCs w:val="28"/>
        </w:rPr>
        <w:t>руб.</w:t>
      </w:r>
      <w:r w:rsidRPr="008D7E6E">
        <w:rPr>
          <w:sz w:val="28"/>
          <w:szCs w:val="28"/>
        </w:rPr>
        <w:t>, МБОУ СОШ № 17 им. маршала Г.К. Жукова п. Советский – 6</w:t>
      </w:r>
      <w:r>
        <w:rPr>
          <w:sz w:val="28"/>
          <w:szCs w:val="28"/>
        </w:rPr>
        <w:t xml:space="preserve"> </w:t>
      </w:r>
      <w:r w:rsidRPr="008D7E6E">
        <w:rPr>
          <w:sz w:val="28"/>
          <w:szCs w:val="28"/>
        </w:rPr>
        <w:t xml:space="preserve">493,0 тыс. </w:t>
      </w:r>
      <w:r>
        <w:rPr>
          <w:sz w:val="28"/>
          <w:szCs w:val="28"/>
        </w:rPr>
        <w:t>руб.</w:t>
      </w:r>
    </w:p>
    <w:p w:rsidR="008917E2" w:rsidRPr="008D7E6E" w:rsidRDefault="008917E2" w:rsidP="008917E2">
      <w:pPr>
        <w:ind w:firstLine="709"/>
        <w:jc w:val="both"/>
        <w:rPr>
          <w:sz w:val="28"/>
          <w:szCs w:val="28"/>
        </w:rPr>
      </w:pPr>
      <w:r w:rsidRPr="008D7E6E">
        <w:rPr>
          <w:sz w:val="28"/>
          <w:szCs w:val="28"/>
        </w:rPr>
        <w:t>Запланированные работы выполнены в полном объеме, освоение средств составило 100%.</w:t>
      </w:r>
    </w:p>
    <w:p w:rsidR="008917E2" w:rsidRPr="008D7E6E" w:rsidRDefault="008917E2" w:rsidP="008917E2">
      <w:pPr>
        <w:ind w:firstLine="709"/>
        <w:jc w:val="both"/>
        <w:rPr>
          <w:sz w:val="28"/>
          <w:szCs w:val="28"/>
        </w:rPr>
      </w:pPr>
      <w:r w:rsidRPr="008D7E6E">
        <w:rPr>
          <w:sz w:val="28"/>
          <w:szCs w:val="28"/>
        </w:rPr>
        <w:t>1.14. Мероприятие № 1.6.1 «Субвенция на осуществление отдельных государственных полномочий по материально 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указанной государственной итоговой аттестации» 5</w:t>
      </w:r>
      <w:r>
        <w:rPr>
          <w:sz w:val="28"/>
          <w:szCs w:val="28"/>
        </w:rPr>
        <w:t> </w:t>
      </w:r>
      <w:r w:rsidRPr="008D7E6E">
        <w:rPr>
          <w:sz w:val="28"/>
          <w:szCs w:val="28"/>
        </w:rPr>
        <w:t xml:space="preserve">936,4тыс. </w:t>
      </w:r>
      <w:r>
        <w:rPr>
          <w:sz w:val="28"/>
          <w:szCs w:val="28"/>
        </w:rPr>
        <w:t>руб.</w:t>
      </w:r>
      <w:r w:rsidRPr="008D7E6E">
        <w:rPr>
          <w:sz w:val="28"/>
          <w:szCs w:val="28"/>
        </w:rPr>
        <w:t xml:space="preserve"> Освоение составило 100%;</w:t>
      </w:r>
    </w:p>
    <w:p w:rsidR="008917E2" w:rsidRPr="008D7E6E" w:rsidRDefault="008917E2" w:rsidP="008917E2">
      <w:pPr>
        <w:ind w:firstLine="709"/>
        <w:jc w:val="both"/>
        <w:rPr>
          <w:sz w:val="28"/>
          <w:szCs w:val="28"/>
        </w:rPr>
      </w:pPr>
      <w:r w:rsidRPr="008D7E6E">
        <w:rPr>
          <w:sz w:val="28"/>
          <w:szCs w:val="28"/>
        </w:rPr>
        <w:t>1.15. Мероприятие № 1.7.1 «Осуществление отдельных государственных полномочий по предоставлению мер социальной поддержки в виде компенсации расходов на оплату жилых помещений, отопления и освещения педагогическим работникам муниципальных образовательных организаций, проживающим и работающим в сельских населенных пунктах, рабочих поселках (поселках городского типа) на территории Краснодарского края» 17</w:t>
      </w:r>
      <w:r>
        <w:rPr>
          <w:sz w:val="28"/>
          <w:szCs w:val="28"/>
        </w:rPr>
        <w:t xml:space="preserve"> </w:t>
      </w:r>
      <w:r w:rsidRPr="008D7E6E">
        <w:rPr>
          <w:sz w:val="28"/>
          <w:szCs w:val="28"/>
        </w:rPr>
        <w:t xml:space="preserve">280,4 тыс. </w:t>
      </w:r>
      <w:r>
        <w:rPr>
          <w:sz w:val="28"/>
          <w:szCs w:val="28"/>
        </w:rPr>
        <w:t>руб.</w:t>
      </w:r>
      <w:r w:rsidRPr="008D7E6E">
        <w:rPr>
          <w:sz w:val="28"/>
          <w:szCs w:val="28"/>
        </w:rPr>
        <w:t xml:space="preserve"> Выплаты произведены в пользу педагогических работников сельских образовательных организаций в соответствии с представленными на возмещение документами в размере 17</w:t>
      </w:r>
      <w:r>
        <w:rPr>
          <w:sz w:val="28"/>
          <w:szCs w:val="28"/>
        </w:rPr>
        <w:t xml:space="preserve"> </w:t>
      </w:r>
      <w:r w:rsidRPr="008D7E6E">
        <w:rPr>
          <w:sz w:val="28"/>
          <w:szCs w:val="28"/>
        </w:rPr>
        <w:t xml:space="preserve">256,9 тыс. </w:t>
      </w:r>
      <w:r>
        <w:rPr>
          <w:sz w:val="28"/>
          <w:szCs w:val="28"/>
        </w:rPr>
        <w:t>руб.</w:t>
      </w:r>
      <w:r w:rsidRPr="008D7E6E">
        <w:rPr>
          <w:sz w:val="28"/>
          <w:szCs w:val="28"/>
        </w:rPr>
        <w:t xml:space="preserve"> Освоение составило 99,86%.</w:t>
      </w:r>
    </w:p>
    <w:p w:rsidR="008917E2" w:rsidRPr="008D7E6E" w:rsidRDefault="008917E2" w:rsidP="008917E2">
      <w:pPr>
        <w:ind w:firstLine="709"/>
        <w:jc w:val="both"/>
        <w:rPr>
          <w:sz w:val="28"/>
          <w:szCs w:val="28"/>
        </w:rPr>
      </w:pPr>
      <w:r w:rsidRPr="008D7E6E">
        <w:rPr>
          <w:sz w:val="28"/>
          <w:szCs w:val="28"/>
        </w:rPr>
        <w:t>2. В целях реализации основных мероприятий муниципальной программы «Развитие образования в Ейском районе» выделено финансирование на содержание управления образованием, МКУ «ЦБ ОУ Ейского района», МКУ «ИМЦ системы образования Ейского района»:</w:t>
      </w:r>
    </w:p>
    <w:p w:rsidR="008917E2" w:rsidRPr="008D7E6E" w:rsidRDefault="008917E2" w:rsidP="008917E2">
      <w:pPr>
        <w:ind w:firstLine="709"/>
        <w:jc w:val="both"/>
        <w:rPr>
          <w:sz w:val="28"/>
          <w:szCs w:val="28"/>
        </w:rPr>
      </w:pPr>
      <w:r w:rsidRPr="008D7E6E">
        <w:rPr>
          <w:sz w:val="28"/>
          <w:szCs w:val="28"/>
        </w:rPr>
        <w:t>2.1. Мероприятие №1 пп</w:t>
      </w:r>
      <w:r>
        <w:rPr>
          <w:sz w:val="28"/>
          <w:szCs w:val="28"/>
        </w:rPr>
        <w:t>.</w:t>
      </w:r>
      <w:r w:rsidRPr="008D7E6E">
        <w:rPr>
          <w:sz w:val="28"/>
          <w:szCs w:val="28"/>
        </w:rPr>
        <w:t xml:space="preserve"> 1.1.1 «Обеспечение деятельности управления образованием администрации муниципального образования Ейский район». Выделено финансирование в размере 21</w:t>
      </w:r>
      <w:r>
        <w:rPr>
          <w:sz w:val="28"/>
          <w:szCs w:val="28"/>
        </w:rPr>
        <w:t xml:space="preserve"> </w:t>
      </w:r>
      <w:r w:rsidRPr="008D7E6E">
        <w:rPr>
          <w:sz w:val="28"/>
          <w:szCs w:val="28"/>
        </w:rPr>
        <w:t xml:space="preserve">039,3 тыс. </w:t>
      </w:r>
      <w:r>
        <w:rPr>
          <w:sz w:val="28"/>
          <w:szCs w:val="28"/>
        </w:rPr>
        <w:t>руб.</w:t>
      </w:r>
      <w:r w:rsidRPr="008D7E6E">
        <w:rPr>
          <w:sz w:val="28"/>
          <w:szCs w:val="28"/>
        </w:rPr>
        <w:t xml:space="preserve"> Освоено финансирование в размере </w:t>
      </w:r>
      <w:r w:rsidRPr="008D7E6E">
        <w:rPr>
          <w:color w:val="000000"/>
          <w:sz w:val="28"/>
          <w:szCs w:val="28"/>
        </w:rPr>
        <w:t>20</w:t>
      </w:r>
      <w:r>
        <w:rPr>
          <w:color w:val="000000"/>
          <w:sz w:val="28"/>
          <w:szCs w:val="28"/>
        </w:rPr>
        <w:t xml:space="preserve"> </w:t>
      </w:r>
      <w:r w:rsidRPr="008D7E6E">
        <w:rPr>
          <w:color w:val="000000"/>
          <w:sz w:val="28"/>
          <w:szCs w:val="28"/>
        </w:rPr>
        <w:t xml:space="preserve">952,4 </w:t>
      </w:r>
      <w:r w:rsidRPr="008D7E6E">
        <w:rPr>
          <w:sz w:val="28"/>
          <w:szCs w:val="28"/>
        </w:rPr>
        <w:t xml:space="preserve">тыс. </w:t>
      </w:r>
      <w:r>
        <w:rPr>
          <w:sz w:val="28"/>
          <w:szCs w:val="28"/>
        </w:rPr>
        <w:t>руб.</w:t>
      </w:r>
      <w:r w:rsidRPr="008D7E6E">
        <w:rPr>
          <w:sz w:val="28"/>
          <w:szCs w:val="28"/>
        </w:rPr>
        <w:t>, что составило 99,59%.</w:t>
      </w:r>
    </w:p>
    <w:p w:rsidR="008917E2" w:rsidRPr="008D7E6E" w:rsidRDefault="008917E2" w:rsidP="008917E2">
      <w:pPr>
        <w:ind w:firstLine="709"/>
        <w:jc w:val="both"/>
        <w:rPr>
          <w:sz w:val="28"/>
          <w:szCs w:val="28"/>
        </w:rPr>
      </w:pPr>
      <w:r w:rsidRPr="008D7E6E">
        <w:rPr>
          <w:sz w:val="28"/>
          <w:szCs w:val="28"/>
        </w:rPr>
        <w:t xml:space="preserve">Остаток средств в размере 86,9 тыс. </w:t>
      </w:r>
      <w:r>
        <w:rPr>
          <w:sz w:val="28"/>
          <w:szCs w:val="28"/>
        </w:rPr>
        <w:t>руб.</w:t>
      </w:r>
      <w:r w:rsidRPr="008D7E6E">
        <w:rPr>
          <w:sz w:val="28"/>
          <w:szCs w:val="28"/>
        </w:rPr>
        <w:t xml:space="preserve"> образовался по лимитам бюджетных обязательств, предусмотренным на начисления по оплате труда и </w:t>
      </w:r>
      <w:r w:rsidRPr="008D7E6E">
        <w:rPr>
          <w:sz w:val="28"/>
          <w:szCs w:val="28"/>
        </w:rPr>
        <w:lastRenderedPageBreak/>
        <w:t>услуги связи. В связи с отсутствием потребности остатки лимитов возвращены в доход муниципального образования.</w:t>
      </w:r>
    </w:p>
    <w:p w:rsidR="008917E2" w:rsidRPr="008D7E6E" w:rsidRDefault="008917E2" w:rsidP="008917E2">
      <w:pPr>
        <w:ind w:firstLine="709"/>
        <w:jc w:val="both"/>
        <w:rPr>
          <w:sz w:val="28"/>
          <w:szCs w:val="28"/>
        </w:rPr>
      </w:pPr>
      <w:r w:rsidRPr="008D7E6E">
        <w:rPr>
          <w:sz w:val="28"/>
          <w:szCs w:val="28"/>
        </w:rPr>
        <w:t>2.2. Мероприятие №2 пп</w:t>
      </w:r>
      <w:r>
        <w:rPr>
          <w:sz w:val="28"/>
          <w:szCs w:val="28"/>
        </w:rPr>
        <w:t>.</w:t>
      </w:r>
      <w:r w:rsidRPr="008D7E6E">
        <w:rPr>
          <w:sz w:val="28"/>
          <w:szCs w:val="28"/>
        </w:rPr>
        <w:t xml:space="preserve"> 2.1.1 «Достижение целей деятельности МКУ «ИМЦ системы образования Ейского района»».</w:t>
      </w:r>
    </w:p>
    <w:p w:rsidR="008917E2" w:rsidRPr="008D7E6E" w:rsidRDefault="008917E2" w:rsidP="008917E2">
      <w:pPr>
        <w:ind w:firstLine="709"/>
        <w:jc w:val="both"/>
        <w:rPr>
          <w:color w:val="000000"/>
          <w:sz w:val="28"/>
          <w:szCs w:val="28"/>
        </w:rPr>
      </w:pPr>
      <w:r w:rsidRPr="008D7E6E">
        <w:rPr>
          <w:sz w:val="28"/>
          <w:szCs w:val="28"/>
        </w:rPr>
        <w:t xml:space="preserve">Выделено финансирование в размере </w:t>
      </w:r>
      <w:r w:rsidRPr="008D7E6E">
        <w:rPr>
          <w:color w:val="000000"/>
          <w:sz w:val="28"/>
          <w:szCs w:val="28"/>
        </w:rPr>
        <w:t>15</w:t>
      </w:r>
      <w:r>
        <w:rPr>
          <w:color w:val="000000"/>
          <w:sz w:val="28"/>
          <w:szCs w:val="28"/>
        </w:rPr>
        <w:t xml:space="preserve"> </w:t>
      </w:r>
      <w:r w:rsidRPr="008D7E6E">
        <w:rPr>
          <w:color w:val="000000"/>
          <w:sz w:val="28"/>
          <w:szCs w:val="28"/>
        </w:rPr>
        <w:t xml:space="preserve">486,1 </w:t>
      </w:r>
      <w:r w:rsidRPr="008D7E6E">
        <w:rPr>
          <w:sz w:val="28"/>
          <w:szCs w:val="28"/>
        </w:rPr>
        <w:t xml:space="preserve">тыс. </w:t>
      </w:r>
      <w:r>
        <w:rPr>
          <w:sz w:val="28"/>
          <w:szCs w:val="28"/>
        </w:rPr>
        <w:t>руб.</w:t>
      </w:r>
      <w:r w:rsidRPr="008D7E6E">
        <w:rPr>
          <w:sz w:val="28"/>
          <w:szCs w:val="28"/>
        </w:rPr>
        <w:t xml:space="preserve"> Освоено финансирование в размере </w:t>
      </w:r>
      <w:r w:rsidRPr="008D7E6E">
        <w:rPr>
          <w:color w:val="000000"/>
          <w:sz w:val="28"/>
          <w:szCs w:val="28"/>
        </w:rPr>
        <w:t>15</w:t>
      </w:r>
      <w:r>
        <w:rPr>
          <w:color w:val="000000"/>
          <w:sz w:val="28"/>
          <w:szCs w:val="28"/>
        </w:rPr>
        <w:t xml:space="preserve"> </w:t>
      </w:r>
      <w:r w:rsidRPr="008D7E6E">
        <w:rPr>
          <w:color w:val="000000"/>
          <w:sz w:val="28"/>
          <w:szCs w:val="28"/>
        </w:rPr>
        <w:t xml:space="preserve">349,4 </w:t>
      </w:r>
      <w:r w:rsidRPr="008D7E6E">
        <w:rPr>
          <w:sz w:val="28"/>
          <w:szCs w:val="28"/>
        </w:rPr>
        <w:t xml:space="preserve">тыс. </w:t>
      </w:r>
      <w:r>
        <w:rPr>
          <w:sz w:val="28"/>
          <w:szCs w:val="28"/>
        </w:rPr>
        <w:t>руб.</w:t>
      </w:r>
      <w:r w:rsidRPr="008D7E6E">
        <w:rPr>
          <w:sz w:val="28"/>
          <w:szCs w:val="28"/>
        </w:rPr>
        <w:t>, что составило 99,12%.</w:t>
      </w:r>
    </w:p>
    <w:p w:rsidR="008917E2" w:rsidRPr="008D7E6E" w:rsidRDefault="008917E2" w:rsidP="008917E2">
      <w:pPr>
        <w:ind w:firstLine="709"/>
        <w:jc w:val="both"/>
        <w:rPr>
          <w:sz w:val="28"/>
          <w:szCs w:val="28"/>
        </w:rPr>
      </w:pPr>
      <w:r w:rsidRPr="008D7E6E">
        <w:rPr>
          <w:sz w:val="28"/>
          <w:szCs w:val="28"/>
        </w:rPr>
        <w:t xml:space="preserve">Остаток средств в размере 136,7 тыс. </w:t>
      </w:r>
      <w:r>
        <w:rPr>
          <w:sz w:val="28"/>
          <w:szCs w:val="28"/>
        </w:rPr>
        <w:t>руб.</w:t>
      </w:r>
      <w:r w:rsidRPr="008D7E6E">
        <w:rPr>
          <w:sz w:val="28"/>
          <w:szCs w:val="28"/>
        </w:rPr>
        <w:t xml:space="preserve"> образовался по лимитам бюджетных обязательств, предусмотренным на начисления по оплате труда, услуги связи, коммунальные расходы, командировочные расходы</w:t>
      </w:r>
      <w:r>
        <w:rPr>
          <w:sz w:val="28"/>
          <w:szCs w:val="28"/>
        </w:rPr>
        <w:t>.</w:t>
      </w:r>
      <w:r w:rsidRPr="008D7E6E">
        <w:rPr>
          <w:sz w:val="28"/>
          <w:szCs w:val="28"/>
        </w:rPr>
        <w:t xml:space="preserve"> В связи с отсутствием потребности остатки лимитов возвращены в доход муниципального образования.</w:t>
      </w:r>
    </w:p>
    <w:p w:rsidR="008917E2" w:rsidRPr="008D7E6E" w:rsidRDefault="008917E2" w:rsidP="008917E2">
      <w:pPr>
        <w:ind w:firstLine="709"/>
        <w:jc w:val="both"/>
        <w:rPr>
          <w:sz w:val="28"/>
          <w:szCs w:val="28"/>
        </w:rPr>
      </w:pPr>
      <w:r w:rsidRPr="008D7E6E">
        <w:rPr>
          <w:sz w:val="28"/>
          <w:szCs w:val="28"/>
        </w:rPr>
        <w:t>2.3. Мероприятие №3 пп</w:t>
      </w:r>
      <w:r>
        <w:rPr>
          <w:sz w:val="28"/>
          <w:szCs w:val="28"/>
        </w:rPr>
        <w:t>.</w:t>
      </w:r>
      <w:r w:rsidRPr="008D7E6E">
        <w:rPr>
          <w:sz w:val="28"/>
          <w:szCs w:val="28"/>
        </w:rPr>
        <w:t xml:space="preserve"> 3.1.1 «Достижение целей деятельности МКУ «Централизованная бухгалтерия образовательных учреждений Ейского района».</w:t>
      </w:r>
    </w:p>
    <w:p w:rsidR="008917E2" w:rsidRPr="008D7E6E" w:rsidRDefault="008917E2" w:rsidP="008917E2">
      <w:pPr>
        <w:ind w:firstLine="709"/>
        <w:jc w:val="both"/>
        <w:rPr>
          <w:bCs/>
          <w:color w:val="000000"/>
          <w:sz w:val="28"/>
          <w:szCs w:val="28"/>
        </w:rPr>
      </w:pPr>
      <w:r w:rsidRPr="008D7E6E">
        <w:rPr>
          <w:sz w:val="28"/>
          <w:szCs w:val="28"/>
        </w:rPr>
        <w:t xml:space="preserve">Выделено финансирование в размере </w:t>
      </w:r>
      <w:r w:rsidRPr="008D7E6E">
        <w:rPr>
          <w:bCs/>
          <w:color w:val="000000"/>
          <w:sz w:val="28"/>
          <w:szCs w:val="28"/>
        </w:rPr>
        <w:t>51</w:t>
      </w:r>
      <w:r>
        <w:rPr>
          <w:bCs/>
          <w:color w:val="000000"/>
          <w:sz w:val="28"/>
          <w:szCs w:val="28"/>
        </w:rPr>
        <w:t xml:space="preserve"> </w:t>
      </w:r>
      <w:r w:rsidRPr="008D7E6E">
        <w:rPr>
          <w:bCs/>
          <w:color w:val="000000"/>
          <w:sz w:val="28"/>
          <w:szCs w:val="28"/>
        </w:rPr>
        <w:t xml:space="preserve">021,7 </w:t>
      </w:r>
      <w:r w:rsidRPr="008D7E6E">
        <w:rPr>
          <w:sz w:val="28"/>
          <w:szCs w:val="28"/>
        </w:rPr>
        <w:t xml:space="preserve">тыс. </w:t>
      </w:r>
      <w:r>
        <w:rPr>
          <w:sz w:val="28"/>
          <w:szCs w:val="28"/>
        </w:rPr>
        <w:t>руб.</w:t>
      </w:r>
      <w:r w:rsidRPr="008D7E6E">
        <w:rPr>
          <w:sz w:val="28"/>
          <w:szCs w:val="28"/>
        </w:rPr>
        <w:t xml:space="preserve">, в том числе: краевой бюджет – </w:t>
      </w:r>
      <w:r w:rsidRPr="008D7E6E">
        <w:rPr>
          <w:color w:val="000000"/>
          <w:sz w:val="28"/>
          <w:szCs w:val="28"/>
        </w:rPr>
        <w:t>28</w:t>
      </w:r>
      <w:r>
        <w:rPr>
          <w:color w:val="000000"/>
          <w:sz w:val="28"/>
          <w:szCs w:val="28"/>
        </w:rPr>
        <w:t xml:space="preserve"> </w:t>
      </w:r>
      <w:r w:rsidRPr="008D7E6E">
        <w:rPr>
          <w:color w:val="000000"/>
          <w:sz w:val="28"/>
          <w:szCs w:val="28"/>
        </w:rPr>
        <w:t xml:space="preserve">145,7 </w:t>
      </w:r>
      <w:r w:rsidRPr="008D7E6E">
        <w:rPr>
          <w:sz w:val="28"/>
          <w:szCs w:val="28"/>
        </w:rPr>
        <w:t xml:space="preserve">тыс. </w:t>
      </w:r>
      <w:r>
        <w:rPr>
          <w:sz w:val="28"/>
          <w:szCs w:val="28"/>
        </w:rPr>
        <w:t>руб.</w:t>
      </w:r>
      <w:r w:rsidRPr="008D7E6E">
        <w:rPr>
          <w:sz w:val="28"/>
          <w:szCs w:val="28"/>
        </w:rPr>
        <w:t xml:space="preserve">, местный бюджет – </w:t>
      </w:r>
      <w:r w:rsidRPr="008D7E6E">
        <w:rPr>
          <w:color w:val="000000"/>
          <w:sz w:val="28"/>
          <w:szCs w:val="28"/>
        </w:rPr>
        <w:t>22</w:t>
      </w:r>
      <w:r>
        <w:rPr>
          <w:color w:val="000000"/>
          <w:sz w:val="28"/>
          <w:szCs w:val="28"/>
        </w:rPr>
        <w:t xml:space="preserve"> </w:t>
      </w:r>
      <w:r w:rsidRPr="008D7E6E">
        <w:rPr>
          <w:color w:val="000000"/>
          <w:sz w:val="28"/>
          <w:szCs w:val="28"/>
        </w:rPr>
        <w:t xml:space="preserve">876,0 </w:t>
      </w:r>
      <w:r w:rsidRPr="008D7E6E">
        <w:rPr>
          <w:sz w:val="28"/>
          <w:szCs w:val="28"/>
        </w:rPr>
        <w:t xml:space="preserve">тыс. </w:t>
      </w:r>
      <w:r>
        <w:rPr>
          <w:sz w:val="28"/>
          <w:szCs w:val="28"/>
        </w:rPr>
        <w:t>руб.</w:t>
      </w:r>
    </w:p>
    <w:p w:rsidR="008917E2" w:rsidRPr="008D7E6E" w:rsidRDefault="008917E2" w:rsidP="008917E2">
      <w:pPr>
        <w:ind w:firstLine="709"/>
        <w:jc w:val="both"/>
        <w:rPr>
          <w:color w:val="000000"/>
          <w:sz w:val="28"/>
          <w:szCs w:val="28"/>
        </w:rPr>
      </w:pPr>
      <w:r w:rsidRPr="008D7E6E">
        <w:rPr>
          <w:sz w:val="28"/>
          <w:szCs w:val="28"/>
        </w:rPr>
        <w:t>Освоено финансирование в размере 50</w:t>
      </w:r>
      <w:r>
        <w:rPr>
          <w:sz w:val="28"/>
          <w:szCs w:val="28"/>
        </w:rPr>
        <w:t xml:space="preserve"> </w:t>
      </w:r>
      <w:r w:rsidRPr="008D7E6E">
        <w:rPr>
          <w:sz w:val="28"/>
          <w:szCs w:val="28"/>
        </w:rPr>
        <w:t xml:space="preserve">698,1 тыс. </w:t>
      </w:r>
      <w:r>
        <w:rPr>
          <w:sz w:val="28"/>
          <w:szCs w:val="28"/>
        </w:rPr>
        <w:t>руб.</w:t>
      </w:r>
      <w:r w:rsidRPr="008D7E6E">
        <w:rPr>
          <w:sz w:val="28"/>
          <w:szCs w:val="28"/>
        </w:rPr>
        <w:t xml:space="preserve">, что составило 99,37%, из них: краевой бюджет в размере </w:t>
      </w:r>
      <w:r w:rsidRPr="008D7E6E">
        <w:rPr>
          <w:color w:val="000000"/>
          <w:sz w:val="28"/>
          <w:szCs w:val="28"/>
        </w:rPr>
        <w:t>28</w:t>
      </w:r>
      <w:r>
        <w:rPr>
          <w:color w:val="000000"/>
          <w:sz w:val="28"/>
          <w:szCs w:val="28"/>
        </w:rPr>
        <w:t xml:space="preserve"> </w:t>
      </w:r>
      <w:r w:rsidRPr="008D7E6E">
        <w:rPr>
          <w:color w:val="000000"/>
          <w:sz w:val="28"/>
          <w:szCs w:val="28"/>
        </w:rPr>
        <w:t xml:space="preserve">145,7 </w:t>
      </w:r>
      <w:r w:rsidRPr="008D7E6E">
        <w:rPr>
          <w:sz w:val="28"/>
          <w:szCs w:val="28"/>
        </w:rPr>
        <w:t xml:space="preserve">тыс. </w:t>
      </w:r>
      <w:r>
        <w:rPr>
          <w:sz w:val="28"/>
          <w:szCs w:val="28"/>
        </w:rPr>
        <w:t>руб.</w:t>
      </w:r>
      <w:r w:rsidRPr="008D7E6E">
        <w:rPr>
          <w:sz w:val="28"/>
          <w:szCs w:val="28"/>
        </w:rPr>
        <w:t xml:space="preserve"> (100%), местный бюджет – </w:t>
      </w:r>
      <w:r w:rsidRPr="008D7E6E">
        <w:rPr>
          <w:color w:val="000000"/>
          <w:sz w:val="28"/>
          <w:szCs w:val="28"/>
        </w:rPr>
        <w:t>22</w:t>
      </w:r>
      <w:r>
        <w:rPr>
          <w:color w:val="000000"/>
          <w:sz w:val="28"/>
          <w:szCs w:val="28"/>
        </w:rPr>
        <w:t xml:space="preserve"> </w:t>
      </w:r>
      <w:r w:rsidRPr="008D7E6E">
        <w:rPr>
          <w:color w:val="000000"/>
          <w:sz w:val="28"/>
          <w:szCs w:val="28"/>
        </w:rPr>
        <w:t xml:space="preserve">552,4 </w:t>
      </w:r>
      <w:r w:rsidRPr="008D7E6E">
        <w:rPr>
          <w:sz w:val="28"/>
          <w:szCs w:val="28"/>
        </w:rPr>
        <w:t xml:space="preserve">тыс. </w:t>
      </w:r>
      <w:r>
        <w:rPr>
          <w:sz w:val="28"/>
          <w:szCs w:val="28"/>
        </w:rPr>
        <w:t>руб.</w:t>
      </w:r>
      <w:r w:rsidRPr="008D7E6E">
        <w:rPr>
          <w:sz w:val="28"/>
          <w:szCs w:val="28"/>
        </w:rPr>
        <w:t xml:space="preserve"> 98,59%).</w:t>
      </w:r>
    </w:p>
    <w:p w:rsidR="008917E2" w:rsidRPr="008D7E6E" w:rsidRDefault="008917E2" w:rsidP="008917E2">
      <w:pPr>
        <w:ind w:firstLine="709"/>
        <w:jc w:val="both"/>
        <w:rPr>
          <w:sz w:val="28"/>
          <w:szCs w:val="28"/>
        </w:rPr>
      </w:pPr>
      <w:r w:rsidRPr="008D7E6E">
        <w:rPr>
          <w:sz w:val="28"/>
          <w:szCs w:val="28"/>
        </w:rPr>
        <w:t xml:space="preserve">Остаток средств, в размере 323,6 тыс. </w:t>
      </w:r>
      <w:r>
        <w:rPr>
          <w:sz w:val="28"/>
          <w:szCs w:val="28"/>
        </w:rPr>
        <w:t>руб.</w:t>
      </w:r>
      <w:r w:rsidRPr="008D7E6E">
        <w:rPr>
          <w:sz w:val="28"/>
          <w:szCs w:val="28"/>
        </w:rPr>
        <w:t xml:space="preserve"> образовался по лимитам бюджетных обязательств, выделенным их местного бюджета и предусмотренным на оплату коммунальных услуг. В связи с отсутствием потребности остатки лимитов возвращены в доход муниципального образования.</w:t>
      </w:r>
    </w:p>
    <w:p w:rsidR="008917E2" w:rsidRPr="008D7E6E" w:rsidRDefault="008917E2" w:rsidP="008917E2">
      <w:pPr>
        <w:ind w:firstLine="709"/>
        <w:jc w:val="both"/>
        <w:rPr>
          <w:sz w:val="28"/>
          <w:szCs w:val="28"/>
        </w:rPr>
      </w:pPr>
      <w:r w:rsidRPr="008D7E6E">
        <w:rPr>
          <w:sz w:val="28"/>
          <w:szCs w:val="28"/>
        </w:rPr>
        <w:t>3. За счет денежных средств местного бюджета реализованы следующие мероприятия:</w:t>
      </w:r>
    </w:p>
    <w:p w:rsidR="008917E2" w:rsidRPr="008D7E6E" w:rsidRDefault="008917E2" w:rsidP="008917E2">
      <w:pPr>
        <w:ind w:firstLine="709"/>
        <w:jc w:val="both"/>
        <w:rPr>
          <w:sz w:val="28"/>
          <w:szCs w:val="28"/>
        </w:rPr>
      </w:pPr>
      <w:r w:rsidRPr="008D7E6E">
        <w:rPr>
          <w:sz w:val="28"/>
          <w:szCs w:val="28"/>
        </w:rPr>
        <w:t>3.1. Мероприятие № 1.2.4 «Частичная компенсация удорожания стоимости питания учащихся в дневных общеобразовательных организациях».</w:t>
      </w:r>
    </w:p>
    <w:p w:rsidR="008917E2" w:rsidRPr="008D7E6E" w:rsidRDefault="008917E2" w:rsidP="008917E2">
      <w:pPr>
        <w:ind w:firstLine="709"/>
        <w:jc w:val="both"/>
        <w:rPr>
          <w:sz w:val="28"/>
          <w:szCs w:val="28"/>
        </w:rPr>
      </w:pPr>
      <w:r w:rsidRPr="008D7E6E">
        <w:rPr>
          <w:sz w:val="28"/>
          <w:szCs w:val="28"/>
        </w:rPr>
        <w:t>Выделенный объем финансирования в размере 12</w:t>
      </w:r>
      <w:r>
        <w:rPr>
          <w:sz w:val="28"/>
          <w:szCs w:val="28"/>
        </w:rPr>
        <w:t xml:space="preserve"> </w:t>
      </w:r>
      <w:r w:rsidRPr="008D7E6E">
        <w:rPr>
          <w:sz w:val="28"/>
          <w:szCs w:val="28"/>
        </w:rPr>
        <w:t xml:space="preserve">091,8 тыс. </w:t>
      </w:r>
      <w:r>
        <w:rPr>
          <w:sz w:val="28"/>
          <w:szCs w:val="28"/>
        </w:rPr>
        <w:t>руб.</w:t>
      </w:r>
      <w:r w:rsidRPr="008D7E6E">
        <w:rPr>
          <w:sz w:val="28"/>
          <w:szCs w:val="28"/>
        </w:rPr>
        <w:t xml:space="preserve"> освоен на 99,92%. Невостребованный остаток денежных средств в размере 10,2 тыс. </w:t>
      </w:r>
      <w:r>
        <w:rPr>
          <w:sz w:val="28"/>
          <w:szCs w:val="28"/>
        </w:rPr>
        <w:t>руб.</w:t>
      </w:r>
      <w:r w:rsidRPr="008D7E6E">
        <w:rPr>
          <w:sz w:val="28"/>
          <w:szCs w:val="28"/>
        </w:rPr>
        <w:t xml:space="preserve"> возвращен в доход местного бюджета в соответствии с установленными сроками.</w:t>
      </w:r>
    </w:p>
    <w:p w:rsidR="008917E2" w:rsidRPr="008D7E6E" w:rsidRDefault="008917E2" w:rsidP="008917E2">
      <w:pPr>
        <w:ind w:firstLine="709"/>
        <w:jc w:val="both"/>
        <w:rPr>
          <w:sz w:val="28"/>
          <w:szCs w:val="28"/>
        </w:rPr>
      </w:pPr>
      <w:r w:rsidRPr="008D7E6E">
        <w:rPr>
          <w:sz w:val="28"/>
          <w:szCs w:val="28"/>
        </w:rPr>
        <w:t>Причина неполного освоения денежных средств – рост заболеваемости среди учащихся.</w:t>
      </w:r>
    </w:p>
    <w:p w:rsidR="008917E2" w:rsidRPr="008D7E6E" w:rsidRDefault="008917E2" w:rsidP="008917E2">
      <w:pPr>
        <w:ind w:firstLine="709"/>
        <w:jc w:val="both"/>
        <w:rPr>
          <w:sz w:val="28"/>
          <w:szCs w:val="28"/>
        </w:rPr>
      </w:pPr>
      <w:r w:rsidRPr="008D7E6E">
        <w:rPr>
          <w:sz w:val="28"/>
          <w:szCs w:val="28"/>
        </w:rPr>
        <w:t>3.2. Мероприятие № 1.2.10 «Услуга по приготовлению пищи обучающимся муниципальных общеобразовательных организаций муниципального образования Ейский район».</w:t>
      </w:r>
    </w:p>
    <w:p w:rsidR="008917E2" w:rsidRPr="008D7E6E" w:rsidRDefault="008917E2" w:rsidP="008917E2">
      <w:pPr>
        <w:ind w:firstLine="709"/>
        <w:jc w:val="both"/>
        <w:rPr>
          <w:sz w:val="28"/>
          <w:szCs w:val="28"/>
        </w:rPr>
      </w:pPr>
      <w:r w:rsidRPr="008D7E6E">
        <w:rPr>
          <w:sz w:val="28"/>
          <w:szCs w:val="28"/>
        </w:rPr>
        <w:t>Выделенный объем финансирования в размере 13</w:t>
      </w:r>
      <w:r>
        <w:rPr>
          <w:sz w:val="28"/>
          <w:szCs w:val="28"/>
        </w:rPr>
        <w:t xml:space="preserve"> </w:t>
      </w:r>
      <w:r w:rsidRPr="008D7E6E">
        <w:rPr>
          <w:sz w:val="28"/>
          <w:szCs w:val="28"/>
        </w:rPr>
        <w:t xml:space="preserve">195,3 тыс. </w:t>
      </w:r>
      <w:r>
        <w:rPr>
          <w:sz w:val="28"/>
          <w:szCs w:val="28"/>
        </w:rPr>
        <w:t>руб.</w:t>
      </w:r>
      <w:r w:rsidRPr="008D7E6E">
        <w:rPr>
          <w:sz w:val="28"/>
          <w:szCs w:val="28"/>
        </w:rPr>
        <w:t xml:space="preserve"> освоен на 95,23%. Невостребованный остаток денежных средств в размере 626,8 тыс. </w:t>
      </w:r>
      <w:r>
        <w:rPr>
          <w:sz w:val="28"/>
          <w:szCs w:val="28"/>
        </w:rPr>
        <w:t>руб.</w:t>
      </w:r>
      <w:r w:rsidRPr="008D7E6E">
        <w:rPr>
          <w:sz w:val="28"/>
          <w:szCs w:val="28"/>
        </w:rPr>
        <w:t xml:space="preserve"> возвращен в доход местного бюджета в соответствии с установленными сроками.</w:t>
      </w:r>
    </w:p>
    <w:p w:rsidR="008917E2" w:rsidRPr="008D7E6E" w:rsidRDefault="008917E2" w:rsidP="008917E2">
      <w:pPr>
        <w:ind w:firstLine="709"/>
        <w:jc w:val="both"/>
        <w:rPr>
          <w:sz w:val="28"/>
          <w:szCs w:val="28"/>
        </w:rPr>
      </w:pPr>
      <w:r w:rsidRPr="008D7E6E">
        <w:rPr>
          <w:sz w:val="28"/>
          <w:szCs w:val="28"/>
        </w:rPr>
        <w:t>Причина неполного освоения денежных средств – рост заболеваемости среди учащихся.</w:t>
      </w:r>
    </w:p>
    <w:p w:rsidR="008917E2" w:rsidRPr="008D7E6E" w:rsidRDefault="008917E2" w:rsidP="008917E2">
      <w:pPr>
        <w:ind w:firstLine="709"/>
        <w:jc w:val="both"/>
        <w:rPr>
          <w:sz w:val="28"/>
          <w:szCs w:val="28"/>
        </w:rPr>
      </w:pPr>
      <w:r w:rsidRPr="008D7E6E">
        <w:rPr>
          <w:sz w:val="28"/>
          <w:szCs w:val="28"/>
        </w:rPr>
        <w:t>3.3. Мероприятие № 1.3.1 «Финансовое обеспечение расходных обязательств учреждений дополнительного образования детей».</w:t>
      </w:r>
    </w:p>
    <w:p w:rsidR="008917E2" w:rsidRPr="008D7E6E" w:rsidRDefault="008917E2" w:rsidP="008917E2">
      <w:pPr>
        <w:ind w:firstLine="709"/>
        <w:jc w:val="both"/>
        <w:rPr>
          <w:sz w:val="28"/>
          <w:szCs w:val="28"/>
        </w:rPr>
      </w:pPr>
      <w:r w:rsidRPr="008D7E6E">
        <w:rPr>
          <w:sz w:val="28"/>
          <w:szCs w:val="28"/>
        </w:rPr>
        <w:lastRenderedPageBreak/>
        <w:t>Предусмотрено финансирование в размере 147</w:t>
      </w:r>
      <w:r>
        <w:rPr>
          <w:sz w:val="28"/>
          <w:szCs w:val="28"/>
        </w:rPr>
        <w:t xml:space="preserve"> </w:t>
      </w:r>
      <w:r w:rsidRPr="008D7E6E">
        <w:rPr>
          <w:sz w:val="28"/>
          <w:szCs w:val="28"/>
        </w:rPr>
        <w:t xml:space="preserve">105,1 тыс. </w:t>
      </w:r>
      <w:r>
        <w:rPr>
          <w:sz w:val="28"/>
          <w:szCs w:val="28"/>
        </w:rPr>
        <w:t>руб.</w:t>
      </w:r>
      <w:r w:rsidRPr="008D7E6E">
        <w:rPr>
          <w:sz w:val="28"/>
          <w:szCs w:val="28"/>
        </w:rPr>
        <w:t xml:space="preserve">, освоено на 99,86%. Остаток средств местного бюджета, образовавшийся в результате деятельности казенных учреждений в размере 211,1 тыс. </w:t>
      </w:r>
      <w:r>
        <w:rPr>
          <w:sz w:val="28"/>
          <w:szCs w:val="28"/>
        </w:rPr>
        <w:t>руб.</w:t>
      </w:r>
      <w:r w:rsidRPr="008D7E6E">
        <w:rPr>
          <w:sz w:val="28"/>
          <w:szCs w:val="28"/>
        </w:rPr>
        <w:t xml:space="preserve">, возвращен в доход муниципального образования. Внебюджетные источники составили </w:t>
      </w:r>
      <w:r w:rsidRPr="00E530C1">
        <w:rPr>
          <w:sz w:val="28"/>
          <w:szCs w:val="28"/>
        </w:rPr>
        <w:t>125,8</w:t>
      </w:r>
      <w:r>
        <w:rPr>
          <w:sz w:val="28"/>
          <w:szCs w:val="28"/>
        </w:rPr>
        <w:t> </w:t>
      </w:r>
      <w:r w:rsidRPr="00E530C1">
        <w:rPr>
          <w:sz w:val="28"/>
          <w:szCs w:val="28"/>
        </w:rPr>
        <w:t xml:space="preserve">тыс. </w:t>
      </w:r>
      <w:r>
        <w:rPr>
          <w:sz w:val="28"/>
          <w:szCs w:val="28"/>
        </w:rPr>
        <w:t>руб.</w:t>
      </w:r>
    </w:p>
    <w:p w:rsidR="008917E2" w:rsidRPr="008D7E6E" w:rsidRDefault="008917E2" w:rsidP="008917E2">
      <w:pPr>
        <w:ind w:firstLine="709"/>
        <w:jc w:val="both"/>
        <w:rPr>
          <w:sz w:val="28"/>
          <w:szCs w:val="28"/>
        </w:rPr>
      </w:pPr>
      <w:r w:rsidRPr="008D7E6E">
        <w:rPr>
          <w:sz w:val="28"/>
          <w:szCs w:val="28"/>
        </w:rPr>
        <w:t>3.4. Мероприятие №1.4.1 «Осуществление муниципальными организациями капитального ремонта, оплата за изготовление проектно – сметной документации на проведение капитального ремонта, строительный технический контроль за выполнением работ по капитальному ремонту, экспертиза».</w:t>
      </w:r>
    </w:p>
    <w:p w:rsidR="008917E2" w:rsidRPr="008D7E6E" w:rsidRDefault="008917E2" w:rsidP="008917E2">
      <w:pPr>
        <w:ind w:firstLine="709"/>
        <w:jc w:val="both"/>
        <w:rPr>
          <w:sz w:val="28"/>
          <w:szCs w:val="28"/>
        </w:rPr>
      </w:pPr>
      <w:r w:rsidRPr="008D7E6E">
        <w:rPr>
          <w:sz w:val="28"/>
          <w:szCs w:val="28"/>
        </w:rPr>
        <w:t>Выделенное финансирование в размере 52</w:t>
      </w:r>
      <w:r>
        <w:rPr>
          <w:sz w:val="28"/>
          <w:szCs w:val="28"/>
        </w:rPr>
        <w:t xml:space="preserve"> </w:t>
      </w:r>
      <w:r w:rsidRPr="008D7E6E">
        <w:rPr>
          <w:sz w:val="28"/>
          <w:szCs w:val="28"/>
        </w:rPr>
        <w:t xml:space="preserve">167,4 тыс. </w:t>
      </w:r>
      <w:r>
        <w:rPr>
          <w:sz w:val="28"/>
          <w:szCs w:val="28"/>
        </w:rPr>
        <w:t>руб.</w:t>
      </w:r>
      <w:r w:rsidRPr="008D7E6E">
        <w:rPr>
          <w:sz w:val="28"/>
          <w:szCs w:val="28"/>
        </w:rPr>
        <w:t xml:space="preserve"> освоено в размере 51</w:t>
      </w:r>
      <w:r>
        <w:rPr>
          <w:sz w:val="28"/>
          <w:szCs w:val="28"/>
        </w:rPr>
        <w:t xml:space="preserve"> </w:t>
      </w:r>
      <w:r w:rsidRPr="008D7E6E">
        <w:rPr>
          <w:sz w:val="28"/>
          <w:szCs w:val="28"/>
        </w:rPr>
        <w:t xml:space="preserve">535,4 тыс. </w:t>
      </w:r>
      <w:r>
        <w:rPr>
          <w:sz w:val="28"/>
          <w:szCs w:val="28"/>
        </w:rPr>
        <w:t>руб.</w:t>
      </w:r>
      <w:r w:rsidRPr="008D7E6E">
        <w:rPr>
          <w:sz w:val="28"/>
          <w:szCs w:val="28"/>
        </w:rPr>
        <w:t>, что составило 98,79%.</w:t>
      </w:r>
    </w:p>
    <w:p w:rsidR="008917E2" w:rsidRPr="008D7E6E" w:rsidRDefault="008917E2" w:rsidP="008917E2">
      <w:pPr>
        <w:ind w:firstLine="709"/>
        <w:jc w:val="both"/>
        <w:rPr>
          <w:sz w:val="28"/>
          <w:szCs w:val="28"/>
        </w:rPr>
      </w:pPr>
      <w:r w:rsidRPr="008D7E6E">
        <w:rPr>
          <w:sz w:val="28"/>
          <w:szCs w:val="28"/>
        </w:rPr>
        <w:t xml:space="preserve">За счет выделенного финансирования в </w:t>
      </w:r>
      <w:r>
        <w:rPr>
          <w:sz w:val="28"/>
          <w:szCs w:val="28"/>
        </w:rPr>
        <w:t>п</w:t>
      </w:r>
      <w:r w:rsidRPr="008D7E6E">
        <w:rPr>
          <w:sz w:val="28"/>
          <w:szCs w:val="28"/>
        </w:rPr>
        <w:t>одведомственных</w:t>
      </w:r>
      <w:r>
        <w:rPr>
          <w:sz w:val="28"/>
          <w:szCs w:val="28"/>
        </w:rPr>
        <w:t xml:space="preserve"> </w:t>
      </w:r>
      <w:r w:rsidRPr="008D7E6E">
        <w:rPr>
          <w:sz w:val="28"/>
          <w:szCs w:val="28"/>
        </w:rPr>
        <w:t>управлению</w:t>
      </w:r>
      <w:r>
        <w:rPr>
          <w:sz w:val="28"/>
          <w:szCs w:val="28"/>
        </w:rPr>
        <w:t> </w:t>
      </w:r>
      <w:r w:rsidRPr="008D7E6E">
        <w:rPr>
          <w:sz w:val="28"/>
          <w:szCs w:val="28"/>
        </w:rPr>
        <w:t>образованием администрации муниципального образования Ейский</w:t>
      </w:r>
      <w:r>
        <w:rPr>
          <w:sz w:val="28"/>
          <w:szCs w:val="28"/>
        </w:rPr>
        <w:t xml:space="preserve"> муниципальный</w:t>
      </w:r>
      <w:r w:rsidRPr="008D7E6E">
        <w:rPr>
          <w:sz w:val="28"/>
          <w:szCs w:val="28"/>
        </w:rPr>
        <w:t xml:space="preserve"> район</w:t>
      </w:r>
      <w:r>
        <w:rPr>
          <w:sz w:val="28"/>
          <w:szCs w:val="28"/>
        </w:rPr>
        <w:t xml:space="preserve"> Краснодарского края</w:t>
      </w:r>
      <w:r w:rsidRPr="008D7E6E">
        <w:rPr>
          <w:sz w:val="28"/>
          <w:szCs w:val="28"/>
        </w:rPr>
        <w:t xml:space="preserve"> образовательных организациях осуществлены:</w:t>
      </w:r>
    </w:p>
    <w:p w:rsidR="008917E2" w:rsidRPr="008D7E6E" w:rsidRDefault="008917E2" w:rsidP="008917E2">
      <w:pPr>
        <w:ind w:firstLine="709"/>
        <w:jc w:val="both"/>
        <w:rPr>
          <w:sz w:val="28"/>
          <w:szCs w:val="28"/>
        </w:rPr>
      </w:pPr>
      <w:r w:rsidRPr="008D7E6E">
        <w:rPr>
          <w:sz w:val="28"/>
          <w:szCs w:val="28"/>
        </w:rPr>
        <w:t>1) капитальные ремонты и строительный контроль за ходом работ на сумму 11</w:t>
      </w:r>
      <w:r>
        <w:rPr>
          <w:sz w:val="28"/>
          <w:szCs w:val="28"/>
        </w:rPr>
        <w:t xml:space="preserve"> </w:t>
      </w:r>
      <w:r w:rsidRPr="008D7E6E">
        <w:rPr>
          <w:sz w:val="28"/>
          <w:szCs w:val="28"/>
        </w:rPr>
        <w:t xml:space="preserve">377,0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МБОУ СОШ № 6 им. А.П. Сороки ст-цы Камышеватской п. Степной выделено финансирование на дофинансирование работ по капитальному ремонту пищеблока, выполняемому в рамках ГПКК (увеличение сметной стоимости по результатам Госэкспертизы на сумму 1,0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МБОУ СОШ № 9 им. генерал-лейтенанта И.Л. Хижняка с. Кухаривка выделено финансирование на дофинансирование работ по капитальному ремонту пищеблока, выполняемому в рамках ГПКК (увеличение сметной стоимости по результатам Госэкспертизы) на сумму 851,1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МБОУ СОШ № 17 им. маршала Г.К. Жукова п. Советский выделено финансирование на дофинансирование работ по капитальному ремонту пищеблока, выполняемому в рамках ГПКК (увеличение сметной стоимости по результатам Госэкспертизы) на сумму 593,1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в МБОУ СОШ № 10 им. Героя Советского Союза К.И. Недорубова пос.</w:t>
      </w:r>
      <w:r>
        <w:rPr>
          <w:sz w:val="28"/>
          <w:szCs w:val="28"/>
        </w:rPr>
        <w:t> </w:t>
      </w:r>
      <w:r w:rsidRPr="008D7E6E">
        <w:rPr>
          <w:sz w:val="28"/>
          <w:szCs w:val="28"/>
        </w:rPr>
        <w:t>Моревка выделено финансирование на капитальный ремонт помещений в размере 1</w:t>
      </w:r>
      <w:r>
        <w:rPr>
          <w:sz w:val="28"/>
          <w:szCs w:val="28"/>
        </w:rPr>
        <w:t xml:space="preserve"> </w:t>
      </w:r>
      <w:r w:rsidRPr="008D7E6E">
        <w:rPr>
          <w:sz w:val="28"/>
          <w:szCs w:val="28"/>
        </w:rPr>
        <w:t xml:space="preserve">296,4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в МБОУ СОШ № 11 им. летчика-космонавта, дважды Героя Советского Союза В.М. Комарова г. Ейска выделено финансирование на капитальный ремонт помещений в размере 3</w:t>
      </w:r>
      <w:r>
        <w:rPr>
          <w:sz w:val="28"/>
          <w:szCs w:val="28"/>
        </w:rPr>
        <w:t xml:space="preserve"> </w:t>
      </w:r>
      <w:r w:rsidRPr="008D7E6E">
        <w:rPr>
          <w:sz w:val="28"/>
          <w:szCs w:val="28"/>
        </w:rPr>
        <w:t xml:space="preserve">452,4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МБОУ гимназия № 14 им. Ю. А. Гагарина г. Ейска выделено финансирование на капитальный ремонт раздевалок спортивного зала (обязательства 2024 года) в размере 420,0 тыс. </w:t>
      </w:r>
      <w:r>
        <w:rPr>
          <w:sz w:val="28"/>
          <w:szCs w:val="28"/>
        </w:rPr>
        <w:t>руб.</w:t>
      </w:r>
      <w:r w:rsidRPr="008D7E6E">
        <w:rPr>
          <w:sz w:val="28"/>
          <w:szCs w:val="28"/>
        </w:rPr>
        <w:t xml:space="preserve">; на капитальный ремонт туалетов в здании образовательной организации, строительный контроль за ходом работ (обязательства 2024 года) в размере 532,6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в МБОУ СОШ № 15 им. Героя Советского Союза С.Д. Малого г. Ейска выделено финансирование на капитальный ремонт помещений в размере 3</w:t>
      </w:r>
      <w:r>
        <w:rPr>
          <w:sz w:val="28"/>
          <w:szCs w:val="28"/>
        </w:rPr>
        <w:t> </w:t>
      </w:r>
      <w:r w:rsidRPr="008D7E6E">
        <w:rPr>
          <w:sz w:val="28"/>
          <w:szCs w:val="28"/>
        </w:rPr>
        <w:t>543,4</w:t>
      </w:r>
      <w:r>
        <w:rPr>
          <w:sz w:val="28"/>
          <w:szCs w:val="28"/>
        </w:rPr>
        <w:t> </w:t>
      </w:r>
      <w:r w:rsidRPr="008D7E6E">
        <w:rPr>
          <w:sz w:val="28"/>
          <w:szCs w:val="28"/>
        </w:rPr>
        <w:t xml:space="preserve">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lastRenderedPageBreak/>
        <w:t>- в МБОУ СОШ № 20 им. Героя Советского Союза И.В. Гаврилова г. Ейска выделено финансирование на капитальный ремонт пристроек (туалетов) в размере 10</w:t>
      </w:r>
      <w:r>
        <w:rPr>
          <w:sz w:val="28"/>
          <w:szCs w:val="28"/>
        </w:rPr>
        <w:t xml:space="preserve"> </w:t>
      </w:r>
      <w:r w:rsidRPr="008D7E6E">
        <w:rPr>
          <w:sz w:val="28"/>
          <w:szCs w:val="28"/>
        </w:rPr>
        <w:t xml:space="preserve">715,7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в МБОУ СОШ № 22 им. И.Н. Нестерова п. Октябрьский выделено финансирование на капитальный ремонт плоской кровли здания в размере 2</w:t>
      </w:r>
      <w:r>
        <w:rPr>
          <w:sz w:val="28"/>
          <w:szCs w:val="28"/>
        </w:rPr>
        <w:t> </w:t>
      </w:r>
      <w:r w:rsidRPr="008D7E6E">
        <w:rPr>
          <w:sz w:val="28"/>
          <w:szCs w:val="28"/>
        </w:rPr>
        <w:t>192,3</w:t>
      </w:r>
      <w:r>
        <w:rPr>
          <w:sz w:val="28"/>
          <w:szCs w:val="28"/>
        </w:rPr>
        <w:t> </w:t>
      </w:r>
      <w:r w:rsidRPr="008D7E6E">
        <w:rPr>
          <w:sz w:val="28"/>
          <w:szCs w:val="28"/>
        </w:rPr>
        <w:t xml:space="preserve">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в МБОУ СОШ № 25 им. трижды Героя Советского Союза А.И.</w:t>
      </w:r>
      <w:r>
        <w:rPr>
          <w:sz w:val="28"/>
          <w:szCs w:val="28"/>
        </w:rPr>
        <w:t> </w:t>
      </w:r>
      <w:r w:rsidRPr="008D7E6E">
        <w:rPr>
          <w:sz w:val="28"/>
          <w:szCs w:val="28"/>
        </w:rPr>
        <w:t>Покрышкина ст-цы Должанской выделено финансирование на капитальный ремонт плоской кровли здания в размере 9</w:t>
      </w:r>
      <w:r>
        <w:rPr>
          <w:sz w:val="28"/>
          <w:szCs w:val="28"/>
        </w:rPr>
        <w:t xml:space="preserve"> </w:t>
      </w:r>
      <w:r w:rsidRPr="008D7E6E">
        <w:rPr>
          <w:sz w:val="28"/>
          <w:szCs w:val="28"/>
        </w:rPr>
        <w:t xml:space="preserve">942,1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МБДОУ ДС № 28 пос. Садовый выделено финансирование на капитальный ремонт защитного сооружения гражданской обороны в размере 108,6 тыс. </w:t>
      </w:r>
      <w:r>
        <w:rPr>
          <w:sz w:val="28"/>
          <w:szCs w:val="28"/>
        </w:rPr>
        <w:t>руб.</w:t>
      </w:r>
      <w:r w:rsidRPr="008D7E6E">
        <w:rPr>
          <w:sz w:val="28"/>
          <w:szCs w:val="28"/>
        </w:rPr>
        <w:t>;</w:t>
      </w:r>
    </w:p>
    <w:p w:rsidR="008917E2" w:rsidRPr="008D7E6E" w:rsidRDefault="008917E2" w:rsidP="008917E2">
      <w:pPr>
        <w:ind w:firstLine="709"/>
        <w:jc w:val="both"/>
        <w:rPr>
          <w:sz w:val="28"/>
          <w:szCs w:val="28"/>
        </w:rPr>
      </w:pPr>
      <w:r w:rsidRPr="008D7E6E">
        <w:rPr>
          <w:sz w:val="28"/>
          <w:szCs w:val="28"/>
        </w:rPr>
        <w:t xml:space="preserve">- в МБДОУ ДСКВ № 36 пос. Октябрьский выделено финансирование на капитальный ремонт защитного сооружения гражданской обороны в размере 58,6 тыс. </w:t>
      </w:r>
      <w:r>
        <w:rPr>
          <w:sz w:val="28"/>
          <w:szCs w:val="28"/>
        </w:rPr>
        <w:t>руб.</w:t>
      </w:r>
    </w:p>
    <w:p w:rsidR="008917E2" w:rsidRPr="008D7E6E" w:rsidRDefault="008917E2" w:rsidP="008917E2">
      <w:pPr>
        <w:ind w:firstLine="709"/>
        <w:jc w:val="both"/>
        <w:rPr>
          <w:sz w:val="28"/>
          <w:szCs w:val="28"/>
        </w:rPr>
      </w:pPr>
      <w:r w:rsidRPr="008D7E6E">
        <w:rPr>
          <w:sz w:val="28"/>
          <w:szCs w:val="28"/>
        </w:rPr>
        <w:t>2) изготовление проектно-сметной документации на капитальный ремонт, локальных сметных расчетов, проведение государственной экспертизы сметной стоимости работ: МБОУ СОШ №2,</w:t>
      </w:r>
      <w:r>
        <w:rPr>
          <w:sz w:val="28"/>
          <w:szCs w:val="28"/>
        </w:rPr>
        <w:t xml:space="preserve"> </w:t>
      </w:r>
      <w:r w:rsidRPr="008D7E6E">
        <w:rPr>
          <w:sz w:val="28"/>
          <w:szCs w:val="28"/>
        </w:rPr>
        <w:t>3,</w:t>
      </w:r>
      <w:r>
        <w:rPr>
          <w:sz w:val="28"/>
          <w:szCs w:val="28"/>
        </w:rPr>
        <w:t xml:space="preserve"> </w:t>
      </w:r>
      <w:r w:rsidRPr="008D7E6E">
        <w:rPr>
          <w:sz w:val="28"/>
          <w:szCs w:val="28"/>
        </w:rPr>
        <w:t>8,</w:t>
      </w:r>
      <w:r>
        <w:rPr>
          <w:sz w:val="28"/>
          <w:szCs w:val="28"/>
        </w:rPr>
        <w:t xml:space="preserve"> </w:t>
      </w:r>
      <w:r w:rsidRPr="008D7E6E">
        <w:rPr>
          <w:sz w:val="28"/>
          <w:szCs w:val="28"/>
        </w:rPr>
        <w:t>10,</w:t>
      </w:r>
      <w:r>
        <w:rPr>
          <w:sz w:val="28"/>
          <w:szCs w:val="28"/>
        </w:rPr>
        <w:t xml:space="preserve"> </w:t>
      </w:r>
      <w:r w:rsidRPr="008D7E6E">
        <w:rPr>
          <w:sz w:val="28"/>
          <w:szCs w:val="28"/>
        </w:rPr>
        <w:t>11,</w:t>
      </w:r>
      <w:r>
        <w:rPr>
          <w:sz w:val="28"/>
          <w:szCs w:val="28"/>
        </w:rPr>
        <w:t xml:space="preserve"> </w:t>
      </w:r>
      <w:r w:rsidRPr="008D7E6E">
        <w:rPr>
          <w:sz w:val="28"/>
          <w:szCs w:val="28"/>
        </w:rPr>
        <w:t>15,</w:t>
      </w:r>
      <w:r>
        <w:rPr>
          <w:sz w:val="28"/>
          <w:szCs w:val="28"/>
        </w:rPr>
        <w:t xml:space="preserve"> </w:t>
      </w:r>
      <w:r w:rsidRPr="008D7E6E">
        <w:rPr>
          <w:sz w:val="28"/>
          <w:szCs w:val="28"/>
        </w:rPr>
        <w:t>17,</w:t>
      </w:r>
      <w:r>
        <w:rPr>
          <w:sz w:val="28"/>
          <w:szCs w:val="28"/>
        </w:rPr>
        <w:t xml:space="preserve"> </w:t>
      </w:r>
      <w:r w:rsidRPr="008D7E6E">
        <w:rPr>
          <w:sz w:val="28"/>
          <w:szCs w:val="28"/>
        </w:rPr>
        <w:t>20,</w:t>
      </w:r>
      <w:r>
        <w:rPr>
          <w:sz w:val="28"/>
          <w:szCs w:val="28"/>
        </w:rPr>
        <w:t xml:space="preserve"> </w:t>
      </w:r>
      <w:r w:rsidRPr="008D7E6E">
        <w:rPr>
          <w:sz w:val="28"/>
          <w:szCs w:val="28"/>
        </w:rPr>
        <w:t>22,</w:t>
      </w:r>
      <w:r>
        <w:rPr>
          <w:sz w:val="28"/>
          <w:szCs w:val="28"/>
        </w:rPr>
        <w:t xml:space="preserve"> </w:t>
      </w:r>
      <w:r w:rsidRPr="008D7E6E">
        <w:rPr>
          <w:sz w:val="28"/>
          <w:szCs w:val="28"/>
        </w:rPr>
        <w:t>26,</w:t>
      </w:r>
      <w:r>
        <w:rPr>
          <w:sz w:val="28"/>
          <w:szCs w:val="28"/>
        </w:rPr>
        <w:t xml:space="preserve"> </w:t>
      </w:r>
      <w:r w:rsidRPr="008D7E6E">
        <w:rPr>
          <w:sz w:val="28"/>
          <w:szCs w:val="28"/>
        </w:rPr>
        <w:t>27, МЮДОУ ДСКВ №12;</w:t>
      </w:r>
    </w:p>
    <w:p w:rsidR="008917E2" w:rsidRPr="008D7E6E" w:rsidRDefault="008917E2" w:rsidP="008917E2">
      <w:pPr>
        <w:ind w:firstLine="709"/>
        <w:jc w:val="both"/>
        <w:rPr>
          <w:sz w:val="28"/>
          <w:szCs w:val="28"/>
        </w:rPr>
      </w:pPr>
      <w:r w:rsidRPr="008D7E6E">
        <w:rPr>
          <w:sz w:val="28"/>
          <w:szCs w:val="28"/>
        </w:rPr>
        <w:t xml:space="preserve">3) строительный контроль за ходом работ по капитальным ремонтам </w:t>
      </w:r>
      <w:r>
        <w:rPr>
          <w:sz w:val="28"/>
          <w:szCs w:val="28"/>
        </w:rPr>
        <w:t>в</w:t>
      </w:r>
      <w:r w:rsidRPr="008D7E6E">
        <w:rPr>
          <w:sz w:val="28"/>
          <w:szCs w:val="28"/>
        </w:rPr>
        <w:t xml:space="preserve"> МБОУ СОШ №</w:t>
      </w:r>
      <w:r>
        <w:rPr>
          <w:sz w:val="28"/>
          <w:szCs w:val="28"/>
        </w:rPr>
        <w:t> </w:t>
      </w:r>
      <w:r w:rsidRPr="008D7E6E">
        <w:rPr>
          <w:sz w:val="28"/>
          <w:szCs w:val="28"/>
        </w:rPr>
        <w:t>6,</w:t>
      </w:r>
      <w:r>
        <w:rPr>
          <w:sz w:val="28"/>
          <w:szCs w:val="28"/>
        </w:rPr>
        <w:t xml:space="preserve"> </w:t>
      </w:r>
      <w:r w:rsidRPr="008D7E6E">
        <w:rPr>
          <w:sz w:val="28"/>
          <w:szCs w:val="28"/>
        </w:rPr>
        <w:t>9,</w:t>
      </w:r>
      <w:r>
        <w:rPr>
          <w:sz w:val="28"/>
          <w:szCs w:val="28"/>
        </w:rPr>
        <w:t xml:space="preserve"> </w:t>
      </w:r>
      <w:r w:rsidRPr="008D7E6E">
        <w:rPr>
          <w:sz w:val="28"/>
          <w:szCs w:val="28"/>
        </w:rPr>
        <w:t>10,</w:t>
      </w:r>
      <w:r>
        <w:rPr>
          <w:sz w:val="28"/>
          <w:szCs w:val="28"/>
        </w:rPr>
        <w:t xml:space="preserve"> </w:t>
      </w:r>
      <w:r w:rsidRPr="008D7E6E">
        <w:rPr>
          <w:sz w:val="28"/>
          <w:szCs w:val="28"/>
        </w:rPr>
        <w:t>11,</w:t>
      </w:r>
      <w:r>
        <w:rPr>
          <w:sz w:val="28"/>
          <w:szCs w:val="28"/>
        </w:rPr>
        <w:t xml:space="preserve"> </w:t>
      </w:r>
      <w:r w:rsidRPr="008D7E6E">
        <w:rPr>
          <w:sz w:val="28"/>
          <w:szCs w:val="28"/>
        </w:rPr>
        <w:t>14,</w:t>
      </w:r>
      <w:r>
        <w:rPr>
          <w:sz w:val="28"/>
          <w:szCs w:val="28"/>
        </w:rPr>
        <w:t xml:space="preserve"> </w:t>
      </w:r>
      <w:r w:rsidRPr="008D7E6E">
        <w:rPr>
          <w:sz w:val="28"/>
          <w:szCs w:val="28"/>
        </w:rPr>
        <w:t>17,</w:t>
      </w:r>
      <w:r>
        <w:rPr>
          <w:sz w:val="28"/>
          <w:szCs w:val="28"/>
        </w:rPr>
        <w:t xml:space="preserve"> </w:t>
      </w:r>
      <w:r w:rsidRPr="008D7E6E">
        <w:rPr>
          <w:sz w:val="28"/>
          <w:szCs w:val="28"/>
        </w:rPr>
        <w:t>25,</w:t>
      </w:r>
      <w:r>
        <w:rPr>
          <w:sz w:val="28"/>
          <w:szCs w:val="28"/>
        </w:rPr>
        <w:t xml:space="preserve"> </w:t>
      </w:r>
      <w:r w:rsidRPr="008D7E6E">
        <w:rPr>
          <w:sz w:val="28"/>
          <w:szCs w:val="28"/>
        </w:rPr>
        <w:t>26, МБДОУ ДСКВ №1,</w:t>
      </w:r>
      <w:r>
        <w:rPr>
          <w:sz w:val="28"/>
          <w:szCs w:val="28"/>
        </w:rPr>
        <w:t xml:space="preserve"> </w:t>
      </w:r>
      <w:r w:rsidRPr="008D7E6E">
        <w:rPr>
          <w:sz w:val="28"/>
          <w:szCs w:val="28"/>
        </w:rPr>
        <w:t>2,</w:t>
      </w:r>
      <w:r>
        <w:rPr>
          <w:sz w:val="28"/>
          <w:szCs w:val="28"/>
        </w:rPr>
        <w:t xml:space="preserve"> </w:t>
      </w:r>
      <w:r w:rsidRPr="008D7E6E">
        <w:rPr>
          <w:sz w:val="28"/>
          <w:szCs w:val="28"/>
        </w:rPr>
        <w:t>5,</w:t>
      </w:r>
      <w:r>
        <w:rPr>
          <w:sz w:val="28"/>
          <w:szCs w:val="28"/>
        </w:rPr>
        <w:t xml:space="preserve"> </w:t>
      </w:r>
      <w:r w:rsidRPr="008D7E6E">
        <w:rPr>
          <w:sz w:val="28"/>
          <w:szCs w:val="28"/>
        </w:rPr>
        <w:t xml:space="preserve">33. </w:t>
      </w:r>
    </w:p>
    <w:p w:rsidR="008917E2" w:rsidRPr="008D7E6E" w:rsidRDefault="008917E2" w:rsidP="008917E2">
      <w:pPr>
        <w:ind w:firstLine="709"/>
        <w:jc w:val="both"/>
        <w:rPr>
          <w:sz w:val="28"/>
          <w:szCs w:val="28"/>
        </w:rPr>
      </w:pPr>
      <w:r w:rsidRPr="008D7E6E">
        <w:rPr>
          <w:sz w:val="28"/>
          <w:szCs w:val="28"/>
        </w:rPr>
        <w:t xml:space="preserve">Остаток финансирования, образовавшийся по результатам выполнения работ в 2025 году в размере 632,0 тыс. </w:t>
      </w:r>
      <w:r>
        <w:rPr>
          <w:sz w:val="28"/>
          <w:szCs w:val="28"/>
        </w:rPr>
        <w:t>руб.</w:t>
      </w:r>
      <w:r w:rsidRPr="008D7E6E">
        <w:rPr>
          <w:sz w:val="28"/>
          <w:szCs w:val="28"/>
        </w:rPr>
        <w:t>, возвращен в бюджет муниципального образования в соответствии с установленными сроками.</w:t>
      </w:r>
    </w:p>
    <w:p w:rsidR="008917E2" w:rsidRPr="008D7E6E" w:rsidRDefault="008917E2" w:rsidP="008917E2">
      <w:pPr>
        <w:ind w:firstLine="709"/>
        <w:jc w:val="both"/>
        <w:rPr>
          <w:sz w:val="28"/>
          <w:szCs w:val="28"/>
        </w:rPr>
      </w:pPr>
      <w:r w:rsidRPr="008D7E6E">
        <w:rPr>
          <w:sz w:val="28"/>
          <w:szCs w:val="28"/>
        </w:rPr>
        <w:t xml:space="preserve">3.5. Мероприятие 1.4.6 «Премия главы муниципального образования Ейский район победителю конкурса на лучшее образовательное учреждение». </w:t>
      </w:r>
    </w:p>
    <w:p w:rsidR="008917E2" w:rsidRPr="008D7E6E" w:rsidRDefault="008917E2" w:rsidP="008917E2">
      <w:pPr>
        <w:ind w:firstLine="709"/>
        <w:jc w:val="both"/>
        <w:rPr>
          <w:sz w:val="28"/>
          <w:szCs w:val="28"/>
        </w:rPr>
      </w:pPr>
      <w:r w:rsidRPr="008D7E6E">
        <w:rPr>
          <w:sz w:val="28"/>
          <w:szCs w:val="28"/>
        </w:rPr>
        <w:t xml:space="preserve">Выделенное финансирование в размере 600,0 тыс. </w:t>
      </w:r>
      <w:r>
        <w:rPr>
          <w:sz w:val="28"/>
          <w:szCs w:val="28"/>
        </w:rPr>
        <w:t>руб.</w:t>
      </w:r>
      <w:r w:rsidRPr="008D7E6E">
        <w:rPr>
          <w:sz w:val="28"/>
          <w:szCs w:val="28"/>
        </w:rPr>
        <w:t xml:space="preserve"> освоено на 100%.</w:t>
      </w:r>
    </w:p>
    <w:p w:rsidR="008917E2" w:rsidRPr="008D7E6E" w:rsidRDefault="008917E2" w:rsidP="008917E2">
      <w:pPr>
        <w:ind w:firstLine="709"/>
        <w:jc w:val="both"/>
        <w:rPr>
          <w:sz w:val="28"/>
          <w:szCs w:val="28"/>
        </w:rPr>
      </w:pPr>
      <w:r w:rsidRPr="008D7E6E">
        <w:rPr>
          <w:sz w:val="28"/>
          <w:szCs w:val="28"/>
        </w:rPr>
        <w:t xml:space="preserve">Победителями конкурса </w:t>
      </w:r>
      <w:r>
        <w:rPr>
          <w:sz w:val="28"/>
          <w:szCs w:val="28"/>
        </w:rPr>
        <w:t>по итогам</w:t>
      </w:r>
      <w:r w:rsidRPr="008D7E6E">
        <w:rPr>
          <w:sz w:val="28"/>
          <w:szCs w:val="28"/>
        </w:rPr>
        <w:t xml:space="preserve"> 2024 год</w:t>
      </w:r>
      <w:r>
        <w:rPr>
          <w:sz w:val="28"/>
          <w:szCs w:val="28"/>
        </w:rPr>
        <w:t>а</w:t>
      </w:r>
      <w:r w:rsidRPr="008D7E6E">
        <w:rPr>
          <w:sz w:val="28"/>
          <w:szCs w:val="28"/>
        </w:rPr>
        <w:t xml:space="preserve"> стали МБОУ СОШ №23 с.</w:t>
      </w:r>
      <w:r>
        <w:rPr>
          <w:sz w:val="28"/>
          <w:szCs w:val="28"/>
        </w:rPr>
        <w:t> </w:t>
      </w:r>
      <w:r w:rsidRPr="008D7E6E">
        <w:rPr>
          <w:sz w:val="28"/>
          <w:szCs w:val="28"/>
        </w:rPr>
        <w:t>Воронцовка, МБДОУ ДСКВ №27 г. Ейска, МБОУ ДО ДДТ, МКОУ ДО СШ №3.</w:t>
      </w:r>
    </w:p>
    <w:p w:rsidR="008917E2" w:rsidRPr="008D7E6E" w:rsidRDefault="008917E2" w:rsidP="008917E2">
      <w:pPr>
        <w:ind w:firstLine="709"/>
        <w:jc w:val="both"/>
        <w:rPr>
          <w:sz w:val="28"/>
          <w:szCs w:val="28"/>
        </w:rPr>
      </w:pPr>
      <w:r w:rsidRPr="008D7E6E">
        <w:rPr>
          <w:sz w:val="28"/>
          <w:szCs w:val="28"/>
        </w:rPr>
        <w:t xml:space="preserve"> </w:t>
      </w:r>
      <w:r>
        <w:rPr>
          <w:sz w:val="28"/>
          <w:szCs w:val="28"/>
        </w:rPr>
        <w:t xml:space="preserve">В 2025 году </w:t>
      </w:r>
      <w:r w:rsidRPr="008D7E6E">
        <w:rPr>
          <w:sz w:val="28"/>
          <w:szCs w:val="28"/>
        </w:rPr>
        <w:t>организациям дополнительного образования</w:t>
      </w:r>
      <w:r>
        <w:rPr>
          <w:sz w:val="28"/>
          <w:szCs w:val="28"/>
        </w:rPr>
        <w:t xml:space="preserve"> в</w:t>
      </w:r>
      <w:r w:rsidRPr="008D7E6E">
        <w:rPr>
          <w:sz w:val="28"/>
          <w:szCs w:val="28"/>
        </w:rPr>
        <w:t>ыделен</w:t>
      </w:r>
      <w:r>
        <w:rPr>
          <w:sz w:val="28"/>
          <w:szCs w:val="28"/>
        </w:rPr>
        <w:t>ы</w:t>
      </w:r>
      <w:r w:rsidRPr="008D7E6E">
        <w:rPr>
          <w:sz w:val="28"/>
          <w:szCs w:val="28"/>
        </w:rPr>
        <w:t xml:space="preserve"> средства по 200,0 тыс. </w:t>
      </w:r>
      <w:r>
        <w:rPr>
          <w:sz w:val="28"/>
          <w:szCs w:val="28"/>
        </w:rPr>
        <w:t>руб.</w:t>
      </w:r>
      <w:r w:rsidRPr="008D7E6E">
        <w:rPr>
          <w:sz w:val="28"/>
          <w:szCs w:val="28"/>
        </w:rPr>
        <w:t xml:space="preserve"> и по 100,0 тыс. </w:t>
      </w:r>
      <w:r>
        <w:rPr>
          <w:sz w:val="28"/>
          <w:szCs w:val="28"/>
        </w:rPr>
        <w:t>руб.</w:t>
      </w:r>
      <w:r w:rsidRPr="008D7E6E">
        <w:rPr>
          <w:sz w:val="28"/>
          <w:szCs w:val="28"/>
        </w:rPr>
        <w:t xml:space="preserve"> </w:t>
      </w:r>
      <w:r>
        <w:rPr>
          <w:sz w:val="28"/>
          <w:szCs w:val="28"/>
        </w:rPr>
        <w:t>к</w:t>
      </w:r>
      <w:r w:rsidRPr="008D7E6E">
        <w:rPr>
          <w:sz w:val="28"/>
          <w:szCs w:val="28"/>
        </w:rPr>
        <w:t>аждой организации,</w:t>
      </w:r>
      <w:r>
        <w:rPr>
          <w:sz w:val="28"/>
          <w:szCs w:val="28"/>
        </w:rPr>
        <w:t xml:space="preserve"> которые</w:t>
      </w:r>
      <w:r w:rsidRPr="008D7E6E">
        <w:rPr>
          <w:sz w:val="28"/>
          <w:szCs w:val="28"/>
        </w:rPr>
        <w:t xml:space="preserve"> направлены учреждениями на выполнение ремонтных работ и обновление материально – технической базы.</w:t>
      </w:r>
    </w:p>
    <w:p w:rsidR="008917E2" w:rsidRPr="008D7E6E" w:rsidRDefault="008917E2" w:rsidP="008917E2">
      <w:pPr>
        <w:ind w:firstLine="709"/>
        <w:jc w:val="both"/>
        <w:rPr>
          <w:sz w:val="28"/>
          <w:szCs w:val="28"/>
        </w:rPr>
      </w:pPr>
      <w:r w:rsidRPr="008D7E6E">
        <w:rPr>
          <w:sz w:val="28"/>
          <w:szCs w:val="28"/>
        </w:rPr>
        <w:t xml:space="preserve">3.6. Мероприятие №1.4.10 «Приобретение движимого имущества, материальных запасов образовательными организациями» </w:t>
      </w:r>
    </w:p>
    <w:p w:rsidR="008917E2" w:rsidRPr="008D7E6E" w:rsidRDefault="008917E2" w:rsidP="008917E2">
      <w:pPr>
        <w:ind w:firstLine="709"/>
        <w:jc w:val="both"/>
        <w:rPr>
          <w:sz w:val="28"/>
          <w:szCs w:val="28"/>
        </w:rPr>
      </w:pPr>
      <w:r w:rsidRPr="008D7E6E">
        <w:rPr>
          <w:sz w:val="28"/>
          <w:szCs w:val="28"/>
        </w:rPr>
        <w:t>Финансирование мероприятия составило 7</w:t>
      </w:r>
      <w:r>
        <w:rPr>
          <w:sz w:val="28"/>
          <w:szCs w:val="28"/>
        </w:rPr>
        <w:t xml:space="preserve"> </w:t>
      </w:r>
      <w:r w:rsidRPr="008D7E6E">
        <w:rPr>
          <w:sz w:val="28"/>
          <w:szCs w:val="28"/>
        </w:rPr>
        <w:t xml:space="preserve">548,6 тыс. </w:t>
      </w:r>
      <w:r>
        <w:rPr>
          <w:sz w:val="28"/>
          <w:szCs w:val="28"/>
        </w:rPr>
        <w:t>руб.</w:t>
      </w:r>
      <w:r w:rsidRPr="008D7E6E">
        <w:rPr>
          <w:sz w:val="28"/>
          <w:szCs w:val="28"/>
        </w:rPr>
        <w:t xml:space="preserve"> и освоено на 100%.</w:t>
      </w:r>
    </w:p>
    <w:p w:rsidR="008917E2" w:rsidRPr="008D7E6E" w:rsidRDefault="008917E2" w:rsidP="008917E2">
      <w:pPr>
        <w:ind w:firstLine="709"/>
        <w:jc w:val="both"/>
        <w:rPr>
          <w:sz w:val="28"/>
          <w:szCs w:val="28"/>
        </w:rPr>
      </w:pPr>
      <w:r w:rsidRPr="008D7E6E">
        <w:rPr>
          <w:sz w:val="28"/>
          <w:szCs w:val="28"/>
        </w:rPr>
        <w:t>Выделенное финансирование направлено всем 25 общеобразовательным школам на оснащение медицинских кабинетов, МБОУ СОШ №1,</w:t>
      </w:r>
      <w:r>
        <w:rPr>
          <w:sz w:val="28"/>
          <w:szCs w:val="28"/>
        </w:rPr>
        <w:t xml:space="preserve"> </w:t>
      </w:r>
      <w:r w:rsidRPr="008D7E6E">
        <w:rPr>
          <w:sz w:val="28"/>
          <w:szCs w:val="28"/>
        </w:rPr>
        <w:t>4,</w:t>
      </w:r>
      <w:r>
        <w:rPr>
          <w:sz w:val="28"/>
          <w:szCs w:val="28"/>
        </w:rPr>
        <w:t xml:space="preserve"> </w:t>
      </w:r>
      <w:r w:rsidRPr="008D7E6E">
        <w:rPr>
          <w:sz w:val="28"/>
          <w:szCs w:val="28"/>
        </w:rPr>
        <w:t>15 на оснащение образовательной организации средствами для обеспечения доступности лицам с ограниченными возможностями здоровья (приобретение индукционной системы), а также МБДОУ ДСКВ №24,</w:t>
      </w:r>
      <w:r>
        <w:rPr>
          <w:sz w:val="28"/>
          <w:szCs w:val="28"/>
        </w:rPr>
        <w:t xml:space="preserve"> </w:t>
      </w:r>
      <w:r w:rsidRPr="008D7E6E">
        <w:rPr>
          <w:sz w:val="28"/>
          <w:szCs w:val="28"/>
        </w:rPr>
        <w:t>26,</w:t>
      </w:r>
      <w:r>
        <w:rPr>
          <w:sz w:val="28"/>
          <w:szCs w:val="28"/>
        </w:rPr>
        <w:t xml:space="preserve"> </w:t>
      </w:r>
      <w:r w:rsidRPr="008D7E6E">
        <w:rPr>
          <w:sz w:val="28"/>
          <w:szCs w:val="28"/>
        </w:rPr>
        <w:t>30 на оснащение пищеблока.</w:t>
      </w:r>
    </w:p>
    <w:p w:rsidR="008917E2" w:rsidRPr="008D7E6E" w:rsidRDefault="008917E2" w:rsidP="008917E2">
      <w:pPr>
        <w:ind w:firstLine="709"/>
        <w:jc w:val="both"/>
        <w:rPr>
          <w:sz w:val="28"/>
          <w:szCs w:val="28"/>
        </w:rPr>
      </w:pPr>
      <w:r w:rsidRPr="008D7E6E">
        <w:rPr>
          <w:sz w:val="28"/>
          <w:szCs w:val="28"/>
        </w:rPr>
        <w:lastRenderedPageBreak/>
        <w:t>3.7. Мероприятие № 1.4.15 «Благоустройство территорий муниципальных образовательных организаций; оплата за изготовление проектно</w:t>
      </w:r>
      <w:r>
        <w:rPr>
          <w:sz w:val="28"/>
          <w:szCs w:val="28"/>
        </w:rPr>
        <w:t>-</w:t>
      </w:r>
      <w:r w:rsidRPr="008D7E6E">
        <w:rPr>
          <w:sz w:val="28"/>
          <w:szCs w:val="28"/>
        </w:rPr>
        <w:t>сметной документации на проведение благоустройства территории; строительный технический контроль за выполнением работ по благоустройству территории, экспертиза».</w:t>
      </w:r>
    </w:p>
    <w:p w:rsidR="008917E2" w:rsidRPr="008D7E6E" w:rsidRDefault="008917E2" w:rsidP="008917E2">
      <w:pPr>
        <w:ind w:firstLine="709"/>
        <w:jc w:val="both"/>
        <w:rPr>
          <w:sz w:val="28"/>
          <w:szCs w:val="28"/>
        </w:rPr>
      </w:pPr>
      <w:r w:rsidRPr="008D7E6E">
        <w:rPr>
          <w:sz w:val="28"/>
          <w:szCs w:val="28"/>
        </w:rPr>
        <w:t>Финансирование мероприятия составило 9</w:t>
      </w:r>
      <w:r>
        <w:rPr>
          <w:sz w:val="28"/>
          <w:szCs w:val="28"/>
        </w:rPr>
        <w:t xml:space="preserve"> </w:t>
      </w:r>
      <w:r w:rsidRPr="008D7E6E">
        <w:rPr>
          <w:sz w:val="28"/>
          <w:szCs w:val="28"/>
        </w:rPr>
        <w:t xml:space="preserve">936,6 тыс. </w:t>
      </w:r>
      <w:r>
        <w:rPr>
          <w:sz w:val="28"/>
          <w:szCs w:val="28"/>
        </w:rPr>
        <w:t>руб.</w:t>
      </w:r>
      <w:r w:rsidRPr="008D7E6E">
        <w:rPr>
          <w:sz w:val="28"/>
          <w:szCs w:val="28"/>
        </w:rPr>
        <w:t>, освоено 9</w:t>
      </w:r>
      <w:r>
        <w:rPr>
          <w:sz w:val="28"/>
          <w:szCs w:val="28"/>
        </w:rPr>
        <w:t> </w:t>
      </w:r>
      <w:r w:rsidRPr="008D7E6E">
        <w:rPr>
          <w:sz w:val="28"/>
          <w:szCs w:val="28"/>
        </w:rPr>
        <w:t>933,6</w:t>
      </w:r>
      <w:r>
        <w:rPr>
          <w:sz w:val="28"/>
          <w:szCs w:val="28"/>
        </w:rPr>
        <w:t> </w:t>
      </w:r>
      <w:r w:rsidRPr="008D7E6E">
        <w:rPr>
          <w:sz w:val="28"/>
          <w:szCs w:val="28"/>
        </w:rPr>
        <w:t xml:space="preserve">тыс. </w:t>
      </w:r>
      <w:r>
        <w:rPr>
          <w:sz w:val="28"/>
          <w:szCs w:val="28"/>
        </w:rPr>
        <w:t>руб.</w:t>
      </w:r>
      <w:r w:rsidRPr="008D7E6E">
        <w:rPr>
          <w:sz w:val="28"/>
          <w:szCs w:val="28"/>
        </w:rPr>
        <w:t>, что составило 99,97%.</w:t>
      </w:r>
    </w:p>
    <w:p w:rsidR="008917E2" w:rsidRPr="008D7E6E" w:rsidRDefault="008917E2" w:rsidP="008917E2">
      <w:pPr>
        <w:ind w:firstLine="709"/>
        <w:jc w:val="both"/>
        <w:rPr>
          <w:sz w:val="28"/>
          <w:szCs w:val="28"/>
        </w:rPr>
      </w:pPr>
      <w:r w:rsidRPr="008D7E6E">
        <w:rPr>
          <w:sz w:val="28"/>
          <w:szCs w:val="28"/>
        </w:rPr>
        <w:t>На выделенное финансирование МБОУ лицей № 4 им. профессора Е.А.Котенко г. Ейска приобрели устройство многофункциональной игровой площадки, строительный контроль за ходом работ, а так же МБОУ СОШ №7,</w:t>
      </w:r>
      <w:r>
        <w:rPr>
          <w:sz w:val="28"/>
          <w:szCs w:val="28"/>
        </w:rPr>
        <w:t xml:space="preserve"> </w:t>
      </w:r>
      <w:r w:rsidRPr="008D7E6E">
        <w:rPr>
          <w:sz w:val="28"/>
          <w:szCs w:val="28"/>
        </w:rPr>
        <w:t>20 устройство мусорной площадки.</w:t>
      </w:r>
    </w:p>
    <w:p w:rsidR="008917E2" w:rsidRPr="008D7E6E" w:rsidRDefault="008917E2" w:rsidP="008917E2">
      <w:pPr>
        <w:ind w:firstLine="709"/>
        <w:jc w:val="both"/>
        <w:rPr>
          <w:sz w:val="28"/>
          <w:szCs w:val="28"/>
        </w:rPr>
      </w:pPr>
      <w:r w:rsidRPr="008D7E6E">
        <w:rPr>
          <w:sz w:val="28"/>
          <w:szCs w:val="28"/>
        </w:rPr>
        <w:t xml:space="preserve">3.8. Мероприятие № 1.4.18 «Выполнение работ по комплексному обследованию технического состояния здания, проведение работ по выполнению инженерных изысканий, необходимых для разработки проектной документации» 400,0 тыс. </w:t>
      </w:r>
      <w:r>
        <w:rPr>
          <w:sz w:val="28"/>
          <w:szCs w:val="28"/>
        </w:rPr>
        <w:t>руб.</w:t>
      </w:r>
      <w:r w:rsidRPr="008D7E6E">
        <w:rPr>
          <w:sz w:val="28"/>
          <w:szCs w:val="28"/>
        </w:rPr>
        <w:t xml:space="preserve"> Выполнены работы по комплексному обследованию технического состояния здания. Освоение средств составило 100%.</w:t>
      </w:r>
    </w:p>
    <w:p w:rsidR="008917E2" w:rsidRPr="008D7E6E" w:rsidRDefault="008917E2" w:rsidP="008917E2">
      <w:pPr>
        <w:ind w:firstLine="709"/>
        <w:jc w:val="both"/>
        <w:rPr>
          <w:sz w:val="28"/>
          <w:szCs w:val="28"/>
        </w:rPr>
      </w:pPr>
      <w:r w:rsidRPr="00326F12">
        <w:rPr>
          <w:sz w:val="28"/>
          <w:szCs w:val="28"/>
        </w:rPr>
        <w:t>3.9. Мероприятие № 1.4.20 «Разработка проекта сохранения объекта культурного наследия регионального значения» 12</w:t>
      </w:r>
      <w:r>
        <w:rPr>
          <w:sz w:val="28"/>
          <w:szCs w:val="28"/>
        </w:rPr>
        <w:t xml:space="preserve"> </w:t>
      </w:r>
      <w:r w:rsidRPr="00326F12">
        <w:rPr>
          <w:sz w:val="28"/>
          <w:szCs w:val="28"/>
        </w:rPr>
        <w:t xml:space="preserve">248,2 тыс. </w:t>
      </w:r>
      <w:r>
        <w:rPr>
          <w:sz w:val="28"/>
          <w:szCs w:val="28"/>
        </w:rPr>
        <w:t>руб.</w:t>
      </w:r>
      <w:r w:rsidRPr="00326F12">
        <w:rPr>
          <w:sz w:val="28"/>
          <w:szCs w:val="28"/>
        </w:rPr>
        <w:t xml:space="preserve"> Выполнены работы по разработке проекта сохранения объекта культурного наследия регионального значения. Освоено 9</w:t>
      </w:r>
      <w:r>
        <w:rPr>
          <w:sz w:val="28"/>
          <w:szCs w:val="28"/>
        </w:rPr>
        <w:t xml:space="preserve"> </w:t>
      </w:r>
      <w:r w:rsidRPr="00326F12">
        <w:rPr>
          <w:sz w:val="28"/>
          <w:szCs w:val="28"/>
        </w:rPr>
        <w:t>263 тыс. руб., что составило 75,63%.</w:t>
      </w:r>
      <w:r w:rsidRPr="008D7E6E">
        <w:rPr>
          <w:sz w:val="28"/>
          <w:szCs w:val="28"/>
        </w:rPr>
        <w:t xml:space="preserve"> </w:t>
      </w:r>
    </w:p>
    <w:p w:rsidR="008917E2" w:rsidRPr="008D7E6E" w:rsidRDefault="008917E2" w:rsidP="008917E2">
      <w:pPr>
        <w:ind w:firstLine="709"/>
        <w:jc w:val="both"/>
        <w:rPr>
          <w:sz w:val="28"/>
          <w:szCs w:val="28"/>
        </w:rPr>
      </w:pPr>
      <w:r w:rsidRPr="008D7E6E">
        <w:rPr>
          <w:sz w:val="28"/>
          <w:szCs w:val="28"/>
        </w:rPr>
        <w:t>Остаток финансирования, образовавшийся по результатам выполнения работ в 2025 году</w:t>
      </w:r>
      <w:r>
        <w:rPr>
          <w:sz w:val="28"/>
          <w:szCs w:val="28"/>
        </w:rPr>
        <w:t>,</w:t>
      </w:r>
      <w:r w:rsidRPr="008D7E6E">
        <w:rPr>
          <w:sz w:val="28"/>
          <w:szCs w:val="28"/>
        </w:rPr>
        <w:t xml:space="preserve"> в размере 2985,2 тыс. </w:t>
      </w:r>
      <w:r>
        <w:rPr>
          <w:sz w:val="28"/>
          <w:szCs w:val="28"/>
        </w:rPr>
        <w:t>руб.</w:t>
      </w:r>
      <w:r w:rsidRPr="008D7E6E">
        <w:rPr>
          <w:sz w:val="28"/>
          <w:szCs w:val="28"/>
        </w:rPr>
        <w:t>, возвращен в бюджет муниципального образования в соответствии с установленными сроками.</w:t>
      </w:r>
    </w:p>
    <w:p w:rsidR="008917E2" w:rsidRPr="008D7E6E" w:rsidRDefault="008917E2" w:rsidP="008917E2">
      <w:pPr>
        <w:ind w:firstLine="709"/>
        <w:jc w:val="both"/>
        <w:rPr>
          <w:sz w:val="28"/>
          <w:szCs w:val="28"/>
        </w:rPr>
      </w:pPr>
      <w:r w:rsidRPr="008D7E6E">
        <w:rPr>
          <w:sz w:val="28"/>
          <w:szCs w:val="28"/>
        </w:rPr>
        <w:t>3.10. Мероприятие №1.5.1 «Развитие системы моральной поддержки работников образования путем проведения районных профессиональных конкурсов и других мероприятий, поддержка интеллектуального и творческого развития обучающихся образовательных организаций путем проведения мероприятий».</w:t>
      </w:r>
    </w:p>
    <w:p w:rsidR="008917E2" w:rsidRPr="008D7E6E" w:rsidRDefault="008917E2" w:rsidP="008917E2">
      <w:pPr>
        <w:ind w:firstLine="709"/>
        <w:jc w:val="both"/>
        <w:rPr>
          <w:sz w:val="28"/>
          <w:szCs w:val="28"/>
        </w:rPr>
      </w:pPr>
      <w:r w:rsidRPr="008D7E6E">
        <w:rPr>
          <w:sz w:val="28"/>
          <w:szCs w:val="28"/>
        </w:rPr>
        <w:t xml:space="preserve">Выделенный объем финансирования в размере 423,0 тыс. </w:t>
      </w:r>
      <w:r>
        <w:rPr>
          <w:sz w:val="28"/>
          <w:szCs w:val="28"/>
        </w:rPr>
        <w:t>руб.</w:t>
      </w:r>
      <w:r w:rsidRPr="008D7E6E">
        <w:rPr>
          <w:sz w:val="28"/>
          <w:szCs w:val="28"/>
        </w:rPr>
        <w:t xml:space="preserve"> освоен в размере 422,8 тыс. </w:t>
      </w:r>
      <w:r>
        <w:rPr>
          <w:sz w:val="28"/>
          <w:szCs w:val="28"/>
        </w:rPr>
        <w:t>руб.</w:t>
      </w:r>
      <w:r w:rsidRPr="008D7E6E">
        <w:rPr>
          <w:sz w:val="28"/>
          <w:szCs w:val="28"/>
        </w:rPr>
        <w:t>, что составило 99,95%.</w:t>
      </w:r>
    </w:p>
    <w:p w:rsidR="008917E2" w:rsidRPr="008D7E6E" w:rsidRDefault="008917E2" w:rsidP="008917E2">
      <w:pPr>
        <w:ind w:firstLine="709"/>
        <w:jc w:val="both"/>
        <w:rPr>
          <w:sz w:val="28"/>
          <w:szCs w:val="28"/>
        </w:rPr>
      </w:pPr>
      <w:r w:rsidRPr="008D7E6E">
        <w:rPr>
          <w:sz w:val="28"/>
          <w:szCs w:val="28"/>
        </w:rPr>
        <w:t>3.11. Мероприятие 1.8.1 «Обеспечение функционирования системы персонифицированного финансирования дополнительного образования детей». Мероприятие направлено на реализацию федерального проекта «Успех каждого ребенка».</w:t>
      </w:r>
    </w:p>
    <w:p w:rsidR="008917E2" w:rsidRPr="008D7E6E" w:rsidRDefault="008917E2" w:rsidP="008917E2">
      <w:pPr>
        <w:ind w:firstLine="709"/>
        <w:jc w:val="both"/>
        <w:rPr>
          <w:sz w:val="28"/>
          <w:szCs w:val="28"/>
        </w:rPr>
      </w:pPr>
      <w:r w:rsidRPr="008D7E6E">
        <w:rPr>
          <w:sz w:val="28"/>
          <w:szCs w:val="28"/>
        </w:rPr>
        <w:t>Утвержденное финансирование в размере 24</w:t>
      </w:r>
      <w:r>
        <w:rPr>
          <w:sz w:val="28"/>
          <w:szCs w:val="28"/>
        </w:rPr>
        <w:t xml:space="preserve"> </w:t>
      </w:r>
      <w:r w:rsidRPr="008D7E6E">
        <w:rPr>
          <w:sz w:val="28"/>
          <w:szCs w:val="28"/>
        </w:rPr>
        <w:t xml:space="preserve">130,9 тыс. </w:t>
      </w:r>
      <w:r>
        <w:rPr>
          <w:sz w:val="28"/>
          <w:szCs w:val="28"/>
        </w:rPr>
        <w:t>руб.</w:t>
      </w:r>
      <w:r w:rsidRPr="008D7E6E">
        <w:rPr>
          <w:sz w:val="28"/>
          <w:szCs w:val="28"/>
        </w:rPr>
        <w:t xml:space="preserve"> освоено на 100%.</w:t>
      </w:r>
    </w:p>
    <w:p w:rsidR="008917E2" w:rsidRDefault="008917E2" w:rsidP="008917E2">
      <w:pPr>
        <w:ind w:firstLine="709"/>
        <w:jc w:val="both"/>
        <w:rPr>
          <w:sz w:val="28"/>
          <w:szCs w:val="28"/>
        </w:rPr>
      </w:pPr>
      <w:r w:rsidRPr="008D7E6E">
        <w:rPr>
          <w:sz w:val="28"/>
          <w:szCs w:val="28"/>
        </w:rPr>
        <w:t>Все образовавшиеся по итогам реализации вышеуказанных мероприятий муниципальной программы «Развитие образования в Ейском районе» остатки денежных средств возвращены в соответствующие уровни бюджетов в соответствии с установленными сроками.</w:t>
      </w:r>
    </w:p>
    <w:p w:rsidR="008917E2" w:rsidRPr="008D7E6E" w:rsidRDefault="008917E2" w:rsidP="008917E2">
      <w:pPr>
        <w:ind w:firstLine="709"/>
        <w:jc w:val="both"/>
        <w:rPr>
          <w:sz w:val="28"/>
          <w:szCs w:val="28"/>
        </w:rPr>
      </w:pPr>
      <w:r>
        <w:rPr>
          <w:sz w:val="28"/>
          <w:szCs w:val="28"/>
        </w:rPr>
        <w:t>Координатору указано на необходимость своевременного внесения изменений в муниципальную программу.</w:t>
      </w:r>
    </w:p>
    <w:p w:rsidR="008917E2" w:rsidRPr="005571BC" w:rsidRDefault="008917E2" w:rsidP="008917E2">
      <w:pPr>
        <w:ind w:firstLine="709"/>
        <w:jc w:val="both"/>
        <w:rPr>
          <w:sz w:val="28"/>
          <w:szCs w:val="28"/>
        </w:rPr>
      </w:pPr>
      <w:r>
        <w:rPr>
          <w:sz w:val="28"/>
          <w:szCs w:val="28"/>
        </w:rPr>
        <w:t>Все 32 ц</w:t>
      </w:r>
      <w:r w:rsidRPr="000A6867">
        <w:rPr>
          <w:sz w:val="28"/>
          <w:szCs w:val="28"/>
        </w:rPr>
        <w:t>елевы</w:t>
      </w:r>
      <w:r>
        <w:rPr>
          <w:sz w:val="28"/>
          <w:szCs w:val="28"/>
        </w:rPr>
        <w:t>х</w:t>
      </w:r>
      <w:r w:rsidRPr="000A6867">
        <w:rPr>
          <w:sz w:val="28"/>
          <w:szCs w:val="28"/>
        </w:rPr>
        <w:t xml:space="preserve"> показател</w:t>
      </w:r>
      <w:r>
        <w:rPr>
          <w:sz w:val="28"/>
          <w:szCs w:val="28"/>
        </w:rPr>
        <w:t xml:space="preserve">я, увязанных с вышеуказанными мероприятиями и подлежащих анализу, </w:t>
      </w:r>
      <w:r w:rsidRPr="00CF2050">
        <w:rPr>
          <w:sz w:val="28"/>
          <w:szCs w:val="28"/>
        </w:rPr>
        <w:t>выполнен</w:t>
      </w:r>
      <w:r>
        <w:rPr>
          <w:sz w:val="28"/>
          <w:szCs w:val="28"/>
        </w:rPr>
        <w:t>ы</w:t>
      </w:r>
      <w:r w:rsidRPr="000A6867">
        <w:rPr>
          <w:sz w:val="28"/>
          <w:szCs w:val="28"/>
        </w:rPr>
        <w:t>.</w:t>
      </w:r>
    </w:p>
    <w:p w:rsidR="008917E2" w:rsidRPr="0057799A" w:rsidRDefault="008917E2" w:rsidP="008917E2">
      <w:pPr>
        <w:ind w:firstLine="709"/>
        <w:jc w:val="both"/>
        <w:rPr>
          <w:sz w:val="28"/>
          <w:szCs w:val="28"/>
        </w:rPr>
      </w:pPr>
      <w:r w:rsidRPr="005571BC">
        <w:rPr>
          <w:sz w:val="28"/>
          <w:szCs w:val="28"/>
        </w:rPr>
        <w:lastRenderedPageBreak/>
        <w:t xml:space="preserve">Эффективность реализации муниципальной программы составила </w:t>
      </w:r>
      <w:r>
        <w:rPr>
          <w:sz w:val="28"/>
          <w:szCs w:val="28"/>
        </w:rPr>
        <w:t>1</w:t>
      </w:r>
      <w:r w:rsidRPr="005571BC">
        <w:rPr>
          <w:sz w:val="28"/>
          <w:szCs w:val="28"/>
        </w:rPr>
        <w:t>,</w:t>
      </w:r>
      <w:r>
        <w:rPr>
          <w:sz w:val="28"/>
          <w:szCs w:val="28"/>
        </w:rPr>
        <w:t>00</w:t>
      </w:r>
      <w:r w:rsidRPr="005571BC">
        <w:rPr>
          <w:sz w:val="28"/>
          <w:szCs w:val="28"/>
        </w:rPr>
        <w:t>.</w:t>
      </w:r>
    </w:p>
    <w:p w:rsidR="008917E2" w:rsidRDefault="008917E2" w:rsidP="008917E2">
      <w:pPr>
        <w:pStyle w:val="NoSpacing"/>
        <w:ind w:left="710"/>
        <w:jc w:val="center"/>
        <w:rPr>
          <w:rFonts w:ascii="Times New Roman" w:hAnsi="Times New Roman"/>
          <w:b/>
          <w:i/>
          <w:sz w:val="28"/>
        </w:rPr>
      </w:pPr>
    </w:p>
    <w:p w:rsidR="008917E2" w:rsidRDefault="008917E2" w:rsidP="008917E2">
      <w:pPr>
        <w:pStyle w:val="NoSpacing"/>
        <w:ind w:left="710"/>
        <w:jc w:val="center"/>
        <w:rPr>
          <w:rFonts w:ascii="Times New Roman" w:hAnsi="Times New Roman"/>
          <w:b/>
          <w:i/>
          <w:sz w:val="28"/>
        </w:rPr>
      </w:pPr>
    </w:p>
    <w:p w:rsidR="008917E2" w:rsidRPr="00466169" w:rsidRDefault="008917E2" w:rsidP="008917E2">
      <w:pPr>
        <w:pStyle w:val="NoSpacing"/>
        <w:numPr>
          <w:ilvl w:val="0"/>
          <w:numId w:val="21"/>
        </w:numPr>
        <w:jc w:val="center"/>
        <w:rPr>
          <w:rFonts w:ascii="Times New Roman" w:hAnsi="Times New Roman"/>
          <w:b/>
          <w:i/>
          <w:sz w:val="28"/>
        </w:rPr>
      </w:pPr>
      <w:r w:rsidRPr="00466169">
        <w:rPr>
          <w:rFonts w:ascii="Times New Roman" w:hAnsi="Times New Roman"/>
          <w:b/>
          <w:i/>
          <w:sz w:val="28"/>
        </w:rPr>
        <w:t>Муниципальная программа</w:t>
      </w:r>
    </w:p>
    <w:p w:rsidR="008917E2" w:rsidRPr="00466169" w:rsidRDefault="008917E2" w:rsidP="008917E2">
      <w:pPr>
        <w:pStyle w:val="NoSpacing"/>
        <w:jc w:val="center"/>
        <w:rPr>
          <w:rFonts w:ascii="Times New Roman" w:hAnsi="Times New Roman"/>
          <w:i/>
          <w:sz w:val="28"/>
        </w:rPr>
      </w:pPr>
      <w:r w:rsidRPr="00466169">
        <w:rPr>
          <w:rFonts w:ascii="Times New Roman" w:hAnsi="Times New Roman"/>
          <w:b/>
          <w:i/>
          <w:sz w:val="28"/>
        </w:rPr>
        <w:t>«Развитие физической культуры и спорта в Ейском районе»</w:t>
      </w:r>
      <w:r w:rsidRPr="00466169">
        <w:rPr>
          <w:rFonts w:ascii="Times New Roman" w:hAnsi="Times New Roman"/>
          <w:i/>
          <w:sz w:val="28"/>
        </w:rPr>
        <w:t xml:space="preserve"> </w:t>
      </w:r>
    </w:p>
    <w:p w:rsidR="008917E2" w:rsidRPr="00C80ACF" w:rsidRDefault="008917E2" w:rsidP="008917E2">
      <w:pPr>
        <w:tabs>
          <w:tab w:val="left" w:pos="709"/>
        </w:tabs>
        <w:ind w:firstLine="709"/>
        <w:jc w:val="both"/>
        <w:rPr>
          <w:sz w:val="28"/>
          <w:szCs w:val="28"/>
        </w:rPr>
      </w:pPr>
      <w:r w:rsidRPr="00466169">
        <w:rPr>
          <w:sz w:val="28"/>
          <w:szCs w:val="28"/>
        </w:rPr>
        <w:tab/>
        <w:t>В 202</w:t>
      </w:r>
      <w:r>
        <w:rPr>
          <w:sz w:val="28"/>
          <w:szCs w:val="28"/>
        </w:rPr>
        <w:t>5</w:t>
      </w:r>
      <w:r w:rsidRPr="00466169">
        <w:rPr>
          <w:sz w:val="28"/>
          <w:szCs w:val="28"/>
        </w:rPr>
        <w:t xml:space="preserve"> году на реализацию м</w:t>
      </w:r>
      <w:r w:rsidRPr="00466169">
        <w:rPr>
          <w:sz w:val="28"/>
        </w:rPr>
        <w:t>униципальной программы «Развитие физической культуры и спорта в Ейском районе</w:t>
      </w:r>
      <w:r w:rsidRPr="00C80ACF">
        <w:rPr>
          <w:sz w:val="28"/>
        </w:rPr>
        <w:t xml:space="preserve">» </w:t>
      </w:r>
      <w:r w:rsidRPr="00C80ACF">
        <w:rPr>
          <w:sz w:val="28"/>
          <w:szCs w:val="28"/>
        </w:rPr>
        <w:t xml:space="preserve">417 552,6 тыс. </w:t>
      </w:r>
      <w:r>
        <w:rPr>
          <w:sz w:val="28"/>
          <w:szCs w:val="28"/>
        </w:rPr>
        <w:t>руб.</w:t>
      </w:r>
      <w:r w:rsidRPr="00C80ACF">
        <w:rPr>
          <w:sz w:val="28"/>
          <w:szCs w:val="28"/>
        </w:rPr>
        <w:t xml:space="preserve">, из них освоено 411 572,7 тыс. </w:t>
      </w:r>
      <w:r>
        <w:rPr>
          <w:sz w:val="28"/>
          <w:szCs w:val="28"/>
        </w:rPr>
        <w:t>руб.</w:t>
      </w:r>
      <w:r w:rsidRPr="00C80ACF">
        <w:rPr>
          <w:sz w:val="28"/>
          <w:szCs w:val="28"/>
        </w:rPr>
        <w:t xml:space="preserve"> или 98,6%.</w:t>
      </w:r>
    </w:p>
    <w:p w:rsidR="008917E2" w:rsidRPr="00DF4B3A" w:rsidRDefault="008917E2" w:rsidP="008917E2">
      <w:pPr>
        <w:ind w:firstLine="709"/>
        <w:jc w:val="both"/>
        <w:rPr>
          <w:sz w:val="28"/>
        </w:rPr>
      </w:pPr>
      <w:r>
        <w:rPr>
          <w:sz w:val="28"/>
        </w:rPr>
        <w:t>На реализацию</w:t>
      </w:r>
      <w:r w:rsidRPr="00027933">
        <w:rPr>
          <w:sz w:val="28"/>
        </w:rPr>
        <w:t xml:space="preserve"> подпрограммы №1 «Развитие физической культуры и массового спорта» на реализацию мероприятий выделено </w:t>
      </w:r>
      <w:r w:rsidRPr="00027933">
        <w:rPr>
          <w:bCs/>
          <w:sz w:val="28"/>
        </w:rPr>
        <w:t>1</w:t>
      </w:r>
      <w:r>
        <w:rPr>
          <w:bCs/>
          <w:sz w:val="28"/>
        </w:rPr>
        <w:t xml:space="preserve">57 </w:t>
      </w:r>
      <w:r w:rsidRPr="00027933">
        <w:rPr>
          <w:bCs/>
          <w:sz w:val="28"/>
        </w:rPr>
        <w:t>03</w:t>
      </w:r>
      <w:r>
        <w:rPr>
          <w:bCs/>
          <w:sz w:val="28"/>
        </w:rPr>
        <w:t>5</w:t>
      </w:r>
      <w:r w:rsidRPr="00027933">
        <w:rPr>
          <w:bCs/>
          <w:sz w:val="28"/>
        </w:rPr>
        <w:t>,</w:t>
      </w:r>
      <w:r>
        <w:rPr>
          <w:bCs/>
          <w:sz w:val="28"/>
        </w:rPr>
        <w:t>2 </w:t>
      </w:r>
      <w:r w:rsidRPr="00027933">
        <w:rPr>
          <w:sz w:val="28"/>
        </w:rPr>
        <w:t xml:space="preserve">тыс. руб., из них освоено </w:t>
      </w:r>
      <w:r w:rsidRPr="00027933">
        <w:rPr>
          <w:bCs/>
          <w:sz w:val="28"/>
        </w:rPr>
        <w:t>1</w:t>
      </w:r>
      <w:r>
        <w:rPr>
          <w:bCs/>
          <w:sz w:val="28"/>
        </w:rPr>
        <w:t>52 674</w:t>
      </w:r>
      <w:r w:rsidRPr="00027933">
        <w:rPr>
          <w:bCs/>
          <w:sz w:val="28"/>
        </w:rPr>
        <w:t>,</w:t>
      </w:r>
      <w:r>
        <w:rPr>
          <w:bCs/>
          <w:sz w:val="28"/>
        </w:rPr>
        <w:t>8</w:t>
      </w:r>
      <w:r w:rsidRPr="00027933">
        <w:rPr>
          <w:sz w:val="28"/>
        </w:rPr>
        <w:t xml:space="preserve"> тыс. руб. или 9</w:t>
      </w:r>
      <w:r>
        <w:rPr>
          <w:sz w:val="28"/>
        </w:rPr>
        <w:t>7,2</w:t>
      </w:r>
      <w:r w:rsidRPr="00027933">
        <w:rPr>
          <w:sz w:val="28"/>
        </w:rPr>
        <w:t>%</w:t>
      </w:r>
      <w:r>
        <w:rPr>
          <w:sz w:val="28"/>
        </w:rPr>
        <w:t xml:space="preserve">.  Основной объем денежных средств направлен </w:t>
      </w:r>
      <w:r>
        <w:rPr>
          <w:sz w:val="28"/>
          <w:szCs w:val="28"/>
        </w:rPr>
        <w:t>на осуществление муниципальными организациями капитального ремонта, оплату за изготовление проектно-сметной документации на проведение капитального ремонта, строительный технический контроль за выполнением работ по капитальному ремонту, обследование технического состояния, экспертизу, в том числе на</w:t>
      </w:r>
      <w:r>
        <w:rPr>
          <w:bCs/>
          <w:sz w:val="28"/>
          <w:szCs w:val="28"/>
        </w:rPr>
        <w:t>:</w:t>
      </w:r>
    </w:p>
    <w:p w:rsidR="008917E2" w:rsidRPr="00DF4B3A" w:rsidRDefault="008917E2" w:rsidP="008917E2">
      <w:pPr>
        <w:pStyle w:val="a7"/>
        <w:spacing w:before="0" w:beforeAutospacing="0" w:after="0" w:afterAutospacing="0"/>
        <w:ind w:firstLine="709"/>
        <w:jc w:val="both"/>
        <w:rPr>
          <w:bCs/>
          <w:sz w:val="28"/>
          <w:szCs w:val="28"/>
          <w:highlight w:val="yellow"/>
        </w:rPr>
      </w:pPr>
      <w:r>
        <w:rPr>
          <w:b/>
          <w:bCs/>
          <w:sz w:val="28"/>
          <w:szCs w:val="28"/>
        </w:rPr>
        <w:t>-</w:t>
      </w:r>
      <w:r>
        <w:rPr>
          <w:sz w:val="28"/>
          <w:szCs w:val="28"/>
        </w:rPr>
        <w:t xml:space="preserve"> проведение капитального ремонта кровли универсального воздухоопорного спортивного комплекса с ледовой ареной «Снежинка»; </w:t>
      </w:r>
    </w:p>
    <w:p w:rsidR="008917E2" w:rsidRDefault="008917E2" w:rsidP="008917E2">
      <w:pPr>
        <w:ind w:firstLine="709"/>
        <w:jc w:val="both"/>
        <w:rPr>
          <w:sz w:val="28"/>
          <w:szCs w:val="28"/>
        </w:rPr>
      </w:pPr>
      <w:r w:rsidRPr="00DF4B3A">
        <w:rPr>
          <w:b/>
          <w:bCs/>
          <w:sz w:val="28"/>
          <w:szCs w:val="28"/>
        </w:rPr>
        <w:t>-</w:t>
      </w:r>
      <w:r w:rsidRPr="00DF4B3A">
        <w:rPr>
          <w:sz w:val="28"/>
          <w:szCs w:val="28"/>
        </w:rPr>
        <w:t xml:space="preserve"> приобретение и монтаж оборудования для создания</w:t>
      </w:r>
      <w:r>
        <w:rPr>
          <w:sz w:val="28"/>
          <w:szCs w:val="28"/>
        </w:rPr>
        <w:t xml:space="preserve"> модульных спортивных сооружений. </w:t>
      </w:r>
    </w:p>
    <w:p w:rsidR="008917E2" w:rsidRDefault="008917E2" w:rsidP="008917E2">
      <w:pPr>
        <w:ind w:firstLine="709"/>
        <w:jc w:val="both"/>
        <w:rPr>
          <w:sz w:val="28"/>
          <w:szCs w:val="28"/>
        </w:rPr>
      </w:pPr>
      <w:r>
        <w:rPr>
          <w:sz w:val="28"/>
          <w:szCs w:val="28"/>
        </w:rPr>
        <w:t>Неосвоение денежных средств</w:t>
      </w:r>
      <w:r w:rsidRPr="008A4D7B">
        <w:rPr>
          <w:sz w:val="28"/>
          <w:szCs w:val="28"/>
        </w:rPr>
        <w:t xml:space="preserve"> был</w:t>
      </w:r>
      <w:r>
        <w:rPr>
          <w:sz w:val="28"/>
          <w:szCs w:val="28"/>
        </w:rPr>
        <w:t>о</w:t>
      </w:r>
      <w:r w:rsidRPr="008A4D7B">
        <w:rPr>
          <w:sz w:val="28"/>
          <w:szCs w:val="28"/>
        </w:rPr>
        <w:t xml:space="preserve"> </w:t>
      </w:r>
      <w:r>
        <w:rPr>
          <w:sz w:val="28"/>
          <w:szCs w:val="28"/>
        </w:rPr>
        <w:t>обусловлено</w:t>
      </w:r>
      <w:r w:rsidRPr="008A4D7B">
        <w:rPr>
          <w:sz w:val="28"/>
          <w:szCs w:val="28"/>
        </w:rPr>
        <w:t xml:space="preserve"> образовавшейся экономи</w:t>
      </w:r>
      <w:r>
        <w:rPr>
          <w:sz w:val="28"/>
          <w:szCs w:val="28"/>
        </w:rPr>
        <w:t>ей</w:t>
      </w:r>
      <w:r w:rsidRPr="008A4D7B">
        <w:rPr>
          <w:sz w:val="28"/>
          <w:szCs w:val="28"/>
        </w:rPr>
        <w:t xml:space="preserve"> по результатам проведения закупочной деятельности.</w:t>
      </w:r>
    </w:p>
    <w:p w:rsidR="008917E2" w:rsidRDefault="008917E2" w:rsidP="008917E2">
      <w:pPr>
        <w:ind w:firstLine="709"/>
        <w:jc w:val="both"/>
        <w:rPr>
          <w:sz w:val="28"/>
        </w:rPr>
      </w:pPr>
      <w:r>
        <w:rPr>
          <w:sz w:val="28"/>
          <w:szCs w:val="28"/>
        </w:rPr>
        <w:t xml:space="preserve">На реализацию подпрограммы № 2 «Развитие спорта высших достижений   и системы подготовки спортивного резерва» было </w:t>
      </w:r>
      <w:r>
        <w:rPr>
          <w:sz w:val="28"/>
        </w:rPr>
        <w:t xml:space="preserve">выделено </w:t>
      </w:r>
      <w:r w:rsidRPr="006F41BF">
        <w:rPr>
          <w:bCs/>
          <w:sz w:val="28"/>
        </w:rPr>
        <w:t xml:space="preserve">260 517,4 тыс. </w:t>
      </w:r>
      <w:r>
        <w:rPr>
          <w:bCs/>
          <w:sz w:val="28"/>
        </w:rPr>
        <w:t>руб.</w:t>
      </w:r>
      <w:r w:rsidRPr="006F41BF">
        <w:rPr>
          <w:bCs/>
          <w:sz w:val="28"/>
        </w:rPr>
        <w:t xml:space="preserve">, из них освоено 258 897,9 тыс. </w:t>
      </w:r>
      <w:r>
        <w:rPr>
          <w:bCs/>
          <w:sz w:val="28"/>
        </w:rPr>
        <w:t>руб.</w:t>
      </w:r>
      <w:r w:rsidRPr="006F41BF">
        <w:rPr>
          <w:bCs/>
          <w:sz w:val="28"/>
        </w:rPr>
        <w:t xml:space="preserve"> или 99,4%. Осно</w:t>
      </w:r>
      <w:r>
        <w:rPr>
          <w:sz w:val="28"/>
        </w:rPr>
        <w:t>вной объем денежных средств был направлен на:</w:t>
      </w:r>
    </w:p>
    <w:p w:rsidR="008917E2" w:rsidRDefault="008917E2" w:rsidP="008917E2">
      <w:pPr>
        <w:ind w:firstLine="709"/>
        <w:jc w:val="both"/>
        <w:rPr>
          <w:sz w:val="28"/>
        </w:rPr>
      </w:pPr>
      <w:r>
        <w:rPr>
          <w:b/>
          <w:sz w:val="28"/>
        </w:rPr>
        <w:t>-</w:t>
      </w:r>
      <w:r>
        <w:rPr>
          <w:sz w:val="28"/>
        </w:rPr>
        <w:t xml:space="preserve"> предоставление субсидий на обеспечение выполнения муниципального задания бюджетным учреждениям;</w:t>
      </w:r>
    </w:p>
    <w:p w:rsidR="008917E2" w:rsidRDefault="008917E2" w:rsidP="008917E2">
      <w:pPr>
        <w:ind w:firstLine="709"/>
        <w:jc w:val="both"/>
        <w:rPr>
          <w:sz w:val="28"/>
        </w:rPr>
      </w:pPr>
      <w:r>
        <w:rPr>
          <w:b/>
          <w:sz w:val="28"/>
        </w:rPr>
        <w:t>-</w:t>
      </w:r>
      <w:r>
        <w:rPr>
          <w:sz w:val="28"/>
        </w:rPr>
        <w:t xml:space="preserve"> обеспечение деятельности аппарата управления;</w:t>
      </w:r>
    </w:p>
    <w:p w:rsidR="008917E2" w:rsidRDefault="008917E2" w:rsidP="008917E2">
      <w:pPr>
        <w:ind w:firstLine="709"/>
        <w:jc w:val="both"/>
        <w:rPr>
          <w:sz w:val="28"/>
        </w:rPr>
      </w:pPr>
      <w:r>
        <w:rPr>
          <w:b/>
          <w:sz w:val="28"/>
        </w:rPr>
        <w:t>-</w:t>
      </w:r>
      <w:r>
        <w:rPr>
          <w:sz w:val="28"/>
        </w:rPr>
        <w:t xml:space="preserve"> содержание казенных учреждений; </w:t>
      </w:r>
    </w:p>
    <w:p w:rsidR="008917E2" w:rsidRDefault="008917E2" w:rsidP="008917E2">
      <w:pPr>
        <w:tabs>
          <w:tab w:val="left" w:pos="3724"/>
        </w:tabs>
        <w:ind w:firstLine="709"/>
        <w:jc w:val="both"/>
        <w:rPr>
          <w:sz w:val="28"/>
          <w:szCs w:val="28"/>
        </w:rPr>
      </w:pPr>
      <w:r>
        <w:rPr>
          <w:b/>
          <w:bCs/>
          <w:sz w:val="28"/>
          <w:szCs w:val="28"/>
        </w:rPr>
        <w:t>-</w:t>
      </w:r>
      <w:r>
        <w:rPr>
          <w:sz w:val="28"/>
          <w:szCs w:val="28"/>
        </w:rPr>
        <w:t xml:space="preserve"> оплату труда инструкторов;</w:t>
      </w:r>
    </w:p>
    <w:p w:rsidR="008917E2" w:rsidRDefault="008917E2" w:rsidP="008917E2">
      <w:pPr>
        <w:tabs>
          <w:tab w:val="left" w:pos="3724"/>
        </w:tabs>
        <w:ind w:firstLine="709"/>
        <w:jc w:val="both"/>
        <w:rPr>
          <w:sz w:val="28"/>
          <w:szCs w:val="28"/>
        </w:rPr>
      </w:pPr>
      <w:r>
        <w:rPr>
          <w:b/>
          <w:bCs/>
          <w:sz w:val="28"/>
          <w:szCs w:val="28"/>
        </w:rPr>
        <w:t>-</w:t>
      </w:r>
      <w:r>
        <w:rPr>
          <w:sz w:val="28"/>
          <w:szCs w:val="28"/>
        </w:rPr>
        <w:t xml:space="preserve"> дополнительную помощь местным бюджетам для решения социально значимых вопросов местного значения (ЗСК), на материально-техническое обеспечение муниципальных учреждений дополнительного образования;</w:t>
      </w:r>
    </w:p>
    <w:p w:rsidR="008917E2" w:rsidRDefault="008917E2" w:rsidP="008917E2">
      <w:pPr>
        <w:tabs>
          <w:tab w:val="left" w:pos="3724"/>
        </w:tabs>
        <w:ind w:firstLine="709"/>
        <w:jc w:val="both"/>
        <w:rPr>
          <w:sz w:val="28"/>
          <w:szCs w:val="28"/>
        </w:rPr>
      </w:pPr>
      <w:r>
        <w:rPr>
          <w:b/>
          <w:sz w:val="28"/>
          <w:szCs w:val="28"/>
        </w:rPr>
        <w:t xml:space="preserve">- </w:t>
      </w:r>
      <w:r>
        <w:rPr>
          <w:sz w:val="28"/>
          <w:szCs w:val="28"/>
        </w:rPr>
        <w:t>приобретение движимого имущества, материальных запасов учреждениями спортивной направленности;</w:t>
      </w:r>
    </w:p>
    <w:p w:rsidR="008917E2" w:rsidRDefault="008917E2" w:rsidP="008917E2">
      <w:pPr>
        <w:tabs>
          <w:tab w:val="left" w:pos="3724"/>
        </w:tabs>
        <w:ind w:firstLine="709"/>
        <w:jc w:val="both"/>
        <w:rPr>
          <w:sz w:val="28"/>
          <w:szCs w:val="28"/>
        </w:rPr>
      </w:pPr>
      <w:r>
        <w:rPr>
          <w:b/>
          <w:bCs/>
          <w:sz w:val="28"/>
          <w:szCs w:val="28"/>
        </w:rPr>
        <w:t>-</w:t>
      </w:r>
      <w:r>
        <w:rPr>
          <w:sz w:val="28"/>
          <w:szCs w:val="28"/>
        </w:rPr>
        <w:t xml:space="preserve"> приобретение и монтаж оборудования (ГТО), изготовление проектно-сметной документации, подготовку основания, монтаж резиновой плитки и тренажеров, строительный контроль;</w:t>
      </w:r>
    </w:p>
    <w:p w:rsidR="008917E2" w:rsidRDefault="008917E2" w:rsidP="008917E2">
      <w:pPr>
        <w:tabs>
          <w:tab w:val="left" w:pos="3724"/>
        </w:tabs>
        <w:ind w:firstLine="709"/>
        <w:jc w:val="both"/>
        <w:rPr>
          <w:sz w:val="28"/>
          <w:szCs w:val="28"/>
        </w:rPr>
      </w:pPr>
      <w:r>
        <w:rPr>
          <w:b/>
          <w:sz w:val="28"/>
          <w:szCs w:val="28"/>
        </w:rPr>
        <w:t>-</w:t>
      </w:r>
      <w:r>
        <w:rPr>
          <w:bCs/>
          <w:sz w:val="28"/>
          <w:szCs w:val="28"/>
        </w:rPr>
        <w:t xml:space="preserve"> укрепление материально-технической базы, изготовление и установку стендов и индивидуальных стел, работы по монтажу и изготовлению фундамента.</w:t>
      </w:r>
    </w:p>
    <w:p w:rsidR="008917E2" w:rsidRPr="005571BC" w:rsidRDefault="008917E2" w:rsidP="008917E2">
      <w:pPr>
        <w:ind w:firstLine="709"/>
        <w:jc w:val="both"/>
        <w:rPr>
          <w:sz w:val="28"/>
          <w:szCs w:val="28"/>
        </w:rPr>
      </w:pPr>
      <w:r>
        <w:rPr>
          <w:sz w:val="28"/>
          <w:szCs w:val="28"/>
        </w:rPr>
        <w:t>Все 20 ц</w:t>
      </w:r>
      <w:r w:rsidRPr="000A6867">
        <w:rPr>
          <w:sz w:val="28"/>
          <w:szCs w:val="28"/>
        </w:rPr>
        <w:t>елевы</w:t>
      </w:r>
      <w:r>
        <w:rPr>
          <w:sz w:val="28"/>
          <w:szCs w:val="28"/>
        </w:rPr>
        <w:t>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Pr="000A6867">
        <w:rPr>
          <w:sz w:val="28"/>
          <w:szCs w:val="28"/>
        </w:rPr>
        <w:t>.</w:t>
      </w:r>
    </w:p>
    <w:p w:rsidR="008917E2" w:rsidRDefault="008917E2" w:rsidP="008917E2">
      <w:pPr>
        <w:ind w:firstLine="709"/>
        <w:jc w:val="both"/>
        <w:rPr>
          <w:sz w:val="28"/>
        </w:rPr>
      </w:pPr>
      <w:r w:rsidRPr="00782EA0">
        <w:rPr>
          <w:sz w:val="28"/>
        </w:rPr>
        <w:t>Эффективность реализации муниципальной программы составила 0,9</w:t>
      </w:r>
      <w:r>
        <w:rPr>
          <w:sz w:val="28"/>
        </w:rPr>
        <w:t>9</w:t>
      </w:r>
      <w:r w:rsidRPr="00782EA0">
        <w:rPr>
          <w:sz w:val="28"/>
        </w:rPr>
        <w:t>.</w:t>
      </w:r>
    </w:p>
    <w:p w:rsidR="008917E2" w:rsidRDefault="008917E2" w:rsidP="008917E2">
      <w:pPr>
        <w:ind w:firstLine="709"/>
        <w:jc w:val="both"/>
        <w:rPr>
          <w:sz w:val="28"/>
        </w:rPr>
      </w:pPr>
    </w:p>
    <w:p w:rsidR="008917E2" w:rsidRDefault="008917E2" w:rsidP="008917E2">
      <w:pPr>
        <w:ind w:firstLine="709"/>
        <w:jc w:val="both"/>
        <w:rPr>
          <w:sz w:val="28"/>
        </w:rPr>
      </w:pPr>
    </w:p>
    <w:p w:rsidR="008917E2" w:rsidRPr="00D76DBF" w:rsidRDefault="008917E2" w:rsidP="008917E2">
      <w:pPr>
        <w:ind w:firstLine="709"/>
        <w:jc w:val="both"/>
        <w:rPr>
          <w:sz w:val="28"/>
        </w:rPr>
      </w:pPr>
    </w:p>
    <w:p w:rsidR="008917E2" w:rsidRDefault="008917E2" w:rsidP="008917E2">
      <w:pPr>
        <w:pStyle w:val="NoSpacing"/>
        <w:jc w:val="center"/>
        <w:rPr>
          <w:rFonts w:ascii="Times New Roman" w:hAnsi="Times New Roman"/>
          <w:sz w:val="28"/>
        </w:rPr>
      </w:pPr>
    </w:p>
    <w:p w:rsidR="008917E2" w:rsidRPr="00656F75" w:rsidRDefault="008917E2" w:rsidP="008917E2">
      <w:pPr>
        <w:pStyle w:val="NoSpacing"/>
        <w:numPr>
          <w:ilvl w:val="0"/>
          <w:numId w:val="21"/>
        </w:numPr>
        <w:jc w:val="center"/>
        <w:rPr>
          <w:rFonts w:ascii="Times New Roman" w:hAnsi="Times New Roman"/>
          <w:b/>
          <w:i/>
          <w:sz w:val="28"/>
        </w:rPr>
      </w:pPr>
      <w:r w:rsidRPr="005571BC">
        <w:rPr>
          <w:rFonts w:ascii="Times New Roman" w:hAnsi="Times New Roman"/>
          <w:b/>
          <w:i/>
          <w:sz w:val="28"/>
        </w:rPr>
        <w:t xml:space="preserve"> Муниципальная программа</w:t>
      </w:r>
    </w:p>
    <w:p w:rsidR="008917E2" w:rsidRPr="00656F75" w:rsidRDefault="008917E2" w:rsidP="008917E2">
      <w:pPr>
        <w:pStyle w:val="NoSpacing"/>
        <w:jc w:val="center"/>
        <w:rPr>
          <w:rFonts w:ascii="Times New Roman" w:hAnsi="Times New Roman"/>
          <w:b/>
          <w:i/>
          <w:sz w:val="28"/>
        </w:rPr>
      </w:pPr>
      <w:r w:rsidRPr="00656F75">
        <w:rPr>
          <w:rFonts w:ascii="Times New Roman" w:hAnsi="Times New Roman"/>
          <w:b/>
          <w:i/>
          <w:sz w:val="28"/>
        </w:rPr>
        <w:t>«Развитие культуры в Ейском районе»</w:t>
      </w:r>
    </w:p>
    <w:p w:rsidR="008917E2" w:rsidRDefault="008917E2" w:rsidP="008917E2">
      <w:pPr>
        <w:ind w:firstLine="709"/>
        <w:jc w:val="both"/>
        <w:rPr>
          <w:color w:val="000000"/>
          <w:sz w:val="28"/>
          <w:szCs w:val="28"/>
        </w:rPr>
      </w:pPr>
      <w:r w:rsidRPr="002F62B4">
        <w:rPr>
          <w:color w:val="000000"/>
          <w:sz w:val="28"/>
          <w:szCs w:val="28"/>
        </w:rPr>
        <w:t xml:space="preserve">Общий объем </w:t>
      </w:r>
      <w:r>
        <w:rPr>
          <w:color w:val="000000"/>
          <w:sz w:val="28"/>
          <w:szCs w:val="28"/>
        </w:rPr>
        <w:t xml:space="preserve">финансирования </w:t>
      </w:r>
      <w:r w:rsidRPr="002F62B4">
        <w:rPr>
          <w:color w:val="000000"/>
          <w:sz w:val="28"/>
          <w:szCs w:val="28"/>
        </w:rPr>
        <w:t xml:space="preserve">муниципальной программы «Развитие культуры в Ейском районе» составил </w:t>
      </w:r>
      <w:r>
        <w:rPr>
          <w:color w:val="000000"/>
          <w:sz w:val="28"/>
          <w:szCs w:val="28"/>
        </w:rPr>
        <w:t xml:space="preserve">300 325,9 </w:t>
      </w:r>
      <w:r w:rsidRPr="002F62B4">
        <w:rPr>
          <w:color w:val="000000"/>
          <w:sz w:val="28"/>
          <w:szCs w:val="28"/>
        </w:rPr>
        <w:t xml:space="preserve">тыс.руб. Освоение </w:t>
      </w:r>
      <w:r>
        <w:rPr>
          <w:color w:val="000000"/>
          <w:sz w:val="28"/>
          <w:szCs w:val="28"/>
        </w:rPr>
        <w:t>бюджетных средств на реализацию мероприятий</w:t>
      </w:r>
      <w:r w:rsidRPr="002F62B4">
        <w:rPr>
          <w:color w:val="000000"/>
          <w:sz w:val="28"/>
          <w:szCs w:val="28"/>
        </w:rPr>
        <w:t xml:space="preserve"> программы состав</w:t>
      </w:r>
      <w:r>
        <w:rPr>
          <w:color w:val="000000"/>
          <w:sz w:val="28"/>
          <w:szCs w:val="28"/>
        </w:rPr>
        <w:t>и</w:t>
      </w:r>
      <w:r w:rsidRPr="002F62B4">
        <w:rPr>
          <w:color w:val="000000"/>
          <w:sz w:val="28"/>
          <w:szCs w:val="28"/>
        </w:rPr>
        <w:t>л</w:t>
      </w:r>
      <w:r>
        <w:rPr>
          <w:color w:val="000000"/>
          <w:sz w:val="28"/>
          <w:szCs w:val="28"/>
        </w:rPr>
        <w:t>о</w:t>
      </w:r>
      <w:r w:rsidRPr="002F62B4">
        <w:rPr>
          <w:color w:val="000000"/>
          <w:sz w:val="28"/>
          <w:szCs w:val="28"/>
        </w:rPr>
        <w:t xml:space="preserve"> </w:t>
      </w:r>
      <w:r>
        <w:rPr>
          <w:color w:val="000000"/>
          <w:sz w:val="28"/>
          <w:szCs w:val="28"/>
        </w:rPr>
        <w:t>299 436,4 </w:t>
      </w:r>
      <w:r w:rsidRPr="002F62B4">
        <w:rPr>
          <w:color w:val="000000"/>
          <w:sz w:val="28"/>
          <w:szCs w:val="28"/>
        </w:rPr>
        <w:t>тыс.руб. или 9</w:t>
      </w:r>
      <w:r>
        <w:rPr>
          <w:color w:val="000000"/>
          <w:sz w:val="28"/>
          <w:szCs w:val="28"/>
        </w:rPr>
        <w:t>9</w:t>
      </w:r>
      <w:r w:rsidRPr="002F62B4">
        <w:rPr>
          <w:color w:val="000000"/>
          <w:sz w:val="28"/>
          <w:szCs w:val="28"/>
        </w:rPr>
        <w:t>,</w:t>
      </w:r>
      <w:r>
        <w:rPr>
          <w:color w:val="000000"/>
          <w:sz w:val="28"/>
          <w:szCs w:val="28"/>
        </w:rPr>
        <w:t>7</w:t>
      </w:r>
      <w:r w:rsidRPr="002F62B4">
        <w:rPr>
          <w:color w:val="000000"/>
          <w:sz w:val="28"/>
          <w:szCs w:val="28"/>
        </w:rPr>
        <w:t>%</w:t>
      </w:r>
      <w:r>
        <w:rPr>
          <w:color w:val="000000"/>
          <w:sz w:val="28"/>
          <w:szCs w:val="28"/>
        </w:rPr>
        <w:t>.</w:t>
      </w:r>
    </w:p>
    <w:p w:rsidR="008917E2" w:rsidRDefault="008917E2" w:rsidP="008917E2">
      <w:pPr>
        <w:ind w:firstLine="709"/>
        <w:jc w:val="both"/>
        <w:rPr>
          <w:color w:val="000000"/>
          <w:sz w:val="28"/>
          <w:szCs w:val="28"/>
        </w:rPr>
      </w:pPr>
      <w:r w:rsidRPr="00C570EA">
        <w:rPr>
          <w:color w:val="000000"/>
          <w:sz w:val="28"/>
          <w:szCs w:val="28"/>
        </w:rPr>
        <w:t>По основному мероприятию программы «Формирование и содержание муници</w:t>
      </w:r>
      <w:r>
        <w:rPr>
          <w:color w:val="000000"/>
          <w:sz w:val="28"/>
          <w:szCs w:val="28"/>
        </w:rPr>
        <w:t>пальных архивных фондов» было</w:t>
      </w:r>
      <w:r w:rsidRPr="00C570EA">
        <w:rPr>
          <w:color w:val="000000"/>
          <w:sz w:val="28"/>
          <w:szCs w:val="28"/>
        </w:rPr>
        <w:t xml:space="preserve"> предусмотрено </w:t>
      </w:r>
      <w:r w:rsidRPr="00C570EA">
        <w:rPr>
          <w:color w:val="000000"/>
          <w:sz w:val="28"/>
          <w:szCs w:val="28"/>
        </w:rPr>
        <w:br/>
      </w:r>
      <w:r>
        <w:rPr>
          <w:color w:val="000000"/>
          <w:sz w:val="28"/>
          <w:szCs w:val="28"/>
        </w:rPr>
        <w:t>8 461,9</w:t>
      </w:r>
      <w:r w:rsidRPr="00C570EA">
        <w:rPr>
          <w:color w:val="000000"/>
          <w:sz w:val="28"/>
          <w:szCs w:val="28"/>
        </w:rPr>
        <w:t> тыс.</w:t>
      </w:r>
      <w:r>
        <w:rPr>
          <w:color w:val="000000"/>
          <w:sz w:val="28"/>
          <w:szCs w:val="28"/>
        </w:rPr>
        <w:t xml:space="preserve"> </w:t>
      </w:r>
      <w:r w:rsidRPr="00C570EA">
        <w:rPr>
          <w:color w:val="000000"/>
          <w:sz w:val="28"/>
          <w:szCs w:val="28"/>
        </w:rPr>
        <w:t>руб. Исполнение составило 99,</w:t>
      </w:r>
      <w:r>
        <w:rPr>
          <w:color w:val="000000"/>
          <w:sz w:val="28"/>
          <w:szCs w:val="28"/>
        </w:rPr>
        <w:t>43</w:t>
      </w:r>
      <w:r w:rsidRPr="00C570EA">
        <w:rPr>
          <w:color w:val="000000"/>
          <w:sz w:val="28"/>
          <w:szCs w:val="28"/>
        </w:rPr>
        <w:t xml:space="preserve"> % или </w:t>
      </w:r>
      <w:r>
        <w:rPr>
          <w:color w:val="000000"/>
          <w:sz w:val="28"/>
          <w:szCs w:val="28"/>
        </w:rPr>
        <w:t>8 413,8</w:t>
      </w:r>
      <w:r w:rsidRPr="00C570EA">
        <w:rPr>
          <w:color w:val="000000"/>
          <w:sz w:val="28"/>
          <w:szCs w:val="28"/>
        </w:rPr>
        <w:t xml:space="preserve"> тыс.руб. </w:t>
      </w:r>
    </w:p>
    <w:p w:rsidR="008917E2" w:rsidRDefault="008917E2" w:rsidP="008917E2">
      <w:pPr>
        <w:ind w:firstLine="709"/>
        <w:jc w:val="both"/>
        <w:rPr>
          <w:color w:val="000000"/>
          <w:sz w:val="28"/>
          <w:szCs w:val="28"/>
        </w:rPr>
      </w:pPr>
      <w:r>
        <w:rPr>
          <w:color w:val="000000"/>
          <w:sz w:val="28"/>
          <w:szCs w:val="28"/>
        </w:rPr>
        <w:t xml:space="preserve">При этом 3 целевых показателя были выполнены не в полном объеме по объективным причинам: </w:t>
      </w:r>
    </w:p>
    <w:p w:rsidR="008917E2" w:rsidRDefault="008917E2" w:rsidP="008917E2">
      <w:pPr>
        <w:ind w:firstLine="709"/>
        <w:jc w:val="both"/>
        <w:rPr>
          <w:color w:val="000000"/>
          <w:sz w:val="28"/>
          <w:szCs w:val="28"/>
        </w:rPr>
      </w:pPr>
      <w:r>
        <w:rPr>
          <w:color w:val="000000"/>
          <w:sz w:val="28"/>
          <w:szCs w:val="28"/>
        </w:rPr>
        <w:t xml:space="preserve">– целевой показатель «Ремонт дел и листов, восстановление угасающих текстов» был выполнен не в полном объеме по причине отсутствия необходимости в данных работах; </w:t>
      </w:r>
    </w:p>
    <w:p w:rsidR="008917E2" w:rsidRDefault="008917E2" w:rsidP="008917E2">
      <w:pPr>
        <w:ind w:firstLine="709"/>
        <w:jc w:val="both"/>
        <w:rPr>
          <w:color w:val="000000"/>
          <w:sz w:val="28"/>
          <w:szCs w:val="28"/>
        </w:rPr>
      </w:pPr>
      <w:r>
        <w:rPr>
          <w:color w:val="000000"/>
          <w:sz w:val="28"/>
          <w:szCs w:val="28"/>
        </w:rPr>
        <w:t>– целевой показатель «Исполнение социально-правовых запросов от физических и юридических лиц» - в связи с введением новой цифровой платформы ГИС ЕЦП, через которую исполняются запросы заявителей;</w:t>
      </w:r>
    </w:p>
    <w:p w:rsidR="008917E2" w:rsidRDefault="008917E2" w:rsidP="008917E2">
      <w:pPr>
        <w:ind w:firstLine="709"/>
        <w:jc w:val="both"/>
        <w:rPr>
          <w:color w:val="000000"/>
          <w:sz w:val="28"/>
          <w:szCs w:val="28"/>
        </w:rPr>
      </w:pPr>
      <w:r>
        <w:rPr>
          <w:color w:val="000000"/>
          <w:sz w:val="28"/>
          <w:szCs w:val="28"/>
        </w:rPr>
        <w:t xml:space="preserve">– целевой показатель «Введение информации в БД «Поиск» и «Архивный фонд» - так как по причине трансформирования баз данных техническая возможность ввода данных появилась только в сентябре 2025 года. </w:t>
      </w:r>
    </w:p>
    <w:p w:rsidR="008917E2" w:rsidRDefault="008917E2" w:rsidP="008917E2">
      <w:pPr>
        <w:ind w:firstLine="709"/>
        <w:jc w:val="both"/>
        <w:rPr>
          <w:bCs/>
          <w:color w:val="000000"/>
          <w:sz w:val="28"/>
          <w:szCs w:val="28"/>
        </w:rPr>
      </w:pPr>
      <w:r w:rsidRPr="002F62B4">
        <w:rPr>
          <w:color w:val="000000"/>
          <w:sz w:val="28"/>
          <w:szCs w:val="28"/>
        </w:rPr>
        <w:t xml:space="preserve">На реализацию подпрограммы </w:t>
      </w:r>
      <w:r w:rsidRPr="002F62B4">
        <w:rPr>
          <w:bCs/>
          <w:color w:val="000000"/>
          <w:sz w:val="28"/>
          <w:szCs w:val="28"/>
        </w:rPr>
        <w:t>«Совершенствование деятельности муниципальных учреждений культуры»</w:t>
      </w:r>
      <w:r>
        <w:rPr>
          <w:bCs/>
          <w:color w:val="000000"/>
          <w:sz w:val="28"/>
          <w:szCs w:val="28"/>
        </w:rPr>
        <w:t xml:space="preserve"> </w:t>
      </w:r>
      <w:r>
        <w:rPr>
          <w:color w:val="000000"/>
          <w:sz w:val="28"/>
          <w:szCs w:val="28"/>
        </w:rPr>
        <w:t>было</w:t>
      </w:r>
      <w:r w:rsidRPr="002F62B4">
        <w:rPr>
          <w:color w:val="000000"/>
          <w:sz w:val="28"/>
          <w:szCs w:val="28"/>
        </w:rPr>
        <w:t xml:space="preserve"> предусмотрено</w:t>
      </w:r>
      <w:r>
        <w:rPr>
          <w:color w:val="000000"/>
          <w:sz w:val="28"/>
          <w:szCs w:val="28"/>
        </w:rPr>
        <w:t xml:space="preserve"> финансирование в размере 134 957,7 </w:t>
      </w:r>
      <w:r w:rsidRPr="002F62B4">
        <w:rPr>
          <w:bCs/>
          <w:color w:val="000000"/>
          <w:sz w:val="28"/>
          <w:szCs w:val="28"/>
        </w:rPr>
        <w:t>тыс.руб.</w:t>
      </w:r>
      <w:r w:rsidRPr="002F62B4">
        <w:rPr>
          <w:color w:val="000000"/>
          <w:sz w:val="28"/>
          <w:szCs w:val="28"/>
        </w:rPr>
        <w:t xml:space="preserve">, </w:t>
      </w:r>
      <w:r>
        <w:rPr>
          <w:color w:val="000000"/>
          <w:sz w:val="28"/>
          <w:szCs w:val="28"/>
        </w:rPr>
        <w:t>и</w:t>
      </w:r>
      <w:r w:rsidRPr="002F62B4">
        <w:rPr>
          <w:color w:val="000000"/>
          <w:sz w:val="28"/>
          <w:szCs w:val="28"/>
        </w:rPr>
        <w:t>сполнение состав</w:t>
      </w:r>
      <w:r>
        <w:rPr>
          <w:color w:val="000000"/>
          <w:sz w:val="28"/>
          <w:szCs w:val="28"/>
        </w:rPr>
        <w:t>ило</w:t>
      </w:r>
      <w:r w:rsidRPr="002F62B4">
        <w:rPr>
          <w:color w:val="000000"/>
          <w:sz w:val="28"/>
          <w:szCs w:val="28"/>
        </w:rPr>
        <w:t xml:space="preserve"> 99,</w:t>
      </w:r>
      <w:r>
        <w:rPr>
          <w:color w:val="000000"/>
          <w:sz w:val="28"/>
          <w:szCs w:val="28"/>
        </w:rPr>
        <w:t>4</w:t>
      </w:r>
      <w:r w:rsidRPr="002F62B4">
        <w:rPr>
          <w:bCs/>
          <w:color w:val="000000"/>
          <w:sz w:val="28"/>
          <w:szCs w:val="28"/>
        </w:rPr>
        <w:t>%</w:t>
      </w:r>
      <w:r>
        <w:rPr>
          <w:bCs/>
          <w:color w:val="000000"/>
          <w:sz w:val="28"/>
          <w:szCs w:val="28"/>
        </w:rPr>
        <w:t xml:space="preserve"> </w:t>
      </w:r>
      <w:r>
        <w:rPr>
          <w:color w:val="000000"/>
          <w:sz w:val="28"/>
          <w:szCs w:val="28"/>
        </w:rPr>
        <w:t xml:space="preserve">или 134 116,4 </w:t>
      </w:r>
      <w:r w:rsidRPr="002F62B4">
        <w:rPr>
          <w:bCs/>
          <w:color w:val="000000"/>
          <w:sz w:val="28"/>
          <w:szCs w:val="28"/>
        </w:rPr>
        <w:t>тыс.руб.</w:t>
      </w:r>
    </w:p>
    <w:p w:rsidR="008917E2" w:rsidRPr="002F62B4" w:rsidRDefault="008917E2" w:rsidP="008917E2">
      <w:pPr>
        <w:ind w:firstLine="709"/>
        <w:jc w:val="both"/>
        <w:rPr>
          <w:color w:val="000000"/>
          <w:sz w:val="28"/>
          <w:szCs w:val="28"/>
        </w:rPr>
      </w:pPr>
      <w:r>
        <w:rPr>
          <w:bCs/>
          <w:color w:val="000000"/>
          <w:sz w:val="28"/>
          <w:szCs w:val="28"/>
        </w:rPr>
        <w:t>Основной объем финансирования направлен на</w:t>
      </w:r>
      <w:r w:rsidRPr="002F62B4">
        <w:rPr>
          <w:color w:val="000000"/>
          <w:sz w:val="28"/>
          <w:szCs w:val="28"/>
        </w:rPr>
        <w:t xml:space="preserve"> следующи</w:t>
      </w:r>
      <w:r>
        <w:rPr>
          <w:color w:val="000000"/>
          <w:sz w:val="28"/>
          <w:szCs w:val="28"/>
        </w:rPr>
        <w:t>е</w:t>
      </w:r>
      <w:r w:rsidRPr="002F62B4">
        <w:rPr>
          <w:color w:val="000000"/>
          <w:sz w:val="28"/>
          <w:szCs w:val="28"/>
        </w:rPr>
        <w:t xml:space="preserve"> мероприятия подпрограммы: </w:t>
      </w:r>
    </w:p>
    <w:p w:rsidR="008917E2" w:rsidRPr="005A5E13" w:rsidRDefault="008917E2" w:rsidP="008917E2">
      <w:pPr>
        <w:autoSpaceDE w:val="0"/>
        <w:ind w:firstLine="709"/>
        <w:jc w:val="both"/>
        <w:rPr>
          <w:sz w:val="28"/>
          <w:szCs w:val="28"/>
        </w:rPr>
      </w:pPr>
      <w:r w:rsidRPr="005A5E13">
        <w:rPr>
          <w:sz w:val="28"/>
          <w:szCs w:val="28"/>
        </w:rPr>
        <w:t>- мероприятие «Финансовое обеспечение деятельности муниципальных бюджетных учреждений культуры (предоставление субсидий на выполнение</w:t>
      </w:r>
      <w:r>
        <w:rPr>
          <w:sz w:val="28"/>
          <w:szCs w:val="28"/>
        </w:rPr>
        <w:t xml:space="preserve"> м</w:t>
      </w:r>
      <w:r w:rsidRPr="005A5E13">
        <w:rPr>
          <w:sz w:val="28"/>
          <w:szCs w:val="28"/>
        </w:rPr>
        <w:t>униципальных заданий на оказание муниципальных услуг) из средств муниципального бюджета</w:t>
      </w:r>
      <w:r>
        <w:rPr>
          <w:sz w:val="28"/>
          <w:szCs w:val="28"/>
        </w:rPr>
        <w:t xml:space="preserve"> – 70 965,6 тыс. руб.</w:t>
      </w:r>
      <w:r w:rsidRPr="005A5E13">
        <w:rPr>
          <w:sz w:val="28"/>
          <w:szCs w:val="28"/>
        </w:rPr>
        <w:t>;</w:t>
      </w:r>
    </w:p>
    <w:p w:rsidR="008917E2" w:rsidRPr="005A5E13" w:rsidRDefault="008917E2" w:rsidP="008917E2">
      <w:pPr>
        <w:autoSpaceDE w:val="0"/>
        <w:ind w:firstLine="709"/>
        <w:jc w:val="both"/>
        <w:rPr>
          <w:sz w:val="28"/>
          <w:szCs w:val="28"/>
        </w:rPr>
      </w:pPr>
      <w:r w:rsidRPr="005A5E13">
        <w:rPr>
          <w:sz w:val="28"/>
          <w:szCs w:val="28"/>
        </w:rPr>
        <w:t>- мероприятие «Проведение районных мероприятий, фестивалей и конкурсов»</w:t>
      </w:r>
      <w:r>
        <w:rPr>
          <w:sz w:val="28"/>
          <w:szCs w:val="28"/>
        </w:rPr>
        <w:t xml:space="preserve"> – 5 858,5 тыс.руб.</w:t>
      </w:r>
      <w:r w:rsidRPr="005A5E13">
        <w:rPr>
          <w:sz w:val="28"/>
          <w:szCs w:val="28"/>
        </w:rPr>
        <w:t>;</w:t>
      </w:r>
    </w:p>
    <w:p w:rsidR="008917E2" w:rsidRPr="005A5E13" w:rsidRDefault="008917E2" w:rsidP="008917E2">
      <w:pPr>
        <w:autoSpaceDE w:val="0"/>
        <w:ind w:firstLine="709"/>
        <w:jc w:val="both"/>
        <w:rPr>
          <w:sz w:val="28"/>
          <w:szCs w:val="28"/>
        </w:rPr>
      </w:pPr>
      <w:r w:rsidRPr="005A5E13">
        <w:rPr>
          <w:sz w:val="28"/>
          <w:szCs w:val="28"/>
        </w:rPr>
        <w:t>-</w:t>
      </w:r>
      <w:r>
        <w:rPr>
          <w:sz w:val="28"/>
          <w:szCs w:val="28"/>
        </w:rPr>
        <w:t xml:space="preserve"> </w:t>
      </w:r>
      <w:r w:rsidRPr="005A5E13">
        <w:rPr>
          <w:sz w:val="28"/>
          <w:szCs w:val="28"/>
        </w:rPr>
        <w:t>мероприятие «Обеспечение функций отдела культуры администрации муниципального образования Ейский район»</w:t>
      </w:r>
      <w:r>
        <w:rPr>
          <w:sz w:val="28"/>
          <w:szCs w:val="28"/>
        </w:rPr>
        <w:t xml:space="preserve"> – 4 767,4 тыс. руб.</w:t>
      </w:r>
      <w:r w:rsidRPr="005A5E13">
        <w:rPr>
          <w:sz w:val="28"/>
          <w:szCs w:val="28"/>
        </w:rPr>
        <w:t>;</w:t>
      </w:r>
    </w:p>
    <w:p w:rsidR="008917E2" w:rsidRPr="005A5E13" w:rsidRDefault="008917E2" w:rsidP="008917E2">
      <w:pPr>
        <w:autoSpaceDE w:val="0"/>
        <w:ind w:firstLine="709"/>
        <w:jc w:val="both"/>
        <w:rPr>
          <w:sz w:val="28"/>
          <w:szCs w:val="28"/>
        </w:rPr>
      </w:pPr>
      <w:r w:rsidRPr="005A5E13">
        <w:rPr>
          <w:sz w:val="28"/>
          <w:szCs w:val="28"/>
        </w:rPr>
        <w:t>- мероприятие «Обеспечение деятельности МКУК «Библиотечная система»</w:t>
      </w:r>
      <w:r>
        <w:rPr>
          <w:sz w:val="28"/>
          <w:szCs w:val="28"/>
        </w:rPr>
        <w:t xml:space="preserve"> – 47 252,3 тыс. руб.</w:t>
      </w:r>
      <w:r w:rsidRPr="005A5E13">
        <w:rPr>
          <w:sz w:val="28"/>
          <w:szCs w:val="28"/>
        </w:rPr>
        <w:t>;</w:t>
      </w:r>
    </w:p>
    <w:p w:rsidR="008917E2" w:rsidRPr="005A5E13" w:rsidRDefault="008917E2" w:rsidP="008917E2">
      <w:pPr>
        <w:autoSpaceDE w:val="0"/>
        <w:ind w:firstLine="851"/>
        <w:jc w:val="both"/>
        <w:rPr>
          <w:sz w:val="28"/>
          <w:szCs w:val="28"/>
        </w:rPr>
      </w:pPr>
      <w:r w:rsidRPr="005A5E13">
        <w:rPr>
          <w:sz w:val="28"/>
          <w:szCs w:val="28"/>
        </w:rPr>
        <w:t>- мероприятие «Обеспечение развития учреждений культуры - укрепление материально-технической базы»</w:t>
      </w:r>
      <w:r>
        <w:rPr>
          <w:sz w:val="28"/>
          <w:szCs w:val="28"/>
        </w:rPr>
        <w:t xml:space="preserve"> – 5 057,2 тыс. руб</w:t>
      </w:r>
      <w:r w:rsidRPr="005A5E13">
        <w:rPr>
          <w:sz w:val="28"/>
          <w:szCs w:val="28"/>
        </w:rPr>
        <w:t>.</w:t>
      </w:r>
    </w:p>
    <w:p w:rsidR="008917E2" w:rsidRPr="002F62B4" w:rsidRDefault="008917E2" w:rsidP="008917E2">
      <w:pPr>
        <w:ind w:firstLine="709"/>
        <w:jc w:val="both"/>
        <w:rPr>
          <w:color w:val="000000"/>
          <w:sz w:val="28"/>
          <w:szCs w:val="28"/>
        </w:rPr>
      </w:pPr>
      <w:r w:rsidRPr="002F62B4">
        <w:rPr>
          <w:color w:val="000000"/>
          <w:sz w:val="28"/>
          <w:szCs w:val="28"/>
        </w:rPr>
        <w:t xml:space="preserve">Объем финансовых ресурсов, предусмотренных на реализацию мероприятий </w:t>
      </w:r>
      <w:r w:rsidRPr="002F62B4">
        <w:rPr>
          <w:sz w:val="28"/>
          <w:szCs w:val="28"/>
        </w:rPr>
        <w:t>подпрограммы «Совершенствование деятельности образователь</w:t>
      </w:r>
      <w:r>
        <w:rPr>
          <w:sz w:val="28"/>
          <w:szCs w:val="28"/>
        </w:rPr>
        <w:t>ных учреждений» составляет 156 906,3</w:t>
      </w:r>
      <w:r w:rsidRPr="002F62B4">
        <w:rPr>
          <w:sz w:val="28"/>
          <w:szCs w:val="28"/>
        </w:rPr>
        <w:t> тыс.руб.,</w:t>
      </w:r>
      <w:r>
        <w:rPr>
          <w:sz w:val="28"/>
          <w:szCs w:val="28"/>
        </w:rPr>
        <w:t xml:space="preserve"> из которых </w:t>
      </w:r>
      <w:r>
        <w:rPr>
          <w:color w:val="000000"/>
          <w:sz w:val="28"/>
          <w:szCs w:val="28"/>
        </w:rPr>
        <w:t xml:space="preserve">освоено </w:t>
      </w:r>
      <w:r>
        <w:rPr>
          <w:sz w:val="28"/>
          <w:szCs w:val="28"/>
        </w:rPr>
        <w:t xml:space="preserve">156 906,2 </w:t>
      </w:r>
      <w:r w:rsidRPr="002F62B4">
        <w:rPr>
          <w:bCs/>
          <w:sz w:val="28"/>
          <w:szCs w:val="28"/>
        </w:rPr>
        <w:t>тыс.руб. или 100</w:t>
      </w:r>
      <w:r>
        <w:rPr>
          <w:bCs/>
          <w:sz w:val="28"/>
          <w:szCs w:val="28"/>
        </w:rPr>
        <w:t xml:space="preserve">%. </w:t>
      </w:r>
      <w:r>
        <w:rPr>
          <w:bCs/>
          <w:color w:val="000000"/>
          <w:sz w:val="28"/>
          <w:szCs w:val="28"/>
        </w:rPr>
        <w:t>Основной объем финансирования направлен на</w:t>
      </w:r>
      <w:r w:rsidRPr="002F62B4">
        <w:rPr>
          <w:color w:val="000000"/>
          <w:sz w:val="28"/>
          <w:szCs w:val="28"/>
        </w:rPr>
        <w:t xml:space="preserve"> следующи</w:t>
      </w:r>
      <w:r>
        <w:rPr>
          <w:color w:val="000000"/>
          <w:sz w:val="28"/>
          <w:szCs w:val="28"/>
        </w:rPr>
        <w:t>е</w:t>
      </w:r>
      <w:r w:rsidRPr="002F62B4">
        <w:rPr>
          <w:color w:val="000000"/>
          <w:sz w:val="28"/>
          <w:szCs w:val="28"/>
        </w:rPr>
        <w:t xml:space="preserve"> мероприятия подпрограммы: </w:t>
      </w:r>
    </w:p>
    <w:p w:rsidR="008917E2" w:rsidRDefault="008917E2" w:rsidP="008917E2">
      <w:pPr>
        <w:snapToGrid w:val="0"/>
        <w:ind w:firstLine="709"/>
        <w:jc w:val="both"/>
        <w:rPr>
          <w:sz w:val="28"/>
          <w:szCs w:val="28"/>
        </w:rPr>
      </w:pPr>
      <w:r>
        <w:rPr>
          <w:sz w:val="28"/>
          <w:szCs w:val="28"/>
        </w:rPr>
        <w:lastRenderedPageBreak/>
        <w:t>- м</w:t>
      </w:r>
      <w:r w:rsidRPr="002F62B4">
        <w:rPr>
          <w:bCs/>
          <w:sz w:val="28"/>
          <w:szCs w:val="28"/>
        </w:rPr>
        <w:t xml:space="preserve">ероприятие </w:t>
      </w:r>
      <w:r>
        <w:rPr>
          <w:bCs/>
          <w:sz w:val="28"/>
          <w:szCs w:val="28"/>
        </w:rPr>
        <w:t>«</w:t>
      </w:r>
      <w:r w:rsidRPr="002F62B4">
        <w:rPr>
          <w:sz w:val="28"/>
          <w:szCs w:val="28"/>
        </w:rPr>
        <w:t>Финансовое обеспечение деятельности муниципальных образовательных учреждений (предоставление субсидий на выполнение муниципальных заданий на оказание муниципальных услуг)</w:t>
      </w:r>
      <w:r>
        <w:rPr>
          <w:sz w:val="28"/>
          <w:szCs w:val="28"/>
        </w:rPr>
        <w:t>»;</w:t>
      </w:r>
    </w:p>
    <w:p w:rsidR="008917E2" w:rsidRPr="00C70285" w:rsidRDefault="008917E2" w:rsidP="008917E2">
      <w:pPr>
        <w:snapToGrid w:val="0"/>
        <w:ind w:firstLine="709"/>
        <w:jc w:val="both"/>
        <w:rPr>
          <w:sz w:val="28"/>
          <w:szCs w:val="28"/>
        </w:rPr>
      </w:pPr>
      <w:r w:rsidRPr="00F76469">
        <w:rPr>
          <w:sz w:val="28"/>
          <w:szCs w:val="28"/>
        </w:rPr>
        <w:t>-</w:t>
      </w:r>
      <w:r>
        <w:rPr>
          <w:sz w:val="28"/>
          <w:szCs w:val="28"/>
        </w:rPr>
        <w:t> </w:t>
      </w:r>
      <w:r w:rsidRPr="00F76469">
        <w:rPr>
          <w:bCs/>
          <w:sz w:val="28"/>
          <w:szCs w:val="28"/>
        </w:rPr>
        <w:t xml:space="preserve">мероприятие </w:t>
      </w:r>
      <w:r w:rsidRPr="00F76469">
        <w:rPr>
          <w:sz w:val="28"/>
          <w:szCs w:val="28"/>
        </w:rPr>
        <w:t>«</w:t>
      </w:r>
      <w:r>
        <w:rPr>
          <w:sz w:val="28"/>
          <w:szCs w:val="28"/>
        </w:rPr>
        <w:t>Приобретение автотранспорта (автобусы, микроавтобусы)</w:t>
      </w:r>
      <w:r w:rsidRPr="00F76469">
        <w:rPr>
          <w:sz w:val="28"/>
          <w:szCs w:val="28"/>
        </w:rPr>
        <w:t>»</w:t>
      </w:r>
      <w:r>
        <w:rPr>
          <w:sz w:val="28"/>
          <w:szCs w:val="28"/>
        </w:rPr>
        <w:t>.</w:t>
      </w:r>
    </w:p>
    <w:p w:rsidR="008917E2" w:rsidRPr="005571BC" w:rsidRDefault="008917E2" w:rsidP="008917E2">
      <w:pPr>
        <w:ind w:firstLine="709"/>
        <w:jc w:val="both"/>
        <w:rPr>
          <w:sz w:val="28"/>
          <w:szCs w:val="28"/>
        </w:rPr>
      </w:pPr>
      <w:r>
        <w:rPr>
          <w:sz w:val="28"/>
          <w:szCs w:val="28"/>
        </w:rPr>
        <w:t>21 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sidRPr="000A6867">
        <w:rPr>
          <w:sz w:val="28"/>
          <w:szCs w:val="28"/>
        </w:rPr>
        <w:t>.</w:t>
      </w:r>
    </w:p>
    <w:p w:rsidR="008917E2" w:rsidRPr="002F62B4" w:rsidRDefault="008917E2" w:rsidP="008917E2">
      <w:pPr>
        <w:snapToGrid w:val="0"/>
        <w:ind w:firstLine="709"/>
        <w:jc w:val="both"/>
        <w:rPr>
          <w:sz w:val="28"/>
        </w:rPr>
      </w:pPr>
      <w:r w:rsidRPr="002F62B4">
        <w:rPr>
          <w:sz w:val="28"/>
        </w:rPr>
        <w:t xml:space="preserve">Эффективность реализации муниципальной программы составила </w:t>
      </w:r>
      <w:r>
        <w:rPr>
          <w:sz w:val="28"/>
        </w:rPr>
        <w:t>0</w:t>
      </w:r>
      <w:r w:rsidRPr="002F62B4">
        <w:rPr>
          <w:sz w:val="28"/>
        </w:rPr>
        <w:t>,</w:t>
      </w:r>
      <w:r>
        <w:rPr>
          <w:sz w:val="28"/>
        </w:rPr>
        <w:t>98</w:t>
      </w:r>
      <w:r w:rsidRPr="002F62B4">
        <w:rPr>
          <w:sz w:val="28"/>
        </w:rPr>
        <w:t>.</w:t>
      </w:r>
    </w:p>
    <w:p w:rsidR="008917E2" w:rsidRPr="00D74C67" w:rsidRDefault="008917E2" w:rsidP="008917E2">
      <w:pPr>
        <w:jc w:val="center"/>
        <w:rPr>
          <w:sz w:val="18"/>
          <w:szCs w:val="18"/>
          <w:lang w:eastAsia="zh-CN"/>
        </w:rPr>
      </w:pPr>
    </w:p>
    <w:p w:rsidR="008917E2" w:rsidRPr="00656F75" w:rsidRDefault="008917E2" w:rsidP="008917E2">
      <w:pPr>
        <w:jc w:val="center"/>
        <w:rPr>
          <w:b/>
          <w:i/>
          <w:sz w:val="28"/>
        </w:rPr>
      </w:pPr>
      <w:r w:rsidRPr="00656F75">
        <w:rPr>
          <w:b/>
          <w:i/>
          <w:sz w:val="28"/>
          <w:szCs w:val="28"/>
          <w:lang w:eastAsia="zh-CN"/>
        </w:rPr>
        <w:t>4.</w:t>
      </w:r>
      <w:r>
        <w:rPr>
          <w:b/>
          <w:i/>
          <w:sz w:val="28"/>
          <w:szCs w:val="28"/>
          <w:lang w:eastAsia="zh-CN"/>
        </w:rPr>
        <w:t xml:space="preserve"> </w:t>
      </w:r>
      <w:r w:rsidRPr="00656F75">
        <w:rPr>
          <w:b/>
          <w:i/>
          <w:sz w:val="28"/>
        </w:rPr>
        <w:t xml:space="preserve">Муниципальная программа </w:t>
      </w:r>
    </w:p>
    <w:p w:rsidR="008917E2" w:rsidRPr="00656F75" w:rsidRDefault="008917E2" w:rsidP="008917E2">
      <w:pPr>
        <w:jc w:val="center"/>
        <w:rPr>
          <w:b/>
          <w:i/>
          <w:sz w:val="28"/>
        </w:rPr>
      </w:pPr>
      <w:r w:rsidRPr="00656F75">
        <w:rPr>
          <w:b/>
          <w:i/>
          <w:sz w:val="28"/>
        </w:rPr>
        <w:t xml:space="preserve">«Развитие санаторно-курортного и туристского комплекса </w:t>
      </w:r>
    </w:p>
    <w:p w:rsidR="008917E2" w:rsidRPr="00656F75" w:rsidRDefault="008917E2" w:rsidP="008917E2">
      <w:pPr>
        <w:jc w:val="center"/>
        <w:rPr>
          <w:b/>
          <w:sz w:val="28"/>
          <w:szCs w:val="28"/>
        </w:rPr>
      </w:pPr>
      <w:r w:rsidRPr="00656F75">
        <w:rPr>
          <w:b/>
          <w:i/>
          <w:sz w:val="28"/>
        </w:rPr>
        <w:t>в Ейском районе»</w:t>
      </w:r>
    </w:p>
    <w:p w:rsidR="008917E2" w:rsidRPr="00C540FB" w:rsidRDefault="008917E2" w:rsidP="008917E2">
      <w:pPr>
        <w:shd w:val="clear" w:color="auto" w:fill="FFFFFF"/>
        <w:tabs>
          <w:tab w:val="left" w:pos="720"/>
          <w:tab w:val="left" w:pos="14034"/>
        </w:tabs>
        <w:ind w:firstLine="709"/>
        <w:jc w:val="both"/>
        <w:rPr>
          <w:color w:val="000000"/>
          <w:sz w:val="28"/>
          <w:szCs w:val="28"/>
        </w:rPr>
      </w:pPr>
      <w:r w:rsidRPr="00C540FB">
        <w:rPr>
          <w:color w:val="000000"/>
          <w:sz w:val="28"/>
          <w:szCs w:val="28"/>
        </w:rPr>
        <w:t>На реализацию муниципальной программы в 202</w:t>
      </w:r>
      <w:r>
        <w:rPr>
          <w:color w:val="000000"/>
          <w:sz w:val="28"/>
          <w:szCs w:val="28"/>
        </w:rPr>
        <w:t>5</w:t>
      </w:r>
      <w:r w:rsidRPr="00C540FB">
        <w:rPr>
          <w:color w:val="000000"/>
          <w:sz w:val="28"/>
          <w:szCs w:val="28"/>
        </w:rPr>
        <w:t xml:space="preserve"> году выделено 200</w:t>
      </w:r>
      <w:r>
        <w:rPr>
          <w:color w:val="000000"/>
          <w:sz w:val="28"/>
          <w:szCs w:val="28"/>
        </w:rPr>
        <w:t>,</w:t>
      </w:r>
      <w:r w:rsidRPr="00C540FB">
        <w:rPr>
          <w:color w:val="000000"/>
          <w:sz w:val="28"/>
          <w:szCs w:val="28"/>
        </w:rPr>
        <w:t>0</w:t>
      </w:r>
      <w:r>
        <w:rPr>
          <w:color w:val="000000"/>
          <w:sz w:val="28"/>
          <w:szCs w:val="28"/>
        </w:rPr>
        <w:t> тыс.</w:t>
      </w:r>
      <w:r w:rsidRPr="00C540FB">
        <w:rPr>
          <w:color w:val="000000"/>
          <w:sz w:val="28"/>
          <w:szCs w:val="28"/>
        </w:rPr>
        <w:t xml:space="preserve"> руб., из них освоено</w:t>
      </w:r>
      <w:r>
        <w:rPr>
          <w:color w:val="000000"/>
          <w:sz w:val="28"/>
          <w:szCs w:val="28"/>
        </w:rPr>
        <w:t xml:space="preserve"> </w:t>
      </w:r>
      <w:r w:rsidRPr="00C540FB">
        <w:rPr>
          <w:color w:val="000000"/>
          <w:sz w:val="28"/>
          <w:szCs w:val="28"/>
        </w:rPr>
        <w:t>1</w:t>
      </w:r>
      <w:r>
        <w:rPr>
          <w:color w:val="000000"/>
          <w:sz w:val="28"/>
          <w:szCs w:val="28"/>
        </w:rPr>
        <w:t>85,8</w:t>
      </w:r>
      <w:r w:rsidRPr="00C540FB">
        <w:rPr>
          <w:color w:val="000000"/>
          <w:sz w:val="28"/>
          <w:szCs w:val="28"/>
        </w:rPr>
        <w:t xml:space="preserve"> </w:t>
      </w:r>
      <w:r>
        <w:rPr>
          <w:color w:val="000000"/>
          <w:sz w:val="28"/>
          <w:szCs w:val="28"/>
        </w:rPr>
        <w:t>тыс.</w:t>
      </w:r>
      <w:r w:rsidRPr="00C540FB">
        <w:rPr>
          <w:color w:val="000000"/>
          <w:sz w:val="28"/>
          <w:szCs w:val="28"/>
        </w:rPr>
        <w:t xml:space="preserve"> руб. (</w:t>
      </w:r>
      <w:r>
        <w:rPr>
          <w:color w:val="000000"/>
          <w:sz w:val="28"/>
          <w:szCs w:val="28"/>
        </w:rPr>
        <w:t>92</w:t>
      </w:r>
      <w:r w:rsidRPr="00C540FB">
        <w:rPr>
          <w:color w:val="000000"/>
          <w:sz w:val="28"/>
          <w:szCs w:val="28"/>
        </w:rPr>
        <w:t>,</w:t>
      </w:r>
      <w:r>
        <w:rPr>
          <w:color w:val="000000"/>
          <w:sz w:val="28"/>
          <w:szCs w:val="28"/>
        </w:rPr>
        <w:t>9</w:t>
      </w:r>
      <w:r w:rsidRPr="00C540FB">
        <w:rPr>
          <w:color w:val="000000"/>
          <w:sz w:val="28"/>
          <w:szCs w:val="28"/>
        </w:rPr>
        <w:t>%).</w:t>
      </w:r>
    </w:p>
    <w:p w:rsidR="008917E2" w:rsidRDefault="008917E2" w:rsidP="008917E2">
      <w:pPr>
        <w:ind w:firstLine="709"/>
        <w:jc w:val="both"/>
        <w:rPr>
          <w:color w:val="000000"/>
          <w:sz w:val="28"/>
          <w:szCs w:val="28"/>
        </w:rPr>
      </w:pPr>
      <w:r w:rsidRPr="00C540FB">
        <w:rPr>
          <w:color w:val="000000"/>
          <w:sz w:val="28"/>
          <w:szCs w:val="28"/>
        </w:rPr>
        <w:t xml:space="preserve">В рамках исполнения подпункта </w:t>
      </w:r>
      <w:r>
        <w:rPr>
          <w:color w:val="000000"/>
          <w:sz w:val="28"/>
          <w:szCs w:val="28"/>
        </w:rPr>
        <w:t>№</w:t>
      </w:r>
      <w:r>
        <w:t> </w:t>
      </w:r>
      <w:r w:rsidRPr="00C540FB">
        <w:rPr>
          <w:color w:val="000000"/>
          <w:sz w:val="28"/>
          <w:szCs w:val="28"/>
        </w:rPr>
        <w:t xml:space="preserve">1.1.3 «Основное мероприятие 1.1.3 «Приобретение рекламных, информационных и сувенирных материалов» перечня основных мероприятий муниципальной программы проведена работа по приобретению изготовленной сувенирной продукции для участия в имиджевых мероприятиях с логотипом «Ейские курорты». Выделены средства в размере </w:t>
      </w:r>
      <w:r>
        <w:rPr>
          <w:color w:val="000000"/>
          <w:sz w:val="28"/>
          <w:szCs w:val="28"/>
        </w:rPr>
        <w:t>134,80 тыс.</w:t>
      </w:r>
      <w:r w:rsidRPr="00C540FB">
        <w:rPr>
          <w:color w:val="000000"/>
          <w:sz w:val="28"/>
          <w:szCs w:val="28"/>
        </w:rPr>
        <w:t xml:space="preserve"> </w:t>
      </w:r>
      <w:r>
        <w:rPr>
          <w:color w:val="000000"/>
          <w:sz w:val="28"/>
          <w:szCs w:val="28"/>
        </w:rPr>
        <w:t>руб.,</w:t>
      </w:r>
      <w:r w:rsidRPr="00C540FB">
        <w:rPr>
          <w:color w:val="000000"/>
          <w:sz w:val="28"/>
          <w:szCs w:val="28"/>
        </w:rPr>
        <w:t xml:space="preserve"> освоен</w:t>
      </w:r>
      <w:r>
        <w:rPr>
          <w:color w:val="000000"/>
          <w:sz w:val="28"/>
          <w:szCs w:val="28"/>
        </w:rPr>
        <w:t>о 134,78</w:t>
      </w:r>
      <w:r w:rsidRPr="00C540FB">
        <w:rPr>
          <w:color w:val="000000"/>
          <w:sz w:val="28"/>
          <w:szCs w:val="28"/>
        </w:rPr>
        <w:t xml:space="preserve"> </w:t>
      </w:r>
      <w:r>
        <w:rPr>
          <w:color w:val="000000"/>
          <w:sz w:val="28"/>
          <w:szCs w:val="28"/>
        </w:rPr>
        <w:t>тыс.</w:t>
      </w:r>
      <w:r w:rsidRPr="00C540FB">
        <w:rPr>
          <w:color w:val="000000"/>
          <w:sz w:val="28"/>
          <w:szCs w:val="28"/>
        </w:rPr>
        <w:t xml:space="preserve"> руб. Неполное освоение денежных средств обусловлено уменьшением начальной (максимальной) цены контракта в ходе проведения электронного аукциона</w:t>
      </w:r>
      <w:r>
        <w:rPr>
          <w:color w:val="000000"/>
          <w:sz w:val="28"/>
          <w:szCs w:val="28"/>
        </w:rPr>
        <w:t>, ассигнования возвращены в районный бюджет.</w:t>
      </w:r>
    </w:p>
    <w:p w:rsidR="008917E2" w:rsidRDefault="008917E2" w:rsidP="008917E2">
      <w:pPr>
        <w:ind w:firstLine="709"/>
        <w:jc w:val="both"/>
        <w:rPr>
          <w:color w:val="000000"/>
          <w:sz w:val="28"/>
          <w:szCs w:val="28"/>
        </w:rPr>
      </w:pPr>
      <w:r w:rsidRPr="00105234">
        <w:rPr>
          <w:color w:val="000000"/>
          <w:sz w:val="28"/>
          <w:szCs w:val="28"/>
        </w:rPr>
        <w:t>В рамках исполнения подпункта</w:t>
      </w:r>
      <w:r>
        <w:rPr>
          <w:color w:val="000000"/>
          <w:sz w:val="28"/>
          <w:szCs w:val="28"/>
        </w:rPr>
        <w:t xml:space="preserve"> </w:t>
      </w:r>
      <w:r w:rsidRPr="00105234">
        <w:rPr>
          <w:color w:val="000000"/>
          <w:sz w:val="28"/>
          <w:szCs w:val="28"/>
        </w:rPr>
        <w:t>1.1.4</w:t>
      </w:r>
      <w:r>
        <w:rPr>
          <w:color w:val="000000"/>
          <w:sz w:val="28"/>
          <w:szCs w:val="28"/>
        </w:rPr>
        <w:t xml:space="preserve"> «Основное мероприятие 1.1.4 </w:t>
      </w:r>
      <w:r w:rsidRPr="00105234">
        <w:rPr>
          <w:color w:val="000000"/>
          <w:sz w:val="28"/>
          <w:szCs w:val="28"/>
        </w:rPr>
        <w:t>«Изготовл</w:t>
      </w:r>
      <w:r>
        <w:rPr>
          <w:color w:val="000000"/>
          <w:sz w:val="28"/>
          <w:szCs w:val="28"/>
        </w:rPr>
        <w:t>ение и приобретение выставочного оборудования: стендов, баннеров и друго</w:t>
      </w:r>
      <w:r w:rsidRPr="00105234">
        <w:rPr>
          <w:color w:val="000000"/>
          <w:sz w:val="28"/>
          <w:szCs w:val="28"/>
        </w:rPr>
        <w:t>го»</w:t>
      </w:r>
      <w:r>
        <w:rPr>
          <w:color w:val="000000"/>
          <w:sz w:val="28"/>
          <w:szCs w:val="28"/>
        </w:rPr>
        <w:t xml:space="preserve"> выделены средства в размере 65,2 тыс. руб., освоено 51,0 тыс. руб. Образовавшаяся в результате закупочной деятельности (полученное в результате более выгодных коммерческих предложений) экономия возвращена в районный бюджет.</w:t>
      </w:r>
    </w:p>
    <w:p w:rsidR="008917E2" w:rsidRPr="00EE7ABE" w:rsidRDefault="008917E2" w:rsidP="008917E2">
      <w:pPr>
        <w:ind w:firstLine="709"/>
        <w:jc w:val="both"/>
        <w:rPr>
          <w:sz w:val="28"/>
          <w:szCs w:val="28"/>
        </w:rPr>
      </w:pPr>
      <w:r>
        <w:rPr>
          <w:sz w:val="28"/>
          <w:szCs w:val="28"/>
        </w:rPr>
        <w:t>3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 xml:space="preserve">ы (в том числе целевые показатели, не зависящие напрямую от расходования бюджетных средств, отражающие результаты </w:t>
      </w:r>
      <w:r w:rsidRPr="00EE7ABE">
        <w:rPr>
          <w:sz w:val="28"/>
          <w:szCs w:val="28"/>
        </w:rPr>
        <w:t xml:space="preserve">деятельности </w:t>
      </w:r>
      <w:r w:rsidRPr="00EE7ABE">
        <w:rPr>
          <w:sz w:val="28"/>
        </w:rPr>
        <w:t>санаторно-курортного и туристского комплекса</w:t>
      </w:r>
      <w:r>
        <w:rPr>
          <w:sz w:val="28"/>
        </w:rPr>
        <w:t>).</w:t>
      </w:r>
    </w:p>
    <w:p w:rsidR="008917E2" w:rsidRPr="00656F75" w:rsidRDefault="008917E2" w:rsidP="008917E2">
      <w:pPr>
        <w:ind w:firstLine="709"/>
        <w:jc w:val="both"/>
        <w:rPr>
          <w:sz w:val="28"/>
        </w:rPr>
      </w:pPr>
      <w:r w:rsidRPr="00C540FB">
        <w:rPr>
          <w:sz w:val="28"/>
        </w:rPr>
        <w:t>Эффективность реализации муниципальной программы составила 0,9</w:t>
      </w:r>
      <w:r>
        <w:rPr>
          <w:sz w:val="28"/>
        </w:rPr>
        <w:t>6</w:t>
      </w:r>
      <w:r w:rsidRPr="00C540FB">
        <w:rPr>
          <w:sz w:val="28"/>
        </w:rPr>
        <w:t>.</w:t>
      </w:r>
    </w:p>
    <w:p w:rsidR="008917E2" w:rsidRPr="00D74C67" w:rsidRDefault="008917E2" w:rsidP="008917E2">
      <w:pPr>
        <w:rPr>
          <w:i/>
          <w:sz w:val="20"/>
        </w:rPr>
      </w:pPr>
    </w:p>
    <w:p w:rsidR="008917E2" w:rsidRPr="00BE54A5" w:rsidRDefault="008917E2" w:rsidP="008917E2">
      <w:pPr>
        <w:numPr>
          <w:ilvl w:val="0"/>
          <w:numId w:val="7"/>
        </w:numPr>
        <w:ind w:left="0"/>
        <w:jc w:val="center"/>
        <w:rPr>
          <w:b/>
          <w:i/>
          <w:color w:val="000000"/>
          <w:sz w:val="28"/>
        </w:rPr>
      </w:pPr>
      <w:r w:rsidRPr="00BE54A5">
        <w:rPr>
          <w:b/>
          <w:i/>
          <w:color w:val="000000"/>
          <w:sz w:val="28"/>
        </w:rPr>
        <w:t>Муниципальная программа</w:t>
      </w:r>
    </w:p>
    <w:p w:rsidR="008917E2" w:rsidRPr="00BE54A5" w:rsidRDefault="008917E2" w:rsidP="008917E2">
      <w:pPr>
        <w:ind w:firstLine="709"/>
        <w:jc w:val="center"/>
        <w:rPr>
          <w:b/>
          <w:i/>
          <w:color w:val="000000"/>
          <w:sz w:val="28"/>
        </w:rPr>
      </w:pPr>
      <w:r w:rsidRPr="00BE54A5">
        <w:rPr>
          <w:b/>
          <w:i/>
          <w:color w:val="000000"/>
          <w:sz w:val="28"/>
        </w:rPr>
        <w:t xml:space="preserve">«Развитие жилищно-коммунального и дорожного хозяйства </w:t>
      </w:r>
    </w:p>
    <w:p w:rsidR="008917E2" w:rsidRPr="00BE54A5" w:rsidRDefault="008917E2" w:rsidP="008917E2">
      <w:pPr>
        <w:ind w:firstLine="709"/>
        <w:jc w:val="center"/>
        <w:rPr>
          <w:b/>
          <w:i/>
          <w:color w:val="000000"/>
          <w:sz w:val="28"/>
        </w:rPr>
      </w:pPr>
      <w:r w:rsidRPr="00BE54A5">
        <w:rPr>
          <w:b/>
          <w:i/>
          <w:color w:val="000000"/>
          <w:sz w:val="28"/>
        </w:rPr>
        <w:t>в Ейском районе»</w:t>
      </w:r>
    </w:p>
    <w:p w:rsidR="008917E2" w:rsidRDefault="008917E2" w:rsidP="008917E2">
      <w:pPr>
        <w:pStyle w:val="aa"/>
        <w:kinsoku w:val="0"/>
        <w:overflowPunct w:val="0"/>
        <w:ind w:firstLine="709"/>
        <w:contextualSpacing/>
        <w:rPr>
          <w:color w:val="000000"/>
          <w:szCs w:val="28"/>
        </w:rPr>
      </w:pPr>
      <w:r w:rsidRPr="00E75012">
        <w:rPr>
          <w:color w:val="000000"/>
          <w:szCs w:val="28"/>
        </w:rPr>
        <w:t>Общий объем финансовых ресурсов</w:t>
      </w:r>
      <w:r>
        <w:rPr>
          <w:color w:val="000000"/>
          <w:szCs w:val="28"/>
        </w:rPr>
        <w:t>,</w:t>
      </w:r>
      <w:r w:rsidRPr="00E75012">
        <w:rPr>
          <w:color w:val="000000"/>
          <w:szCs w:val="28"/>
        </w:rPr>
        <w:t xml:space="preserve"> предусмотренных на реализацию муниципальной программы «Развитие жилищно-коммунального и дорожного хозяйства в Ейском районе» составил </w:t>
      </w:r>
      <w:r>
        <w:rPr>
          <w:color w:val="000000"/>
          <w:szCs w:val="28"/>
        </w:rPr>
        <w:t>303 654,8</w:t>
      </w:r>
      <w:r w:rsidRPr="00E75012">
        <w:rPr>
          <w:color w:val="000000"/>
          <w:szCs w:val="28"/>
        </w:rPr>
        <w:t xml:space="preserve"> тыс. руб.</w:t>
      </w:r>
      <w:r>
        <w:rPr>
          <w:color w:val="000000"/>
          <w:szCs w:val="28"/>
        </w:rPr>
        <w:t>, освоено 294 261,5 тыс. руб., что составляет 96,9%.</w:t>
      </w:r>
    </w:p>
    <w:p w:rsidR="008917E2" w:rsidRPr="00E75012" w:rsidRDefault="008917E2" w:rsidP="008917E2">
      <w:pPr>
        <w:pStyle w:val="aa"/>
        <w:kinsoku w:val="0"/>
        <w:overflowPunct w:val="0"/>
        <w:ind w:firstLine="709"/>
        <w:contextualSpacing/>
        <w:rPr>
          <w:color w:val="000000"/>
          <w:szCs w:val="28"/>
        </w:rPr>
      </w:pPr>
      <w:r>
        <w:rPr>
          <w:color w:val="000000"/>
          <w:szCs w:val="28"/>
        </w:rPr>
        <w:t>Основной объем финансирования был направлен на реализацию</w:t>
      </w:r>
      <w:r w:rsidRPr="00E75012">
        <w:rPr>
          <w:color w:val="000000"/>
          <w:szCs w:val="28"/>
        </w:rPr>
        <w:t xml:space="preserve"> </w:t>
      </w:r>
      <w:r>
        <w:rPr>
          <w:color w:val="000000"/>
          <w:szCs w:val="28"/>
        </w:rPr>
        <w:t>следующих</w:t>
      </w:r>
      <w:r w:rsidRPr="00E75012">
        <w:rPr>
          <w:color w:val="000000"/>
          <w:szCs w:val="28"/>
        </w:rPr>
        <w:t xml:space="preserve"> мероприяти</w:t>
      </w:r>
      <w:r>
        <w:rPr>
          <w:color w:val="000000"/>
          <w:szCs w:val="28"/>
        </w:rPr>
        <w:t>й</w:t>
      </w:r>
      <w:r w:rsidRPr="00E75012">
        <w:rPr>
          <w:color w:val="000000"/>
          <w:szCs w:val="28"/>
        </w:rPr>
        <w:t xml:space="preserve"> программы:</w:t>
      </w:r>
    </w:p>
    <w:p w:rsidR="008917E2" w:rsidRDefault="008917E2" w:rsidP="008917E2">
      <w:pPr>
        <w:pStyle w:val="aa"/>
        <w:kinsoku w:val="0"/>
        <w:overflowPunct w:val="0"/>
        <w:ind w:firstLine="709"/>
        <w:contextualSpacing/>
      </w:pPr>
      <w:r>
        <w:rPr>
          <w:color w:val="000000"/>
          <w:szCs w:val="28"/>
        </w:rPr>
        <w:noBreakHyphen/>
        <w:t xml:space="preserve"> на выполнение работ по с</w:t>
      </w:r>
      <w:r w:rsidRPr="00E75012">
        <w:rPr>
          <w:color w:val="000000"/>
          <w:szCs w:val="28"/>
        </w:rPr>
        <w:t>оставлени</w:t>
      </w:r>
      <w:r>
        <w:rPr>
          <w:color w:val="000000"/>
          <w:szCs w:val="28"/>
        </w:rPr>
        <w:t>ю</w:t>
      </w:r>
      <w:r w:rsidRPr="00E75012">
        <w:rPr>
          <w:color w:val="000000"/>
          <w:szCs w:val="28"/>
        </w:rPr>
        <w:t xml:space="preserve"> проектно-сметной, сметной документации,</w:t>
      </w:r>
      <w:r>
        <w:rPr>
          <w:color w:val="000000"/>
          <w:szCs w:val="28"/>
        </w:rPr>
        <w:t xml:space="preserve"> </w:t>
      </w:r>
      <w:r w:rsidRPr="00E75012">
        <w:rPr>
          <w:color w:val="000000"/>
          <w:szCs w:val="28"/>
        </w:rPr>
        <w:t>изготовление схем</w:t>
      </w:r>
      <w:r>
        <w:rPr>
          <w:color w:val="000000"/>
          <w:szCs w:val="28"/>
        </w:rPr>
        <w:t>, проведение</w:t>
      </w:r>
      <w:r w:rsidRPr="00E75012">
        <w:rPr>
          <w:color w:val="000000"/>
          <w:szCs w:val="28"/>
        </w:rPr>
        <w:t xml:space="preserve"> государственн</w:t>
      </w:r>
      <w:r>
        <w:rPr>
          <w:color w:val="000000"/>
          <w:szCs w:val="28"/>
        </w:rPr>
        <w:t>ой</w:t>
      </w:r>
      <w:r w:rsidRPr="00E75012">
        <w:rPr>
          <w:color w:val="000000"/>
          <w:szCs w:val="28"/>
        </w:rPr>
        <w:t xml:space="preserve"> экспертиз</w:t>
      </w:r>
      <w:r>
        <w:rPr>
          <w:color w:val="000000"/>
          <w:szCs w:val="28"/>
        </w:rPr>
        <w:t>ы</w:t>
      </w:r>
      <w:r w:rsidRPr="00E75012">
        <w:rPr>
          <w:color w:val="000000"/>
          <w:szCs w:val="28"/>
        </w:rPr>
        <w:t xml:space="preserve">, </w:t>
      </w:r>
      <w:r w:rsidRPr="00E75012">
        <w:rPr>
          <w:color w:val="000000"/>
          <w:szCs w:val="28"/>
        </w:rPr>
        <w:lastRenderedPageBreak/>
        <w:t>строительн</w:t>
      </w:r>
      <w:r>
        <w:rPr>
          <w:color w:val="000000"/>
          <w:szCs w:val="28"/>
        </w:rPr>
        <w:t>ого</w:t>
      </w:r>
      <w:r w:rsidRPr="00E75012">
        <w:rPr>
          <w:color w:val="000000"/>
          <w:szCs w:val="28"/>
        </w:rPr>
        <w:t xml:space="preserve"> контрол</w:t>
      </w:r>
      <w:r>
        <w:rPr>
          <w:color w:val="000000"/>
          <w:szCs w:val="28"/>
        </w:rPr>
        <w:t>я</w:t>
      </w:r>
      <w:r w:rsidRPr="00E75012">
        <w:rPr>
          <w:color w:val="000000"/>
          <w:szCs w:val="28"/>
        </w:rPr>
        <w:t>, предпроектны</w:t>
      </w:r>
      <w:r>
        <w:rPr>
          <w:color w:val="000000"/>
          <w:szCs w:val="28"/>
        </w:rPr>
        <w:t>х</w:t>
      </w:r>
      <w:r w:rsidRPr="00E75012">
        <w:rPr>
          <w:color w:val="000000"/>
          <w:szCs w:val="28"/>
        </w:rPr>
        <w:t xml:space="preserve"> работ, инженерны</w:t>
      </w:r>
      <w:r>
        <w:rPr>
          <w:color w:val="000000"/>
          <w:szCs w:val="28"/>
        </w:rPr>
        <w:t>х</w:t>
      </w:r>
      <w:r w:rsidRPr="00E75012">
        <w:rPr>
          <w:color w:val="000000"/>
          <w:szCs w:val="28"/>
        </w:rPr>
        <w:t xml:space="preserve"> изыскани</w:t>
      </w:r>
      <w:r>
        <w:rPr>
          <w:color w:val="000000"/>
          <w:szCs w:val="28"/>
        </w:rPr>
        <w:t xml:space="preserve">й </w:t>
      </w:r>
      <w:r w:rsidRPr="002F1A5F">
        <w:rPr>
          <w:color w:val="000000"/>
          <w:szCs w:val="28"/>
        </w:rPr>
        <w:t>освоенная сумма составила</w:t>
      </w:r>
      <w:r>
        <w:rPr>
          <w:color w:val="000000"/>
          <w:szCs w:val="28"/>
        </w:rPr>
        <w:t xml:space="preserve"> 8 115,7 тыс.руб.;</w:t>
      </w:r>
      <w:r w:rsidRPr="00E75012">
        <w:t xml:space="preserve"> </w:t>
      </w:r>
    </w:p>
    <w:p w:rsidR="008917E2" w:rsidRDefault="008917E2" w:rsidP="008917E2">
      <w:pPr>
        <w:pStyle w:val="aa"/>
        <w:kinsoku w:val="0"/>
        <w:overflowPunct w:val="0"/>
        <w:ind w:firstLine="709"/>
        <w:contextualSpacing/>
        <w:rPr>
          <w:color w:val="000000"/>
          <w:szCs w:val="28"/>
        </w:rPr>
      </w:pPr>
      <w:r w:rsidRPr="0049633E">
        <w:rPr>
          <w:szCs w:val="28"/>
        </w:rPr>
        <w:noBreakHyphen/>
        <w:t xml:space="preserve"> </w:t>
      </w:r>
      <w:r>
        <w:rPr>
          <w:szCs w:val="28"/>
        </w:rPr>
        <w:t>на р</w:t>
      </w:r>
      <w:r w:rsidRPr="0049633E">
        <w:rPr>
          <w:szCs w:val="28"/>
        </w:rPr>
        <w:t>емонт и приобретение материалов и оборудования для водопроводных сетей, системы водоотведения и объектов водоснабжения и водоотведения в сельских поселениях Ейского муниципального района Краснодарского края</w:t>
      </w:r>
      <w:r w:rsidRPr="0040315D">
        <w:rPr>
          <w:color w:val="000000"/>
          <w:szCs w:val="28"/>
        </w:rPr>
        <w:t xml:space="preserve"> </w:t>
      </w:r>
      <w:r w:rsidRPr="002F1A5F">
        <w:rPr>
          <w:szCs w:val="28"/>
        </w:rPr>
        <w:t>освоенная сумма составила</w:t>
      </w:r>
      <w:r>
        <w:rPr>
          <w:szCs w:val="28"/>
        </w:rPr>
        <w:t xml:space="preserve"> 100,00 тыс.руб.</w:t>
      </w:r>
      <w:r w:rsidRPr="0049633E">
        <w:rPr>
          <w:color w:val="000000"/>
          <w:szCs w:val="28"/>
        </w:rPr>
        <w:t>;</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а</w:t>
      </w:r>
      <w:r w:rsidRPr="0049633E">
        <w:rPr>
          <w:color w:val="000000"/>
          <w:szCs w:val="28"/>
        </w:rPr>
        <w:t>ктуализаци</w:t>
      </w:r>
      <w:r>
        <w:rPr>
          <w:color w:val="000000"/>
          <w:szCs w:val="28"/>
        </w:rPr>
        <w:t>ю</w:t>
      </w:r>
      <w:r w:rsidRPr="0049633E">
        <w:rPr>
          <w:color w:val="000000"/>
          <w:szCs w:val="28"/>
        </w:rPr>
        <w:t xml:space="preserve"> схем водоснабжения и водоотведения сельских поселений Ейского муниципального района Краснодарского края</w:t>
      </w:r>
      <w:r w:rsidRPr="002F1A5F">
        <w:rPr>
          <w:rFonts w:ascii="Arial" w:hAnsi="Arial" w:cs="Arial"/>
          <w:shd w:val="clear" w:color="auto" w:fill="FFFFFF"/>
        </w:rPr>
        <w:t xml:space="preserve"> </w:t>
      </w:r>
      <w:r w:rsidRPr="002F1A5F">
        <w:rPr>
          <w:color w:val="000000"/>
          <w:szCs w:val="28"/>
        </w:rPr>
        <w:t>освоенная сумма составила</w:t>
      </w:r>
      <w:r>
        <w:rPr>
          <w:color w:val="000000"/>
          <w:szCs w:val="28"/>
        </w:rPr>
        <w:t xml:space="preserve"> 300,00 тыс.руб.;</w:t>
      </w:r>
    </w:p>
    <w:p w:rsidR="008917E2" w:rsidRPr="0049633E" w:rsidRDefault="008917E2" w:rsidP="008917E2">
      <w:pPr>
        <w:pStyle w:val="aa"/>
        <w:kinsoku w:val="0"/>
        <w:overflowPunct w:val="0"/>
        <w:ind w:firstLine="709"/>
        <w:contextualSpacing/>
        <w:rPr>
          <w:szCs w:val="28"/>
        </w:rPr>
      </w:pPr>
      <w:r>
        <w:rPr>
          <w:szCs w:val="28"/>
        </w:rPr>
        <w:noBreakHyphen/>
        <w:t xml:space="preserve"> на д</w:t>
      </w:r>
      <w:r w:rsidRPr="0049633E">
        <w:rPr>
          <w:szCs w:val="28"/>
        </w:rPr>
        <w:t>емонт</w:t>
      </w:r>
      <w:r>
        <w:rPr>
          <w:szCs w:val="28"/>
        </w:rPr>
        <w:t>аж, замена, установка водонапор</w:t>
      </w:r>
      <w:r w:rsidRPr="0049633E">
        <w:rPr>
          <w:szCs w:val="28"/>
        </w:rPr>
        <w:t>ных башен в сельских поселениях Ейского района</w:t>
      </w:r>
      <w:r>
        <w:rPr>
          <w:szCs w:val="28"/>
        </w:rPr>
        <w:t>,</w:t>
      </w:r>
      <w:r w:rsidRPr="0049633E">
        <w:rPr>
          <w:szCs w:val="28"/>
        </w:rPr>
        <w:t xml:space="preserve"> </w:t>
      </w:r>
      <w:r>
        <w:rPr>
          <w:szCs w:val="28"/>
        </w:rPr>
        <w:t xml:space="preserve">технические заключения о состоянии водонапорных башен </w:t>
      </w:r>
      <w:r w:rsidRPr="0049633E">
        <w:rPr>
          <w:szCs w:val="28"/>
        </w:rPr>
        <w:t>Ейского района</w:t>
      </w:r>
      <w:r>
        <w:rPr>
          <w:szCs w:val="28"/>
        </w:rPr>
        <w:t xml:space="preserve"> </w:t>
      </w:r>
      <w:r w:rsidRPr="002F1A5F">
        <w:rPr>
          <w:szCs w:val="28"/>
        </w:rPr>
        <w:t>освоенная сумма составила</w:t>
      </w:r>
      <w:r>
        <w:rPr>
          <w:szCs w:val="28"/>
        </w:rPr>
        <w:t xml:space="preserve"> 600,00 тыс.руб.;</w:t>
      </w:r>
    </w:p>
    <w:p w:rsidR="008917E2" w:rsidRDefault="008917E2" w:rsidP="008917E2">
      <w:pPr>
        <w:pStyle w:val="aa"/>
        <w:kinsoku w:val="0"/>
        <w:overflowPunct w:val="0"/>
        <w:ind w:firstLine="709"/>
        <w:contextualSpacing/>
        <w:rPr>
          <w:color w:val="000000"/>
          <w:szCs w:val="28"/>
        </w:rPr>
      </w:pPr>
      <w:r>
        <w:rPr>
          <w:color w:val="000000"/>
          <w:szCs w:val="28"/>
        </w:rPr>
        <w:noBreakHyphen/>
      </w:r>
      <w:r w:rsidRPr="005F51CA">
        <w:rPr>
          <w:color w:val="000000"/>
          <w:szCs w:val="28"/>
        </w:rPr>
        <w:t xml:space="preserve"> </w:t>
      </w:r>
      <w:r>
        <w:rPr>
          <w:color w:val="000000"/>
          <w:szCs w:val="28"/>
        </w:rPr>
        <w:t>на п</w:t>
      </w:r>
      <w:r w:rsidRPr="00E75012">
        <w:rPr>
          <w:color w:val="000000"/>
          <w:szCs w:val="28"/>
        </w:rPr>
        <w:t>редоставлен</w:t>
      </w:r>
      <w:r>
        <w:rPr>
          <w:color w:val="000000"/>
          <w:szCs w:val="28"/>
        </w:rPr>
        <w:t>ие</w:t>
      </w:r>
      <w:r w:rsidRPr="00E75012">
        <w:rPr>
          <w:color w:val="000000"/>
          <w:szCs w:val="28"/>
        </w:rPr>
        <w:t xml:space="preserve"> субсиди</w:t>
      </w:r>
      <w:r>
        <w:rPr>
          <w:color w:val="000000"/>
          <w:szCs w:val="28"/>
        </w:rPr>
        <w:t>и</w:t>
      </w:r>
      <w:r w:rsidRPr="00E75012">
        <w:rPr>
          <w:color w:val="000000"/>
          <w:szCs w:val="28"/>
        </w:rPr>
        <w:t xml:space="preserve"> на финансовое обеспечение затрат муниципальной водоснабжающей организации по погашению просроченной кредиторской задолженности, сложившейся перед ООО «Газпром межрегионгаз Краснодар», АО «НЭСК» «Ейскэнергосбыт», ПАО «ТНС энерго Кубань», ГУП КК «Кубаньводкомплекс», ЗАО «Санаторий «Ейск», ООО «СМФ «Прометей» по состоянию на 1 число месяца, предшествующего месяцу, в котором планируется предоставление субсидии</w:t>
      </w:r>
      <w:r w:rsidRPr="00C65CF9">
        <w:rPr>
          <w:rFonts w:ascii="Arial" w:hAnsi="Arial" w:cs="Arial"/>
          <w:shd w:val="clear" w:color="auto" w:fill="FFFFFF"/>
        </w:rPr>
        <w:t xml:space="preserve"> </w:t>
      </w:r>
      <w:r w:rsidRPr="00C65CF9">
        <w:rPr>
          <w:color w:val="000000"/>
          <w:szCs w:val="28"/>
        </w:rPr>
        <w:t>освоенная сумма составила</w:t>
      </w:r>
      <w:r>
        <w:rPr>
          <w:color w:val="000000"/>
          <w:szCs w:val="28"/>
        </w:rPr>
        <w:t xml:space="preserve"> 21 824,4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переподключение </w:t>
      </w:r>
      <w:r w:rsidRPr="0049633E">
        <w:rPr>
          <w:color w:val="000000"/>
          <w:szCs w:val="28"/>
        </w:rPr>
        <w:t xml:space="preserve">внеплощадочных сетей водоснабжения в </w:t>
      </w:r>
      <w:r>
        <w:rPr>
          <w:color w:val="000000"/>
          <w:szCs w:val="28"/>
        </w:rPr>
        <w:t xml:space="preserve">                       пос. Комсомолец Красно</w:t>
      </w:r>
      <w:r w:rsidRPr="0049633E">
        <w:rPr>
          <w:color w:val="000000"/>
          <w:szCs w:val="28"/>
        </w:rPr>
        <w:t xml:space="preserve">армейского сельского поселения Ейского </w:t>
      </w:r>
      <w:r>
        <w:rPr>
          <w:color w:val="000000"/>
          <w:szCs w:val="28"/>
        </w:rPr>
        <w:t xml:space="preserve">              му</w:t>
      </w:r>
      <w:r w:rsidRPr="0049633E">
        <w:rPr>
          <w:color w:val="000000"/>
          <w:szCs w:val="28"/>
        </w:rPr>
        <w:t>ниципального района Краснодарского края</w:t>
      </w:r>
      <w:r>
        <w:rPr>
          <w:color w:val="000000"/>
          <w:szCs w:val="28"/>
        </w:rPr>
        <w:t xml:space="preserve"> </w:t>
      </w:r>
      <w:r w:rsidRPr="00C65CF9">
        <w:rPr>
          <w:color w:val="000000"/>
          <w:szCs w:val="28"/>
        </w:rPr>
        <w:t>освоенная сумма составила</w:t>
      </w:r>
      <w:r>
        <w:rPr>
          <w:color w:val="000000"/>
          <w:szCs w:val="28"/>
        </w:rPr>
        <w:t xml:space="preserve"> 6350,00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к</w:t>
      </w:r>
      <w:r w:rsidRPr="00E916DC">
        <w:rPr>
          <w:color w:val="000000"/>
          <w:szCs w:val="28"/>
        </w:rPr>
        <w:t>апиталь</w:t>
      </w:r>
      <w:r>
        <w:rPr>
          <w:color w:val="000000"/>
          <w:szCs w:val="28"/>
        </w:rPr>
        <w:t>ный ремонт магистрального водо</w:t>
      </w:r>
      <w:r w:rsidRPr="00E916DC">
        <w:rPr>
          <w:color w:val="000000"/>
          <w:szCs w:val="28"/>
        </w:rPr>
        <w:t>провода пос. Моревка</w:t>
      </w:r>
      <w:r>
        <w:rPr>
          <w:color w:val="000000"/>
          <w:szCs w:val="28"/>
        </w:rPr>
        <w:t xml:space="preserve"> -</w:t>
      </w:r>
      <w:r w:rsidRPr="00E916DC">
        <w:rPr>
          <w:color w:val="000000"/>
          <w:szCs w:val="28"/>
        </w:rPr>
        <w:t xml:space="preserve"> </w:t>
      </w:r>
      <w:r>
        <w:rPr>
          <w:color w:val="000000"/>
          <w:szCs w:val="28"/>
        </w:rPr>
        <w:t xml:space="preserve">                ст-ца Камышеватская 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Cs w:val="28"/>
        </w:rPr>
        <w:t>освоенная сумма составила</w:t>
      </w:r>
      <w:r>
        <w:rPr>
          <w:color w:val="000000"/>
          <w:szCs w:val="28"/>
        </w:rPr>
        <w:t xml:space="preserve"> 62 000,00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к</w:t>
      </w:r>
      <w:r w:rsidRPr="00E916DC">
        <w:rPr>
          <w:color w:val="000000"/>
          <w:szCs w:val="28"/>
        </w:rPr>
        <w:t>апиталь</w:t>
      </w:r>
      <w:r>
        <w:rPr>
          <w:color w:val="000000"/>
          <w:szCs w:val="28"/>
        </w:rPr>
        <w:t>ный ремонт магистрального водо</w:t>
      </w:r>
      <w:r w:rsidRPr="00E916DC">
        <w:rPr>
          <w:color w:val="000000"/>
          <w:szCs w:val="28"/>
        </w:rPr>
        <w:t>провода с. Воронцов</w:t>
      </w:r>
      <w:r>
        <w:rPr>
          <w:color w:val="000000"/>
          <w:szCs w:val="28"/>
        </w:rPr>
        <w:t xml:space="preserve">ка -          ст-ца Должанская </w:t>
      </w:r>
      <w:r w:rsidRPr="00E916DC">
        <w:rPr>
          <w:color w:val="000000"/>
          <w:szCs w:val="28"/>
        </w:rPr>
        <w:t>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Cs w:val="28"/>
        </w:rPr>
        <w:t>освоенная сумма составила</w:t>
      </w:r>
      <w:r>
        <w:rPr>
          <w:color w:val="000000"/>
          <w:szCs w:val="28"/>
        </w:rPr>
        <w:t xml:space="preserve"> 69 700,00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к</w:t>
      </w:r>
      <w:r w:rsidRPr="00E916DC">
        <w:rPr>
          <w:color w:val="000000"/>
          <w:szCs w:val="28"/>
        </w:rPr>
        <w:t>апитальный ремонт в</w:t>
      </w:r>
      <w:r>
        <w:rPr>
          <w:color w:val="000000"/>
          <w:szCs w:val="28"/>
        </w:rPr>
        <w:t xml:space="preserve">одопроводной сети пос. Моревка </w:t>
      </w:r>
      <w:r w:rsidRPr="00E916DC">
        <w:rPr>
          <w:color w:val="000000"/>
          <w:szCs w:val="28"/>
        </w:rPr>
        <w:t>Ейского муниципального района Краснодарского края</w:t>
      </w:r>
      <w:r w:rsidRPr="00C65CF9">
        <w:rPr>
          <w:rFonts w:ascii="Arial" w:hAnsi="Arial" w:cs="Arial"/>
          <w:shd w:val="clear" w:color="auto" w:fill="FFFFFF"/>
        </w:rPr>
        <w:t xml:space="preserve"> </w:t>
      </w:r>
      <w:r w:rsidRPr="00C65CF9">
        <w:rPr>
          <w:color w:val="000000"/>
          <w:szCs w:val="28"/>
        </w:rPr>
        <w:t>освоенная сумма составила</w:t>
      </w:r>
      <w:r>
        <w:rPr>
          <w:color w:val="000000"/>
          <w:szCs w:val="28"/>
        </w:rPr>
        <w:t xml:space="preserve"> 15 751,12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к</w:t>
      </w:r>
      <w:r w:rsidRPr="00E916DC">
        <w:rPr>
          <w:color w:val="000000"/>
          <w:szCs w:val="28"/>
        </w:rPr>
        <w:t>апитальный ремонт магистрального водопровода пос. Октябрьский- пос. Первомайский - пос. Н.</w:t>
      </w:r>
      <w:r>
        <w:rPr>
          <w:color w:val="000000"/>
          <w:szCs w:val="28"/>
        </w:rPr>
        <w:t xml:space="preserve"> Островского - пос. Пролетарский - пос. Заводской </w:t>
      </w:r>
      <w:r w:rsidRPr="00E916DC">
        <w:rPr>
          <w:color w:val="000000"/>
          <w:szCs w:val="28"/>
        </w:rPr>
        <w:t>Ейского муниципального района Краснодарского края</w:t>
      </w:r>
      <w:r w:rsidRPr="00A66085">
        <w:rPr>
          <w:rFonts w:ascii="Arial" w:hAnsi="Arial" w:cs="Arial"/>
          <w:shd w:val="clear" w:color="auto" w:fill="FFFFFF"/>
        </w:rPr>
        <w:t xml:space="preserve"> </w:t>
      </w:r>
      <w:r w:rsidRPr="00A66085">
        <w:rPr>
          <w:color w:val="000000"/>
          <w:szCs w:val="28"/>
        </w:rPr>
        <w:t>освоенная сумма составила</w:t>
      </w:r>
      <w:r>
        <w:rPr>
          <w:color w:val="000000"/>
          <w:szCs w:val="28"/>
        </w:rPr>
        <w:t xml:space="preserve"> 43 643 ,86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р</w:t>
      </w:r>
      <w:r w:rsidRPr="00FF0394">
        <w:rPr>
          <w:color w:val="000000"/>
          <w:szCs w:val="28"/>
        </w:rPr>
        <w:t xml:space="preserve">емонт артезианской скважины в ст-це Должанской </w:t>
      </w:r>
      <w:r>
        <w:rPr>
          <w:color w:val="000000"/>
          <w:szCs w:val="28"/>
        </w:rPr>
        <w:t>Ейского муниципального района Красно</w:t>
      </w:r>
      <w:r w:rsidRPr="00FF0394">
        <w:rPr>
          <w:color w:val="000000"/>
          <w:szCs w:val="28"/>
        </w:rPr>
        <w:t>дарского края</w:t>
      </w:r>
      <w:r w:rsidRPr="00A66085">
        <w:rPr>
          <w:rFonts w:ascii="Arial" w:hAnsi="Arial" w:cs="Arial"/>
          <w:shd w:val="clear" w:color="auto" w:fill="FFFFFF"/>
        </w:rPr>
        <w:t xml:space="preserve"> </w:t>
      </w:r>
      <w:r w:rsidRPr="00A66085">
        <w:rPr>
          <w:color w:val="000000"/>
          <w:szCs w:val="28"/>
        </w:rPr>
        <w:t>освоенная сумма составила</w:t>
      </w:r>
      <w:r>
        <w:rPr>
          <w:color w:val="000000"/>
          <w:szCs w:val="28"/>
        </w:rPr>
        <w:t xml:space="preserve"> 5081,9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ремонт станции очист</w:t>
      </w:r>
      <w:r w:rsidRPr="00FF0394">
        <w:rPr>
          <w:color w:val="000000"/>
          <w:szCs w:val="28"/>
        </w:rPr>
        <w:t>ки воды в ст-це Камышеватской Ейского муниципального района Краснодарского края</w:t>
      </w:r>
      <w:r>
        <w:rPr>
          <w:color w:val="000000"/>
          <w:szCs w:val="28"/>
        </w:rPr>
        <w:t xml:space="preserve"> </w:t>
      </w:r>
      <w:r w:rsidRPr="00A66085">
        <w:rPr>
          <w:color w:val="000000"/>
          <w:szCs w:val="28"/>
        </w:rPr>
        <w:t>освоенная сумма составила</w:t>
      </w:r>
      <w:r>
        <w:rPr>
          <w:color w:val="000000"/>
          <w:szCs w:val="28"/>
        </w:rPr>
        <w:t xml:space="preserve"> 15 161,48 тыс.руб.;</w:t>
      </w:r>
    </w:p>
    <w:p w:rsidR="008917E2" w:rsidRDefault="008917E2" w:rsidP="008917E2">
      <w:pPr>
        <w:pStyle w:val="aa"/>
        <w:kinsoku w:val="0"/>
        <w:overflowPunct w:val="0"/>
        <w:ind w:firstLine="709"/>
        <w:contextualSpacing/>
        <w:rPr>
          <w:color w:val="000000"/>
          <w:szCs w:val="28"/>
        </w:rPr>
      </w:pPr>
      <w:r>
        <w:rPr>
          <w:color w:val="000000"/>
          <w:szCs w:val="28"/>
        </w:rPr>
        <w:lastRenderedPageBreak/>
        <w:noBreakHyphen/>
        <w:t xml:space="preserve"> на у</w:t>
      </w:r>
      <w:r w:rsidRPr="00C81A78">
        <w:rPr>
          <w:color w:val="000000"/>
          <w:szCs w:val="28"/>
        </w:rPr>
        <w:t>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 на территории Ейского района</w:t>
      </w:r>
      <w:r>
        <w:rPr>
          <w:color w:val="000000"/>
          <w:szCs w:val="28"/>
        </w:rPr>
        <w:t xml:space="preserve"> (соглашение о передаче трансфертов в Ейским городским поселением) </w:t>
      </w:r>
      <w:r w:rsidRPr="00A66085">
        <w:rPr>
          <w:color w:val="000000"/>
          <w:szCs w:val="28"/>
        </w:rPr>
        <w:t>освоенная сумма составила</w:t>
      </w:r>
      <w:r>
        <w:rPr>
          <w:color w:val="000000"/>
          <w:szCs w:val="28"/>
        </w:rPr>
        <w:t xml:space="preserve"> 500,00 тыс.руб.; </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п</w:t>
      </w:r>
      <w:r w:rsidRPr="002B1BC1">
        <w:rPr>
          <w:color w:val="000000"/>
          <w:szCs w:val="28"/>
        </w:rPr>
        <w:t>риобретение контейнеров и бункеров</w:t>
      </w:r>
      <w:r>
        <w:rPr>
          <w:color w:val="000000"/>
          <w:szCs w:val="28"/>
        </w:rPr>
        <w:t xml:space="preserve"> 8 м3 для сбора ТКО на террито</w:t>
      </w:r>
      <w:r w:rsidRPr="002B1BC1">
        <w:rPr>
          <w:color w:val="000000"/>
          <w:szCs w:val="28"/>
        </w:rPr>
        <w:t>рии сельских поселений Ейского муниципального района Красно</w:t>
      </w:r>
      <w:r>
        <w:rPr>
          <w:color w:val="000000"/>
          <w:szCs w:val="28"/>
        </w:rPr>
        <w:t>дарского края, обустройство кон</w:t>
      </w:r>
      <w:r w:rsidRPr="002B1BC1">
        <w:rPr>
          <w:color w:val="000000"/>
          <w:szCs w:val="28"/>
        </w:rPr>
        <w:t>тейнерных площадок</w:t>
      </w:r>
      <w:r w:rsidRPr="00706870">
        <w:rPr>
          <w:rFonts w:ascii="Arial" w:hAnsi="Arial" w:cs="Arial"/>
          <w:shd w:val="clear" w:color="auto" w:fill="FFFFFF"/>
        </w:rPr>
        <w:t xml:space="preserve"> </w:t>
      </w:r>
      <w:r w:rsidRPr="00706870">
        <w:rPr>
          <w:color w:val="000000"/>
          <w:szCs w:val="28"/>
        </w:rPr>
        <w:t>освоенная сумма составила</w:t>
      </w:r>
      <w:r>
        <w:rPr>
          <w:color w:val="000000"/>
          <w:szCs w:val="28"/>
        </w:rPr>
        <w:t xml:space="preserve"> 13 424,00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л</w:t>
      </w:r>
      <w:r w:rsidRPr="002B1BC1">
        <w:rPr>
          <w:color w:val="000000"/>
          <w:szCs w:val="28"/>
        </w:rPr>
        <w:t>иквидаци</w:t>
      </w:r>
      <w:r>
        <w:rPr>
          <w:color w:val="000000"/>
          <w:szCs w:val="28"/>
        </w:rPr>
        <w:t>ю</w:t>
      </w:r>
      <w:r w:rsidRPr="002B1BC1">
        <w:rPr>
          <w:color w:val="000000"/>
          <w:szCs w:val="28"/>
        </w:rPr>
        <w:t xml:space="preserve"> стихийных свалок на территории Ейского муниципального района Краснодарского края</w:t>
      </w:r>
      <w:r>
        <w:rPr>
          <w:color w:val="000000"/>
          <w:szCs w:val="28"/>
        </w:rPr>
        <w:t xml:space="preserve"> </w:t>
      </w:r>
      <w:r w:rsidRPr="00706870">
        <w:rPr>
          <w:color w:val="000000"/>
          <w:szCs w:val="28"/>
        </w:rPr>
        <w:t>освоенная сумма составила</w:t>
      </w:r>
      <w:r>
        <w:rPr>
          <w:color w:val="000000"/>
          <w:szCs w:val="28"/>
        </w:rPr>
        <w:t xml:space="preserve"> 6 626,52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содержание и р</w:t>
      </w:r>
      <w:r w:rsidRPr="008A4D7B">
        <w:rPr>
          <w:color w:val="000000"/>
          <w:szCs w:val="28"/>
        </w:rPr>
        <w:t>емонт, капитальный ремонт автомобильных дорог общего пользования местного з</w:t>
      </w:r>
      <w:r>
        <w:rPr>
          <w:color w:val="000000"/>
          <w:szCs w:val="28"/>
        </w:rPr>
        <w:t xml:space="preserve">начения и искусственных сооружений на них, </w:t>
      </w:r>
      <w:r w:rsidRPr="008A4D7B">
        <w:rPr>
          <w:color w:val="000000"/>
          <w:szCs w:val="28"/>
        </w:rPr>
        <w:t>в том числе: «Подъезд к с. Красноармейское Ейского района», «Подъезд к хут. Новатор Ейского района», «Подъезд к пос. Дальний Ейского района», «Подъез</w:t>
      </w:r>
      <w:r>
        <w:rPr>
          <w:color w:val="000000"/>
          <w:szCs w:val="28"/>
        </w:rPr>
        <w:t xml:space="preserve">д к </w:t>
      </w:r>
      <w:r w:rsidRPr="008A4D7B">
        <w:rPr>
          <w:color w:val="000000"/>
          <w:szCs w:val="28"/>
        </w:rPr>
        <w:t>пос. Заря Ейского района», «Подъезд к пос. Яснопольский Ейского района», «Подъезд к хут. Рассв</w:t>
      </w:r>
      <w:r>
        <w:rPr>
          <w:color w:val="000000"/>
          <w:szCs w:val="28"/>
        </w:rPr>
        <w:t xml:space="preserve">ет Ейского района», «Подъезд к </w:t>
      </w:r>
      <w:r w:rsidRPr="008A4D7B">
        <w:rPr>
          <w:color w:val="000000"/>
          <w:szCs w:val="28"/>
        </w:rPr>
        <w:t>хут. Новодеревянковский Ейского района»</w:t>
      </w:r>
      <w:r w:rsidRPr="00612F48">
        <w:rPr>
          <w:rFonts w:ascii="Arial" w:hAnsi="Arial" w:cs="Arial"/>
          <w:shd w:val="clear" w:color="auto" w:fill="FFFFFF"/>
        </w:rPr>
        <w:t xml:space="preserve"> </w:t>
      </w:r>
      <w:r w:rsidRPr="00612F48">
        <w:rPr>
          <w:color w:val="000000"/>
          <w:szCs w:val="28"/>
        </w:rPr>
        <w:t>освоенная сумма составила</w:t>
      </w:r>
      <w:r>
        <w:rPr>
          <w:color w:val="000000"/>
          <w:szCs w:val="28"/>
        </w:rPr>
        <w:t xml:space="preserve"> 1 526,69 тыс.руб.;</w:t>
      </w:r>
    </w:p>
    <w:p w:rsidR="008917E2" w:rsidRDefault="008917E2" w:rsidP="008917E2">
      <w:pPr>
        <w:pStyle w:val="aa"/>
        <w:kinsoku w:val="0"/>
        <w:overflowPunct w:val="0"/>
        <w:ind w:firstLine="709"/>
        <w:contextualSpacing/>
        <w:rPr>
          <w:color w:val="000000"/>
          <w:szCs w:val="28"/>
        </w:rPr>
      </w:pPr>
      <w:r>
        <w:rPr>
          <w:color w:val="000000"/>
          <w:szCs w:val="28"/>
        </w:rPr>
        <w:noBreakHyphen/>
        <w:t xml:space="preserve"> на р</w:t>
      </w:r>
      <w:r w:rsidRPr="008A4D7B">
        <w:rPr>
          <w:color w:val="000000"/>
          <w:szCs w:val="28"/>
        </w:rPr>
        <w:t>азработк</w:t>
      </w:r>
      <w:r>
        <w:rPr>
          <w:color w:val="000000"/>
          <w:szCs w:val="28"/>
        </w:rPr>
        <w:t>у</w:t>
      </w:r>
      <w:r w:rsidRPr="008A4D7B">
        <w:rPr>
          <w:color w:val="000000"/>
          <w:szCs w:val="28"/>
        </w:rPr>
        <w:t xml:space="preserve"> (корректировк</w:t>
      </w:r>
      <w:r>
        <w:rPr>
          <w:color w:val="000000"/>
          <w:szCs w:val="28"/>
        </w:rPr>
        <w:t>у</w:t>
      </w:r>
      <w:r w:rsidRPr="008A4D7B">
        <w:rPr>
          <w:color w:val="000000"/>
          <w:szCs w:val="28"/>
        </w:rPr>
        <w:t>) проекта организации дорожного движения улично-дорожной сети автомобильных дорог общего пользования между населенными пунктами, вне границ населенных пунктов, в границах муниципального образования Ейского муниципального района Краснодарского края, которые закреплены за управлением на праве оперативного управления</w:t>
      </w:r>
      <w:r w:rsidRPr="00612F48">
        <w:rPr>
          <w:rFonts w:ascii="Arial" w:hAnsi="Arial" w:cs="Arial"/>
          <w:shd w:val="clear" w:color="auto" w:fill="FFFFFF"/>
        </w:rPr>
        <w:t xml:space="preserve"> </w:t>
      </w:r>
      <w:r w:rsidRPr="00612F48">
        <w:rPr>
          <w:color w:val="000000"/>
          <w:szCs w:val="28"/>
        </w:rPr>
        <w:t>освоенная сумма составила</w:t>
      </w:r>
      <w:r>
        <w:rPr>
          <w:color w:val="000000"/>
          <w:szCs w:val="28"/>
        </w:rPr>
        <w:t xml:space="preserve"> 41,54 тыс. руб.;</w:t>
      </w:r>
    </w:p>
    <w:p w:rsidR="008917E2" w:rsidRDefault="008917E2" w:rsidP="008917E2">
      <w:pPr>
        <w:pStyle w:val="aa"/>
        <w:kinsoku w:val="0"/>
        <w:overflowPunct w:val="0"/>
        <w:ind w:firstLine="709"/>
        <w:contextualSpacing/>
        <w:rPr>
          <w:color w:val="000000"/>
          <w:szCs w:val="28"/>
        </w:rPr>
      </w:pPr>
      <w:r w:rsidRPr="00326F12">
        <w:rPr>
          <w:color w:val="000000"/>
          <w:szCs w:val="28"/>
        </w:rPr>
        <w:t>Кроме того, была обеспечена</w:t>
      </w:r>
      <w:r>
        <w:rPr>
          <w:color w:val="000000"/>
          <w:szCs w:val="28"/>
        </w:rPr>
        <w:t xml:space="preserve"> деятельность управления жилищно-коммунального хозяйства и капитального строительства администрации.</w:t>
      </w:r>
    </w:p>
    <w:p w:rsidR="008917E2" w:rsidRDefault="008917E2" w:rsidP="008917E2">
      <w:pPr>
        <w:pStyle w:val="aa"/>
        <w:kinsoku w:val="0"/>
        <w:overflowPunct w:val="0"/>
        <w:ind w:firstLine="709"/>
        <w:contextualSpacing/>
        <w:rPr>
          <w:color w:val="000000"/>
          <w:szCs w:val="28"/>
        </w:rPr>
      </w:pPr>
      <w:r>
        <w:rPr>
          <w:color w:val="000000"/>
          <w:szCs w:val="28"/>
        </w:rPr>
        <w:t xml:space="preserve">Причиной неполного освоения денежных средств послужила образовавшаяся экономия по результатам проведения закупочной деятельности. </w:t>
      </w:r>
    </w:p>
    <w:p w:rsidR="008917E2" w:rsidRPr="005571BC" w:rsidRDefault="008917E2" w:rsidP="008917E2">
      <w:pPr>
        <w:pStyle w:val="aa"/>
        <w:kinsoku w:val="0"/>
        <w:overflowPunct w:val="0"/>
        <w:ind w:firstLine="709"/>
        <w:contextualSpacing/>
        <w:rPr>
          <w:szCs w:val="28"/>
        </w:rPr>
      </w:pPr>
      <w:r>
        <w:rPr>
          <w:szCs w:val="28"/>
        </w:rPr>
        <w:t>19 ц</w:t>
      </w:r>
      <w:r w:rsidRPr="000A6867">
        <w:rPr>
          <w:szCs w:val="28"/>
        </w:rPr>
        <w:t>елев</w:t>
      </w:r>
      <w:r>
        <w:rPr>
          <w:szCs w:val="28"/>
        </w:rPr>
        <w:t>ых</w:t>
      </w:r>
      <w:r w:rsidRPr="000A6867">
        <w:rPr>
          <w:szCs w:val="28"/>
        </w:rPr>
        <w:t xml:space="preserve"> показател</w:t>
      </w:r>
      <w:r>
        <w:rPr>
          <w:szCs w:val="28"/>
        </w:rPr>
        <w:t xml:space="preserve">ей, подлежащих анализу, </w:t>
      </w:r>
      <w:r w:rsidRPr="00CF2050">
        <w:rPr>
          <w:szCs w:val="28"/>
        </w:rPr>
        <w:t>выполнен</w:t>
      </w:r>
      <w:r>
        <w:rPr>
          <w:szCs w:val="28"/>
        </w:rPr>
        <w:t>ы</w:t>
      </w:r>
      <w:r w:rsidRPr="000A6867">
        <w:rPr>
          <w:szCs w:val="28"/>
        </w:rPr>
        <w:t>.</w:t>
      </w:r>
    </w:p>
    <w:p w:rsidR="008917E2" w:rsidRPr="00D56D15" w:rsidRDefault="008917E2" w:rsidP="008917E2">
      <w:pPr>
        <w:pStyle w:val="aa"/>
        <w:kinsoku w:val="0"/>
        <w:overflowPunct w:val="0"/>
        <w:ind w:firstLine="709"/>
        <w:contextualSpacing/>
        <w:rPr>
          <w:color w:val="000000"/>
          <w:szCs w:val="28"/>
        </w:rPr>
      </w:pPr>
      <w:r w:rsidRPr="00D56D15">
        <w:rPr>
          <w:color w:val="000000"/>
          <w:szCs w:val="28"/>
        </w:rPr>
        <w:t>Эффективность реализации муниципальной программы составила 0,98.</w:t>
      </w:r>
    </w:p>
    <w:p w:rsidR="008917E2" w:rsidRPr="00D74C67" w:rsidRDefault="008917E2" w:rsidP="008917E2">
      <w:pPr>
        <w:ind w:firstLine="708"/>
        <w:jc w:val="both"/>
        <w:rPr>
          <w:sz w:val="16"/>
          <w:szCs w:val="16"/>
        </w:rPr>
      </w:pPr>
    </w:p>
    <w:p w:rsidR="008917E2" w:rsidRPr="00656F75" w:rsidRDefault="008917E2" w:rsidP="008917E2">
      <w:pPr>
        <w:numPr>
          <w:ilvl w:val="0"/>
          <w:numId w:val="7"/>
        </w:numPr>
        <w:ind w:left="0"/>
        <w:jc w:val="center"/>
        <w:rPr>
          <w:b/>
          <w:i/>
          <w:sz w:val="28"/>
        </w:rPr>
      </w:pPr>
      <w:r w:rsidRPr="00656F75">
        <w:rPr>
          <w:b/>
          <w:i/>
          <w:sz w:val="28"/>
        </w:rPr>
        <w:t>Муниципальная программа</w:t>
      </w:r>
    </w:p>
    <w:p w:rsidR="008917E2" w:rsidRPr="00656F75" w:rsidRDefault="008917E2" w:rsidP="008917E2">
      <w:pPr>
        <w:jc w:val="center"/>
        <w:rPr>
          <w:b/>
          <w:i/>
          <w:sz w:val="28"/>
        </w:rPr>
      </w:pPr>
      <w:r w:rsidRPr="00656F75">
        <w:rPr>
          <w:b/>
          <w:i/>
          <w:sz w:val="28"/>
        </w:rPr>
        <w:t xml:space="preserve">«Развитие топливно-энергетического комплекса </w:t>
      </w:r>
    </w:p>
    <w:p w:rsidR="008917E2" w:rsidRPr="00656F75" w:rsidRDefault="008917E2" w:rsidP="008917E2">
      <w:pPr>
        <w:jc w:val="center"/>
        <w:rPr>
          <w:b/>
          <w:i/>
          <w:sz w:val="28"/>
        </w:rPr>
      </w:pPr>
      <w:r w:rsidRPr="00656F75">
        <w:rPr>
          <w:b/>
          <w:i/>
          <w:sz w:val="28"/>
        </w:rPr>
        <w:t xml:space="preserve">в Ейском районе» </w:t>
      </w:r>
    </w:p>
    <w:p w:rsidR="008917E2" w:rsidRDefault="008917E2" w:rsidP="008917E2">
      <w:pPr>
        <w:pStyle w:val="afa"/>
        <w:ind w:firstLine="709"/>
        <w:jc w:val="both"/>
        <w:rPr>
          <w:rFonts w:ascii="Times New Roman" w:hAnsi="Times New Roman"/>
          <w:kern w:val="1"/>
          <w:sz w:val="28"/>
          <w:szCs w:val="28"/>
          <w:lang w:eastAsia="zh-CN" w:bidi="hi-IN"/>
        </w:rPr>
      </w:pPr>
      <w:r w:rsidRPr="001D29DC">
        <w:rPr>
          <w:rFonts w:ascii="Times New Roman" w:hAnsi="Times New Roman"/>
          <w:kern w:val="1"/>
          <w:sz w:val="28"/>
          <w:szCs w:val="28"/>
          <w:lang w:eastAsia="zh-CN" w:bidi="hi-IN"/>
        </w:rPr>
        <w:t>Общий объем финансовых ресурсов</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предусмотренных на реализацию муниципальной </w:t>
      </w:r>
      <w:r>
        <w:rPr>
          <w:rFonts w:ascii="Times New Roman" w:hAnsi="Times New Roman"/>
          <w:kern w:val="1"/>
          <w:sz w:val="28"/>
          <w:szCs w:val="28"/>
          <w:lang w:eastAsia="zh-CN" w:bidi="hi-IN"/>
        </w:rPr>
        <w:t>программы</w:t>
      </w:r>
      <w:r w:rsidRPr="001D29DC">
        <w:rPr>
          <w:rFonts w:ascii="Times New Roman" w:hAnsi="Times New Roman"/>
          <w:kern w:val="1"/>
          <w:sz w:val="28"/>
          <w:szCs w:val="28"/>
          <w:lang w:eastAsia="zh-CN" w:bidi="hi-IN"/>
        </w:rPr>
        <w:t xml:space="preserve"> составил </w:t>
      </w:r>
      <w:r>
        <w:rPr>
          <w:rFonts w:ascii="Times New Roman" w:hAnsi="Times New Roman"/>
          <w:kern w:val="1"/>
          <w:sz w:val="28"/>
          <w:szCs w:val="28"/>
          <w:lang w:eastAsia="zh-CN" w:bidi="hi-IN"/>
        </w:rPr>
        <w:t>57 444,2</w:t>
      </w:r>
      <w:r w:rsidRPr="001D29DC">
        <w:rPr>
          <w:rFonts w:ascii="Times New Roman" w:hAnsi="Times New Roman"/>
          <w:kern w:val="1"/>
          <w:sz w:val="28"/>
          <w:szCs w:val="28"/>
          <w:lang w:eastAsia="zh-CN" w:bidi="hi-IN"/>
        </w:rPr>
        <w:t xml:space="preserve"> тыс.руб</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о</w:t>
      </w:r>
      <w:r w:rsidRPr="001D29DC">
        <w:rPr>
          <w:rFonts w:ascii="Times New Roman" w:hAnsi="Times New Roman"/>
          <w:kern w:val="1"/>
          <w:sz w:val="28"/>
          <w:szCs w:val="28"/>
          <w:lang w:eastAsia="zh-CN" w:bidi="hi-IN"/>
        </w:rPr>
        <w:t>своен</w:t>
      </w:r>
      <w:r>
        <w:rPr>
          <w:rFonts w:ascii="Times New Roman" w:hAnsi="Times New Roman"/>
          <w:kern w:val="1"/>
          <w:sz w:val="28"/>
          <w:szCs w:val="28"/>
          <w:lang w:eastAsia="zh-CN" w:bidi="hi-IN"/>
        </w:rPr>
        <w:t>о</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r>
        <w:rPr>
          <w:rFonts w:ascii="Times New Roman" w:hAnsi="Times New Roman"/>
          <w:kern w:val="1"/>
          <w:sz w:val="28"/>
          <w:szCs w:val="28"/>
          <w:lang w:eastAsia="zh-CN" w:bidi="hi-IN"/>
        </w:rPr>
        <w:t>57 290,5 </w:t>
      </w:r>
      <w:r w:rsidRPr="001D29DC">
        <w:rPr>
          <w:rFonts w:ascii="Times New Roman" w:hAnsi="Times New Roman"/>
          <w:kern w:val="1"/>
          <w:sz w:val="28"/>
          <w:szCs w:val="28"/>
          <w:lang w:eastAsia="zh-CN" w:bidi="hi-IN"/>
        </w:rPr>
        <w:t xml:space="preserve">тыс.руб. или </w:t>
      </w:r>
      <w:r>
        <w:rPr>
          <w:rFonts w:ascii="Times New Roman" w:hAnsi="Times New Roman"/>
          <w:kern w:val="1"/>
          <w:sz w:val="28"/>
          <w:szCs w:val="28"/>
          <w:lang w:eastAsia="zh-CN" w:bidi="hi-IN"/>
        </w:rPr>
        <w:t xml:space="preserve">99,7 </w:t>
      </w:r>
      <w:r w:rsidRPr="001D29DC">
        <w:rPr>
          <w:rFonts w:ascii="Times New Roman" w:hAnsi="Times New Roman"/>
          <w:kern w:val="1"/>
          <w:sz w:val="28"/>
          <w:szCs w:val="28"/>
          <w:lang w:eastAsia="zh-CN" w:bidi="hi-IN"/>
        </w:rPr>
        <w:t>%</w:t>
      </w:r>
      <w:r>
        <w:rPr>
          <w:rFonts w:ascii="Times New Roman" w:hAnsi="Times New Roman"/>
          <w:kern w:val="1"/>
          <w:sz w:val="28"/>
          <w:szCs w:val="28"/>
          <w:lang w:eastAsia="zh-CN" w:bidi="hi-IN"/>
        </w:rPr>
        <w:t>.</w:t>
      </w:r>
      <w:r w:rsidRPr="001D29DC">
        <w:rPr>
          <w:rFonts w:ascii="Times New Roman" w:hAnsi="Times New Roman"/>
          <w:kern w:val="1"/>
          <w:sz w:val="28"/>
          <w:szCs w:val="28"/>
          <w:lang w:eastAsia="zh-CN" w:bidi="hi-IN"/>
        </w:rPr>
        <w:t xml:space="preserve"> </w:t>
      </w:r>
    </w:p>
    <w:p w:rsidR="008917E2" w:rsidRPr="006E459A" w:rsidRDefault="008917E2" w:rsidP="008917E2">
      <w:pPr>
        <w:ind w:firstLine="709"/>
        <w:jc w:val="both"/>
        <w:rPr>
          <w:sz w:val="28"/>
          <w:szCs w:val="28"/>
        </w:rPr>
      </w:pPr>
      <w:r>
        <w:rPr>
          <w:sz w:val="28"/>
          <w:szCs w:val="28"/>
        </w:rPr>
        <w:t>Основной объем ассигнований</w:t>
      </w:r>
      <w:r w:rsidRPr="006E459A">
        <w:rPr>
          <w:sz w:val="28"/>
          <w:szCs w:val="28"/>
        </w:rPr>
        <w:t xml:space="preserve"> </w:t>
      </w:r>
      <w:r>
        <w:rPr>
          <w:sz w:val="28"/>
          <w:szCs w:val="28"/>
        </w:rPr>
        <w:t xml:space="preserve">был </w:t>
      </w:r>
      <w:r w:rsidRPr="006E459A">
        <w:rPr>
          <w:sz w:val="28"/>
          <w:szCs w:val="28"/>
        </w:rPr>
        <w:t>направлены на следующие мероприятия:</w:t>
      </w:r>
    </w:p>
    <w:p w:rsidR="008917E2" w:rsidRDefault="008917E2" w:rsidP="008917E2">
      <w:pPr>
        <w:pStyle w:val="afa"/>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noBreakHyphen/>
        <w:t xml:space="preserve"> на </w:t>
      </w:r>
      <w:r w:rsidRPr="009F604F">
        <w:rPr>
          <w:rFonts w:ascii="Times New Roman" w:hAnsi="Times New Roman"/>
          <w:kern w:val="1"/>
          <w:sz w:val="28"/>
          <w:szCs w:val="28"/>
          <w:lang w:eastAsia="zh-CN" w:bidi="hi-IN"/>
        </w:rPr>
        <w:t>«Проектирование и строительство газопровода «Газопровод высокого и низкого давления в пос. Дальний Ейского района Краснодарского края»</w:t>
      </w:r>
      <w:r w:rsidRPr="00612F48">
        <w:rPr>
          <w:rFonts w:ascii="Arial" w:hAnsi="Arial" w:cs="Arial"/>
          <w:sz w:val="24"/>
          <w:szCs w:val="20"/>
          <w:shd w:val="clear" w:color="auto" w:fill="FFFFFF"/>
        </w:rPr>
        <w:t xml:space="preserve"> </w:t>
      </w:r>
      <w:r w:rsidRPr="00612F48">
        <w:rPr>
          <w:rFonts w:ascii="Times New Roman" w:hAnsi="Times New Roman"/>
          <w:kern w:val="1"/>
          <w:sz w:val="28"/>
          <w:szCs w:val="28"/>
          <w:lang w:eastAsia="zh-CN" w:bidi="hi-IN"/>
        </w:rPr>
        <w:t>освоенная сумма составила</w:t>
      </w:r>
      <w:r>
        <w:rPr>
          <w:rFonts w:ascii="Times New Roman" w:hAnsi="Times New Roman"/>
          <w:kern w:val="1"/>
          <w:sz w:val="28"/>
          <w:szCs w:val="28"/>
          <w:lang w:eastAsia="zh-CN" w:bidi="hi-IN"/>
        </w:rPr>
        <w:t xml:space="preserve"> 9 669,85 тыс. руб.;</w:t>
      </w:r>
    </w:p>
    <w:p w:rsidR="008917E2" w:rsidRDefault="008917E2" w:rsidP="008917E2">
      <w:pPr>
        <w:pStyle w:val="afa"/>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lastRenderedPageBreak/>
        <w:noBreakHyphen/>
        <w:t xml:space="preserve"> на </w:t>
      </w:r>
      <w:r w:rsidRPr="009F604F">
        <w:rPr>
          <w:rFonts w:ascii="Times New Roman" w:hAnsi="Times New Roman"/>
          <w:kern w:val="1"/>
          <w:sz w:val="28"/>
          <w:szCs w:val="28"/>
          <w:lang w:eastAsia="zh-CN" w:bidi="hi-IN"/>
        </w:rPr>
        <w:t>«Проектирование и строительство газопровода «Газопровод высокого и низкого давления в хут. Новатор Ейского района Краснодарского края»</w:t>
      </w:r>
      <w:r>
        <w:rPr>
          <w:rFonts w:ascii="Times New Roman" w:hAnsi="Times New Roman"/>
          <w:kern w:val="1"/>
          <w:sz w:val="28"/>
          <w:szCs w:val="28"/>
          <w:lang w:eastAsia="zh-CN" w:bidi="hi-IN"/>
        </w:rPr>
        <w:t xml:space="preserve"> </w:t>
      </w:r>
      <w:r w:rsidRPr="00AF028A">
        <w:rPr>
          <w:rFonts w:ascii="Times New Roman" w:hAnsi="Times New Roman"/>
          <w:kern w:val="1"/>
          <w:sz w:val="28"/>
          <w:szCs w:val="28"/>
          <w:lang w:eastAsia="zh-CN" w:bidi="hi-IN"/>
        </w:rPr>
        <w:t xml:space="preserve">освоенная сумма составила </w:t>
      </w:r>
      <w:r>
        <w:rPr>
          <w:rFonts w:ascii="Times New Roman" w:hAnsi="Times New Roman"/>
          <w:kern w:val="1"/>
          <w:sz w:val="28"/>
          <w:szCs w:val="28"/>
          <w:lang w:eastAsia="zh-CN" w:bidi="hi-IN"/>
        </w:rPr>
        <w:t>8 859,3 тыс. руб.;</w:t>
      </w:r>
    </w:p>
    <w:p w:rsidR="008917E2" w:rsidRDefault="008917E2" w:rsidP="008917E2">
      <w:pPr>
        <w:pStyle w:val="afa"/>
        <w:ind w:firstLine="709"/>
        <w:jc w:val="both"/>
        <w:rPr>
          <w:rFonts w:ascii="Times New Roman" w:hAnsi="Times New Roman"/>
          <w:kern w:val="1"/>
          <w:sz w:val="28"/>
          <w:szCs w:val="28"/>
          <w:lang w:eastAsia="zh-CN" w:bidi="hi-IN"/>
        </w:rPr>
      </w:pPr>
      <w:r>
        <w:rPr>
          <w:rFonts w:ascii="Times New Roman" w:hAnsi="Times New Roman"/>
          <w:kern w:val="1"/>
          <w:sz w:val="28"/>
          <w:szCs w:val="28"/>
          <w:lang w:eastAsia="zh-CN" w:bidi="hi-IN"/>
        </w:rPr>
        <w:noBreakHyphen/>
        <w:t xml:space="preserve"> на «</w:t>
      </w:r>
      <w:r w:rsidRPr="009F604F">
        <w:rPr>
          <w:rFonts w:ascii="Times New Roman" w:hAnsi="Times New Roman"/>
          <w:kern w:val="1"/>
          <w:sz w:val="28"/>
          <w:szCs w:val="28"/>
          <w:lang w:eastAsia="zh-CN" w:bidi="hi-IN"/>
        </w:rPr>
        <w:t>Капитальный ремонт объектов теплоснабжения, включая разработку проектно-сметной документации, государственную экспертизу</w:t>
      </w:r>
      <w:r>
        <w:rPr>
          <w:rFonts w:ascii="Times New Roman" w:hAnsi="Times New Roman"/>
          <w:kern w:val="1"/>
          <w:sz w:val="28"/>
          <w:szCs w:val="28"/>
          <w:lang w:eastAsia="zh-CN" w:bidi="hi-IN"/>
        </w:rPr>
        <w:t xml:space="preserve">» </w:t>
      </w:r>
      <w:r w:rsidRPr="00AF028A">
        <w:rPr>
          <w:rFonts w:ascii="Times New Roman" w:hAnsi="Times New Roman"/>
          <w:kern w:val="1"/>
          <w:sz w:val="28"/>
          <w:szCs w:val="28"/>
          <w:lang w:eastAsia="zh-CN" w:bidi="hi-IN"/>
        </w:rPr>
        <w:t xml:space="preserve">освоенная сумма составила </w:t>
      </w:r>
      <w:r>
        <w:rPr>
          <w:rFonts w:ascii="Times New Roman" w:hAnsi="Times New Roman"/>
          <w:kern w:val="1"/>
          <w:sz w:val="28"/>
          <w:szCs w:val="28"/>
          <w:lang w:eastAsia="zh-CN" w:bidi="hi-IN"/>
        </w:rPr>
        <w:t>38 763,37 тыс. руб.</w:t>
      </w:r>
    </w:p>
    <w:p w:rsidR="008917E2" w:rsidRPr="005571BC" w:rsidRDefault="008917E2" w:rsidP="008917E2">
      <w:pPr>
        <w:ind w:firstLine="709"/>
        <w:jc w:val="both"/>
        <w:rPr>
          <w:sz w:val="28"/>
          <w:szCs w:val="28"/>
        </w:rPr>
      </w:pPr>
      <w:r>
        <w:rPr>
          <w:sz w:val="28"/>
          <w:szCs w:val="28"/>
        </w:rPr>
        <w:t>4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ы</w:t>
      </w:r>
      <w:r w:rsidRPr="000A6867">
        <w:rPr>
          <w:sz w:val="28"/>
          <w:szCs w:val="28"/>
        </w:rPr>
        <w:t>.</w:t>
      </w:r>
    </w:p>
    <w:p w:rsidR="008917E2" w:rsidRPr="00656F75" w:rsidRDefault="008917E2" w:rsidP="008917E2">
      <w:pPr>
        <w:ind w:firstLine="720"/>
        <w:jc w:val="both"/>
        <w:rPr>
          <w:sz w:val="28"/>
        </w:rPr>
      </w:pPr>
      <w:r w:rsidRPr="001D29DC">
        <w:rPr>
          <w:sz w:val="28"/>
        </w:rPr>
        <w:t xml:space="preserve">Эффективность реализации муниципальной программы составила </w:t>
      </w:r>
      <w:r>
        <w:rPr>
          <w:sz w:val="28"/>
        </w:rPr>
        <w:t>1</w:t>
      </w:r>
      <w:r w:rsidRPr="001D29DC">
        <w:rPr>
          <w:sz w:val="28"/>
        </w:rPr>
        <w:t>,</w:t>
      </w:r>
      <w:r>
        <w:rPr>
          <w:sz w:val="28"/>
        </w:rPr>
        <w:t>00</w:t>
      </w:r>
      <w:r w:rsidRPr="001D29DC">
        <w:rPr>
          <w:sz w:val="28"/>
        </w:rPr>
        <w:t>.</w:t>
      </w:r>
    </w:p>
    <w:p w:rsidR="008917E2" w:rsidRDefault="008917E2" w:rsidP="008917E2">
      <w:pPr>
        <w:jc w:val="center"/>
        <w:rPr>
          <w:b/>
          <w:i/>
          <w:sz w:val="28"/>
        </w:rPr>
      </w:pPr>
    </w:p>
    <w:p w:rsidR="008917E2" w:rsidRPr="00656F75" w:rsidRDefault="008917E2" w:rsidP="008917E2">
      <w:pPr>
        <w:jc w:val="center"/>
        <w:rPr>
          <w:b/>
          <w:i/>
          <w:sz w:val="28"/>
        </w:rPr>
      </w:pPr>
      <w:r w:rsidRPr="00656F75">
        <w:rPr>
          <w:b/>
          <w:i/>
          <w:sz w:val="28"/>
        </w:rPr>
        <w:t xml:space="preserve">7. </w:t>
      </w:r>
      <w:r>
        <w:rPr>
          <w:b/>
          <w:i/>
          <w:sz w:val="28"/>
        </w:rPr>
        <w:t xml:space="preserve"> </w:t>
      </w:r>
      <w:r w:rsidRPr="00656F75">
        <w:rPr>
          <w:b/>
          <w:i/>
          <w:sz w:val="28"/>
        </w:rPr>
        <w:t>Муниципальная программа</w:t>
      </w:r>
    </w:p>
    <w:p w:rsidR="008917E2" w:rsidRPr="00656F75" w:rsidRDefault="008917E2" w:rsidP="008917E2">
      <w:pPr>
        <w:jc w:val="center"/>
        <w:rPr>
          <w:b/>
          <w:i/>
          <w:sz w:val="28"/>
        </w:rPr>
      </w:pPr>
      <w:r w:rsidRPr="00656F75">
        <w:rPr>
          <w:b/>
          <w:i/>
          <w:sz w:val="28"/>
        </w:rPr>
        <w:t>«Комплексное и устойчивое развитие Ейского района в сфере строительства и архитектуры»</w:t>
      </w:r>
    </w:p>
    <w:p w:rsidR="008917E2" w:rsidRPr="00107263" w:rsidRDefault="008917E2" w:rsidP="008917E2">
      <w:pPr>
        <w:ind w:firstLine="708"/>
        <w:jc w:val="both"/>
        <w:rPr>
          <w:color w:val="000000"/>
          <w:sz w:val="28"/>
        </w:rPr>
      </w:pPr>
      <w:r w:rsidRPr="00107263">
        <w:rPr>
          <w:color w:val="000000"/>
          <w:sz w:val="28"/>
        </w:rPr>
        <w:t xml:space="preserve">На реализацию муниципальной программы </w:t>
      </w:r>
      <w:r>
        <w:rPr>
          <w:color w:val="000000"/>
          <w:sz w:val="28"/>
        </w:rPr>
        <w:t>было</w:t>
      </w:r>
      <w:r w:rsidRPr="00107263">
        <w:rPr>
          <w:color w:val="000000"/>
          <w:sz w:val="28"/>
        </w:rPr>
        <w:t xml:space="preserve"> выделено </w:t>
      </w:r>
      <w:r>
        <w:rPr>
          <w:color w:val="000000"/>
          <w:sz w:val="28"/>
        </w:rPr>
        <w:br/>
        <w:t xml:space="preserve">7 926,3 </w:t>
      </w:r>
      <w:r w:rsidRPr="00107263">
        <w:rPr>
          <w:color w:val="000000"/>
          <w:sz w:val="28"/>
        </w:rPr>
        <w:t xml:space="preserve">тыс. </w:t>
      </w:r>
      <w:r>
        <w:rPr>
          <w:color w:val="000000"/>
          <w:sz w:val="28"/>
        </w:rPr>
        <w:t>руб.</w:t>
      </w:r>
      <w:r w:rsidRPr="00107263">
        <w:rPr>
          <w:color w:val="000000"/>
          <w:sz w:val="28"/>
        </w:rPr>
        <w:t xml:space="preserve">, из которых освоено </w:t>
      </w:r>
      <w:r>
        <w:rPr>
          <w:color w:val="000000"/>
          <w:sz w:val="28"/>
        </w:rPr>
        <w:t>7 846,0</w:t>
      </w:r>
      <w:r w:rsidRPr="00107263">
        <w:rPr>
          <w:color w:val="000000"/>
          <w:sz w:val="28"/>
        </w:rPr>
        <w:t xml:space="preserve"> тыс. </w:t>
      </w:r>
      <w:r>
        <w:rPr>
          <w:color w:val="000000"/>
          <w:sz w:val="28"/>
        </w:rPr>
        <w:t>руб.</w:t>
      </w:r>
      <w:r w:rsidRPr="00107263">
        <w:rPr>
          <w:color w:val="000000"/>
          <w:sz w:val="28"/>
        </w:rPr>
        <w:t xml:space="preserve"> или </w:t>
      </w:r>
      <w:r>
        <w:rPr>
          <w:color w:val="000000"/>
          <w:sz w:val="28"/>
        </w:rPr>
        <w:t xml:space="preserve">98,99 </w:t>
      </w:r>
      <w:r w:rsidRPr="00107263">
        <w:rPr>
          <w:color w:val="000000"/>
          <w:sz w:val="28"/>
        </w:rPr>
        <w:t xml:space="preserve">%. </w:t>
      </w:r>
    </w:p>
    <w:p w:rsidR="008917E2" w:rsidRDefault="008917E2" w:rsidP="008917E2">
      <w:pPr>
        <w:ind w:firstLine="708"/>
        <w:jc w:val="both"/>
        <w:rPr>
          <w:color w:val="000000"/>
          <w:sz w:val="28"/>
        </w:rPr>
      </w:pPr>
      <w:r>
        <w:rPr>
          <w:color w:val="000000"/>
          <w:sz w:val="28"/>
        </w:rPr>
        <w:t>Основной объем выделенного финансирования на</w:t>
      </w:r>
      <w:r w:rsidRPr="00107263">
        <w:rPr>
          <w:color w:val="000000"/>
          <w:sz w:val="28"/>
        </w:rPr>
        <w:t>правлен</w:t>
      </w:r>
      <w:r>
        <w:rPr>
          <w:color w:val="000000"/>
          <w:sz w:val="28"/>
        </w:rPr>
        <w:t xml:space="preserve"> </w:t>
      </w:r>
      <w:r w:rsidRPr="00107263">
        <w:rPr>
          <w:color w:val="000000"/>
          <w:sz w:val="28"/>
        </w:rPr>
        <w:t xml:space="preserve">на </w:t>
      </w:r>
      <w:r>
        <w:rPr>
          <w:color w:val="000000"/>
          <w:sz w:val="28"/>
        </w:rPr>
        <w:t xml:space="preserve">внесение сведений о границах территориальных зон в единый государственный реестр недвижимости, в отношении городского и сельских поселений </w:t>
      </w:r>
      <w:r w:rsidRPr="00107263">
        <w:rPr>
          <w:color w:val="000000"/>
          <w:sz w:val="28"/>
        </w:rPr>
        <w:t xml:space="preserve">Ейский </w:t>
      </w:r>
      <w:r>
        <w:rPr>
          <w:color w:val="000000"/>
          <w:sz w:val="28"/>
        </w:rPr>
        <w:t xml:space="preserve">муниципального </w:t>
      </w:r>
      <w:r w:rsidRPr="00107263">
        <w:rPr>
          <w:color w:val="000000"/>
          <w:sz w:val="28"/>
        </w:rPr>
        <w:t>район</w:t>
      </w:r>
      <w:r>
        <w:rPr>
          <w:color w:val="000000"/>
          <w:sz w:val="28"/>
        </w:rPr>
        <w:t xml:space="preserve"> Краснодарского края</w:t>
      </w:r>
      <w:r w:rsidRPr="00107263">
        <w:rPr>
          <w:color w:val="000000"/>
          <w:sz w:val="28"/>
        </w:rPr>
        <w:t xml:space="preserve"> </w:t>
      </w:r>
      <w:r>
        <w:rPr>
          <w:color w:val="000000"/>
          <w:sz w:val="28"/>
        </w:rPr>
        <w:t xml:space="preserve">и </w:t>
      </w:r>
      <w:r w:rsidRPr="00107263">
        <w:rPr>
          <w:color w:val="000000"/>
          <w:sz w:val="28"/>
        </w:rPr>
        <w:t>на обеспечение деятельности управления архитектуры и градостроительства администрации муниципального образования Ейский район</w:t>
      </w:r>
      <w:r>
        <w:rPr>
          <w:color w:val="000000"/>
          <w:sz w:val="28"/>
        </w:rPr>
        <w:t xml:space="preserve"> (далее - управления).</w:t>
      </w:r>
      <w:r w:rsidRPr="00107263">
        <w:rPr>
          <w:color w:val="000000"/>
          <w:sz w:val="28"/>
        </w:rPr>
        <w:t xml:space="preserve"> </w:t>
      </w:r>
    </w:p>
    <w:p w:rsidR="008917E2" w:rsidRDefault="008917E2" w:rsidP="008917E2">
      <w:pPr>
        <w:ind w:firstLine="708"/>
        <w:jc w:val="both"/>
        <w:rPr>
          <w:color w:val="000000"/>
          <w:sz w:val="28"/>
        </w:rPr>
      </w:pPr>
      <w:r>
        <w:rPr>
          <w:color w:val="000000"/>
          <w:sz w:val="28"/>
        </w:rPr>
        <w:t>Финансирование, выделенное на о</w:t>
      </w:r>
      <w:r w:rsidRPr="00107263">
        <w:rPr>
          <w:color w:val="000000"/>
          <w:sz w:val="28"/>
        </w:rPr>
        <w:t xml:space="preserve">беспечение деятельности управления </w:t>
      </w:r>
      <w:r>
        <w:rPr>
          <w:color w:val="000000"/>
          <w:sz w:val="28"/>
        </w:rPr>
        <w:t>освоено не в полном объеме по причине неполной укомплектованности штата. Ассигнования возвращены в районный бюджет.</w:t>
      </w:r>
    </w:p>
    <w:p w:rsidR="008917E2" w:rsidRDefault="008917E2" w:rsidP="008917E2">
      <w:pPr>
        <w:ind w:firstLine="708"/>
        <w:jc w:val="both"/>
        <w:rPr>
          <w:color w:val="000000"/>
          <w:sz w:val="28"/>
        </w:rPr>
      </w:pPr>
      <w:r>
        <w:rPr>
          <w:color w:val="000000"/>
          <w:sz w:val="28"/>
        </w:rPr>
        <w:t xml:space="preserve">Кроме того, за счет средств заинтересованных хозяйствующих субъектов в отчетном году были внесены изменения в генеральные планы и правила землепользования и застройки Ейского городского поселения и Кухаривского сельского поселения, а также выполнена подготовка двух проектов планировок территории Ейского городского поселения Ейского муниципального района Краснодарского края. </w:t>
      </w:r>
    </w:p>
    <w:p w:rsidR="008917E2" w:rsidRPr="005571BC" w:rsidRDefault="008917E2" w:rsidP="008917E2">
      <w:pPr>
        <w:ind w:firstLine="709"/>
        <w:jc w:val="both"/>
        <w:rPr>
          <w:sz w:val="28"/>
          <w:szCs w:val="28"/>
        </w:rPr>
      </w:pPr>
      <w:r>
        <w:rPr>
          <w:sz w:val="28"/>
          <w:szCs w:val="28"/>
        </w:rPr>
        <w:t>8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ы</w:t>
      </w:r>
      <w:r w:rsidRPr="000A6867">
        <w:rPr>
          <w:sz w:val="28"/>
          <w:szCs w:val="28"/>
        </w:rPr>
        <w:t>.</w:t>
      </w:r>
    </w:p>
    <w:p w:rsidR="008917E2" w:rsidRPr="00656F75" w:rsidRDefault="008917E2" w:rsidP="008917E2">
      <w:pPr>
        <w:ind w:firstLine="720"/>
        <w:jc w:val="both"/>
        <w:rPr>
          <w:sz w:val="28"/>
        </w:rPr>
      </w:pPr>
      <w:r w:rsidRPr="00107263">
        <w:rPr>
          <w:sz w:val="28"/>
        </w:rPr>
        <w:t>Эффективность реализации мун</w:t>
      </w:r>
      <w:r>
        <w:rPr>
          <w:sz w:val="28"/>
        </w:rPr>
        <w:t>иципальной программы составила 0</w:t>
      </w:r>
      <w:r w:rsidRPr="00107263">
        <w:rPr>
          <w:sz w:val="28"/>
        </w:rPr>
        <w:t>,</w:t>
      </w:r>
      <w:r>
        <w:rPr>
          <w:sz w:val="28"/>
        </w:rPr>
        <w:t>99</w:t>
      </w:r>
      <w:r w:rsidRPr="00107263">
        <w:rPr>
          <w:sz w:val="28"/>
        </w:rPr>
        <w:t>.</w:t>
      </w:r>
    </w:p>
    <w:p w:rsidR="008917E2" w:rsidRPr="00D74C67" w:rsidRDefault="008917E2" w:rsidP="008917E2">
      <w:pPr>
        <w:jc w:val="center"/>
        <w:rPr>
          <w:b/>
          <w:i/>
          <w:sz w:val="16"/>
          <w:szCs w:val="16"/>
        </w:rPr>
      </w:pPr>
    </w:p>
    <w:p w:rsidR="008917E2" w:rsidRPr="00656F75" w:rsidRDefault="008917E2" w:rsidP="008917E2">
      <w:pPr>
        <w:jc w:val="center"/>
        <w:rPr>
          <w:b/>
          <w:i/>
          <w:sz w:val="28"/>
        </w:rPr>
      </w:pPr>
      <w:r w:rsidRPr="00656F75">
        <w:rPr>
          <w:b/>
          <w:i/>
          <w:sz w:val="28"/>
        </w:rPr>
        <w:t>8. Муниципальная программа</w:t>
      </w:r>
    </w:p>
    <w:p w:rsidR="008917E2" w:rsidRPr="00656F75" w:rsidRDefault="008917E2" w:rsidP="008917E2">
      <w:pPr>
        <w:jc w:val="center"/>
        <w:rPr>
          <w:b/>
          <w:i/>
          <w:sz w:val="28"/>
        </w:rPr>
      </w:pPr>
      <w:r w:rsidRPr="00656F75">
        <w:rPr>
          <w:b/>
          <w:i/>
          <w:sz w:val="28"/>
        </w:rPr>
        <w:t>«</w:t>
      </w:r>
      <w:r w:rsidRPr="00656F75">
        <w:rPr>
          <w:b/>
          <w:i/>
          <w:sz w:val="28"/>
          <w:szCs w:val="28"/>
        </w:rPr>
        <w:t>Социально-экономическое развитие Ейского района</w:t>
      </w:r>
      <w:r w:rsidRPr="00656F75">
        <w:rPr>
          <w:b/>
          <w:i/>
          <w:sz w:val="28"/>
        </w:rPr>
        <w:t>»</w:t>
      </w:r>
    </w:p>
    <w:p w:rsidR="008917E2" w:rsidRPr="002C0F32" w:rsidRDefault="008917E2" w:rsidP="008917E2">
      <w:pPr>
        <w:pStyle w:val="6"/>
        <w:ind w:right="49" w:firstLine="708"/>
        <w:jc w:val="both"/>
        <w:rPr>
          <w:rFonts w:ascii="Times New Roman" w:hAnsi="Times New Roman"/>
          <w:sz w:val="28"/>
          <w:szCs w:val="28"/>
        </w:rPr>
      </w:pPr>
      <w:r>
        <w:rPr>
          <w:rFonts w:ascii="Times New Roman" w:hAnsi="Times New Roman"/>
          <w:sz w:val="28"/>
          <w:szCs w:val="28"/>
        </w:rPr>
        <w:t>На ф</w:t>
      </w:r>
      <w:r w:rsidRPr="002C0F32">
        <w:rPr>
          <w:rFonts w:ascii="Times New Roman" w:hAnsi="Times New Roman"/>
          <w:sz w:val="28"/>
          <w:szCs w:val="28"/>
        </w:rPr>
        <w:t xml:space="preserve">инансирование муниципальной программы </w:t>
      </w:r>
      <w:r>
        <w:rPr>
          <w:rFonts w:ascii="Times New Roman" w:hAnsi="Times New Roman"/>
          <w:sz w:val="28"/>
          <w:szCs w:val="28"/>
        </w:rPr>
        <w:t>было утверждено 1 044</w:t>
      </w:r>
      <w:r w:rsidRPr="002C0F32">
        <w:rPr>
          <w:rFonts w:ascii="Times New Roman" w:hAnsi="Times New Roman"/>
          <w:sz w:val="28"/>
          <w:szCs w:val="28"/>
        </w:rPr>
        <w:t>,</w:t>
      </w:r>
      <w:r>
        <w:rPr>
          <w:rFonts w:ascii="Times New Roman" w:hAnsi="Times New Roman"/>
          <w:sz w:val="28"/>
          <w:szCs w:val="28"/>
        </w:rPr>
        <w:t>9 </w:t>
      </w:r>
      <w:r w:rsidRPr="002C0F32">
        <w:rPr>
          <w:rFonts w:ascii="Times New Roman" w:hAnsi="Times New Roman"/>
          <w:sz w:val="28"/>
          <w:szCs w:val="28"/>
        </w:rPr>
        <w:t xml:space="preserve">тыс. </w:t>
      </w:r>
      <w:r>
        <w:rPr>
          <w:rFonts w:ascii="Times New Roman" w:hAnsi="Times New Roman"/>
          <w:sz w:val="28"/>
          <w:szCs w:val="28"/>
        </w:rPr>
        <w:t>руб.</w:t>
      </w:r>
      <w:r w:rsidRPr="002C0F32">
        <w:rPr>
          <w:rFonts w:ascii="Times New Roman" w:hAnsi="Times New Roman"/>
          <w:sz w:val="28"/>
          <w:szCs w:val="28"/>
        </w:rPr>
        <w:t>,</w:t>
      </w:r>
      <w:r>
        <w:rPr>
          <w:rFonts w:ascii="Times New Roman" w:hAnsi="Times New Roman"/>
          <w:sz w:val="28"/>
          <w:szCs w:val="28"/>
        </w:rPr>
        <w:t xml:space="preserve"> освоено – 1 044,2 тыс. руб., что составило 99,9</w:t>
      </w:r>
      <w:r w:rsidRPr="002C0F32">
        <w:rPr>
          <w:rFonts w:ascii="Times New Roman" w:hAnsi="Times New Roman"/>
          <w:sz w:val="28"/>
          <w:szCs w:val="28"/>
        </w:rPr>
        <w:t>%.</w:t>
      </w:r>
    </w:p>
    <w:p w:rsidR="008917E2" w:rsidRDefault="008917E2" w:rsidP="008917E2">
      <w:pPr>
        <w:ind w:firstLine="709"/>
        <w:jc w:val="both"/>
        <w:rPr>
          <w:sz w:val="28"/>
          <w:szCs w:val="28"/>
        </w:rPr>
      </w:pPr>
      <w:r w:rsidRPr="002C0F32">
        <w:rPr>
          <w:sz w:val="28"/>
          <w:szCs w:val="28"/>
        </w:rPr>
        <w:t>В 202</w:t>
      </w:r>
      <w:r>
        <w:rPr>
          <w:sz w:val="28"/>
          <w:szCs w:val="28"/>
        </w:rPr>
        <w:t>5</w:t>
      </w:r>
      <w:r w:rsidRPr="002C0F32">
        <w:rPr>
          <w:sz w:val="28"/>
          <w:szCs w:val="28"/>
        </w:rPr>
        <w:t xml:space="preserve"> году на финансирование подпрограммы «Инвестиционное развитие Ейского района» было </w:t>
      </w:r>
      <w:r>
        <w:rPr>
          <w:sz w:val="28"/>
          <w:szCs w:val="28"/>
        </w:rPr>
        <w:t>выдел</w:t>
      </w:r>
      <w:r w:rsidRPr="002C0F32">
        <w:rPr>
          <w:sz w:val="28"/>
          <w:szCs w:val="28"/>
        </w:rPr>
        <w:t xml:space="preserve">ено </w:t>
      </w:r>
      <w:r>
        <w:rPr>
          <w:sz w:val="28"/>
          <w:szCs w:val="28"/>
        </w:rPr>
        <w:t>74</w:t>
      </w:r>
      <w:r w:rsidRPr="002C0F32">
        <w:rPr>
          <w:sz w:val="28"/>
          <w:szCs w:val="28"/>
        </w:rPr>
        <w:t>,</w:t>
      </w:r>
      <w:r>
        <w:rPr>
          <w:sz w:val="28"/>
          <w:szCs w:val="28"/>
        </w:rPr>
        <w:t>9 </w:t>
      </w:r>
      <w:r w:rsidRPr="002C0F32">
        <w:rPr>
          <w:sz w:val="28"/>
          <w:szCs w:val="28"/>
        </w:rPr>
        <w:t xml:space="preserve">тыс. </w:t>
      </w:r>
      <w:r>
        <w:rPr>
          <w:sz w:val="28"/>
          <w:szCs w:val="28"/>
        </w:rPr>
        <w:t>руб.</w:t>
      </w:r>
      <w:r w:rsidRPr="002C0F32">
        <w:rPr>
          <w:sz w:val="28"/>
          <w:szCs w:val="28"/>
        </w:rPr>
        <w:t xml:space="preserve">, </w:t>
      </w:r>
      <w:r>
        <w:rPr>
          <w:sz w:val="28"/>
          <w:szCs w:val="28"/>
        </w:rPr>
        <w:t xml:space="preserve">которые освоены в полном объеме. Основные средства направлены на обеспечение функционирования инвестиционного портала Ейского района. </w:t>
      </w:r>
    </w:p>
    <w:p w:rsidR="008917E2" w:rsidRDefault="008917E2" w:rsidP="008917E2">
      <w:pPr>
        <w:ind w:firstLine="709"/>
        <w:jc w:val="both"/>
        <w:rPr>
          <w:color w:val="000000"/>
          <w:sz w:val="28"/>
          <w:szCs w:val="28"/>
        </w:rPr>
      </w:pPr>
      <w:r>
        <w:rPr>
          <w:sz w:val="28"/>
          <w:szCs w:val="28"/>
        </w:rPr>
        <w:t>Н</w:t>
      </w:r>
      <w:r w:rsidRPr="00203C6D">
        <w:rPr>
          <w:sz w:val="28"/>
          <w:szCs w:val="28"/>
        </w:rPr>
        <w:t xml:space="preserve">а реализацию подпрограммы </w:t>
      </w:r>
      <w:r>
        <w:rPr>
          <w:sz w:val="28"/>
          <w:szCs w:val="28"/>
        </w:rPr>
        <w:t>«Поддержка малого и среднего предпринимательства в Ейском районе» предусмотрено</w:t>
      </w:r>
      <w:r w:rsidRPr="00203C6D">
        <w:rPr>
          <w:sz w:val="28"/>
          <w:szCs w:val="28"/>
        </w:rPr>
        <w:t xml:space="preserve"> </w:t>
      </w:r>
      <w:r>
        <w:rPr>
          <w:sz w:val="28"/>
          <w:szCs w:val="28"/>
        </w:rPr>
        <w:t>970,0</w:t>
      </w:r>
      <w:r w:rsidRPr="00203C6D">
        <w:rPr>
          <w:sz w:val="28"/>
          <w:szCs w:val="28"/>
        </w:rPr>
        <w:t xml:space="preserve"> тыс. руб.,</w:t>
      </w:r>
      <w:r w:rsidRPr="00203C6D">
        <w:rPr>
          <w:color w:val="000000"/>
          <w:sz w:val="28"/>
          <w:szCs w:val="28"/>
        </w:rPr>
        <w:t xml:space="preserve"> из которых освоено </w:t>
      </w:r>
      <w:r>
        <w:rPr>
          <w:color w:val="000000"/>
          <w:sz w:val="28"/>
          <w:szCs w:val="28"/>
        </w:rPr>
        <w:t>969</w:t>
      </w:r>
      <w:r w:rsidRPr="00203C6D">
        <w:rPr>
          <w:color w:val="000000"/>
          <w:sz w:val="28"/>
          <w:szCs w:val="28"/>
        </w:rPr>
        <w:t>,</w:t>
      </w:r>
      <w:r>
        <w:rPr>
          <w:color w:val="000000"/>
          <w:sz w:val="28"/>
          <w:szCs w:val="28"/>
        </w:rPr>
        <w:t>3</w:t>
      </w:r>
      <w:r w:rsidRPr="00203C6D">
        <w:rPr>
          <w:color w:val="000000"/>
          <w:sz w:val="28"/>
          <w:szCs w:val="28"/>
        </w:rPr>
        <w:t xml:space="preserve"> тыс. руб. или </w:t>
      </w:r>
      <w:r>
        <w:rPr>
          <w:color w:val="000000"/>
          <w:sz w:val="28"/>
          <w:szCs w:val="28"/>
        </w:rPr>
        <w:t>99,9</w:t>
      </w:r>
      <w:r w:rsidRPr="00203C6D">
        <w:rPr>
          <w:color w:val="000000"/>
          <w:sz w:val="28"/>
          <w:szCs w:val="28"/>
        </w:rPr>
        <w:t>%</w:t>
      </w:r>
      <w:r>
        <w:rPr>
          <w:color w:val="000000"/>
          <w:sz w:val="28"/>
          <w:szCs w:val="28"/>
        </w:rPr>
        <w:t>.</w:t>
      </w:r>
      <w:r w:rsidRPr="00203C6D">
        <w:rPr>
          <w:color w:val="000000"/>
          <w:sz w:val="28"/>
          <w:szCs w:val="28"/>
        </w:rPr>
        <w:t xml:space="preserve"> </w:t>
      </w:r>
      <w:r>
        <w:rPr>
          <w:color w:val="000000"/>
          <w:sz w:val="28"/>
          <w:szCs w:val="28"/>
        </w:rPr>
        <w:t>Средства направлены на организацию коворкинг – центра и центра поддержки предпринимательства, а также на изготовление раздаточного материала о мерах государственной поддержки.</w:t>
      </w:r>
    </w:p>
    <w:p w:rsidR="008917E2" w:rsidRPr="00EE7ABE" w:rsidRDefault="008917E2" w:rsidP="008917E2">
      <w:pPr>
        <w:ind w:firstLine="709"/>
        <w:jc w:val="both"/>
        <w:rPr>
          <w:sz w:val="28"/>
          <w:szCs w:val="28"/>
        </w:rPr>
      </w:pPr>
      <w:r>
        <w:rPr>
          <w:sz w:val="28"/>
          <w:szCs w:val="28"/>
        </w:rPr>
        <w:lastRenderedPageBreak/>
        <w:t>7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ей, подлежащих анализу, </w:t>
      </w:r>
      <w:r w:rsidRPr="00CF2050">
        <w:rPr>
          <w:sz w:val="28"/>
          <w:szCs w:val="28"/>
        </w:rPr>
        <w:t>выполнен</w:t>
      </w:r>
      <w:r>
        <w:rPr>
          <w:sz w:val="28"/>
          <w:szCs w:val="28"/>
        </w:rPr>
        <w:t xml:space="preserve">ы. </w:t>
      </w:r>
    </w:p>
    <w:p w:rsidR="008917E2" w:rsidRPr="00656F75" w:rsidRDefault="008917E2" w:rsidP="008917E2">
      <w:pPr>
        <w:ind w:firstLine="720"/>
        <w:jc w:val="both"/>
        <w:rPr>
          <w:sz w:val="28"/>
        </w:rPr>
      </w:pPr>
      <w:r w:rsidRPr="002C0F32">
        <w:rPr>
          <w:sz w:val="28"/>
        </w:rPr>
        <w:t xml:space="preserve">Эффективность реализации муниципальной программы составила </w:t>
      </w:r>
      <w:r>
        <w:rPr>
          <w:sz w:val="28"/>
        </w:rPr>
        <w:t>1</w:t>
      </w:r>
      <w:r w:rsidRPr="002C0F32">
        <w:rPr>
          <w:sz w:val="28"/>
        </w:rPr>
        <w:t>,</w:t>
      </w:r>
      <w:r>
        <w:rPr>
          <w:sz w:val="28"/>
        </w:rPr>
        <w:t>00</w:t>
      </w:r>
      <w:r w:rsidRPr="002C0F32">
        <w:rPr>
          <w:sz w:val="28"/>
        </w:rPr>
        <w:t>.</w:t>
      </w:r>
    </w:p>
    <w:p w:rsidR="008917E2" w:rsidRPr="00D74C67" w:rsidRDefault="008917E2" w:rsidP="008917E2">
      <w:pPr>
        <w:ind w:firstLine="709"/>
        <w:jc w:val="both"/>
        <w:rPr>
          <w:sz w:val="16"/>
          <w:szCs w:val="16"/>
        </w:rPr>
      </w:pPr>
    </w:p>
    <w:p w:rsidR="008917E2" w:rsidRPr="00656F75" w:rsidRDefault="008917E2" w:rsidP="008917E2">
      <w:pPr>
        <w:jc w:val="center"/>
        <w:rPr>
          <w:b/>
          <w:i/>
          <w:sz w:val="28"/>
        </w:rPr>
      </w:pPr>
      <w:r>
        <w:rPr>
          <w:b/>
          <w:i/>
          <w:sz w:val="28"/>
        </w:rPr>
        <w:t>9</w:t>
      </w:r>
      <w:r w:rsidRPr="00656F75">
        <w:rPr>
          <w:b/>
          <w:i/>
          <w:sz w:val="28"/>
        </w:rPr>
        <w:t>. Муниципальная программа</w:t>
      </w:r>
    </w:p>
    <w:p w:rsidR="008917E2" w:rsidRPr="00656F75" w:rsidRDefault="008917E2" w:rsidP="008917E2">
      <w:pPr>
        <w:jc w:val="center"/>
        <w:rPr>
          <w:b/>
          <w:i/>
          <w:sz w:val="28"/>
        </w:rPr>
      </w:pPr>
      <w:r w:rsidRPr="00656F75">
        <w:rPr>
          <w:b/>
          <w:i/>
          <w:sz w:val="28"/>
        </w:rPr>
        <w:t>«Информатизация Ейского района»</w:t>
      </w:r>
    </w:p>
    <w:p w:rsidR="008917E2" w:rsidRDefault="008917E2" w:rsidP="008917E2">
      <w:pPr>
        <w:ind w:firstLine="708"/>
        <w:jc w:val="both"/>
        <w:rPr>
          <w:sz w:val="28"/>
          <w:szCs w:val="28"/>
        </w:rPr>
      </w:pPr>
      <w:r>
        <w:rPr>
          <w:sz w:val="28"/>
          <w:szCs w:val="28"/>
        </w:rPr>
        <w:t xml:space="preserve">На реализацию муниципальной программы </w:t>
      </w:r>
      <w:r w:rsidRPr="00C93587">
        <w:rPr>
          <w:sz w:val="28"/>
          <w:szCs w:val="28"/>
        </w:rPr>
        <w:t>«Информатизация Ейского района»</w:t>
      </w:r>
      <w:r>
        <w:rPr>
          <w:sz w:val="28"/>
          <w:szCs w:val="28"/>
        </w:rPr>
        <w:t xml:space="preserve"> выделено </w:t>
      </w:r>
      <w:r w:rsidRPr="00C93587">
        <w:rPr>
          <w:sz w:val="28"/>
          <w:szCs w:val="28"/>
        </w:rPr>
        <w:t>3</w:t>
      </w:r>
      <w:r>
        <w:rPr>
          <w:sz w:val="28"/>
          <w:szCs w:val="28"/>
        </w:rPr>
        <w:t xml:space="preserve"> 590,0 тыс. руб.</w:t>
      </w:r>
      <w:r w:rsidRPr="00C93587">
        <w:rPr>
          <w:sz w:val="28"/>
          <w:szCs w:val="28"/>
        </w:rPr>
        <w:t>, из которых освоено 1 800,5 т</w:t>
      </w:r>
      <w:r>
        <w:rPr>
          <w:sz w:val="28"/>
          <w:szCs w:val="28"/>
        </w:rPr>
        <w:t>ыс. руб., что составляет 50,15%.</w:t>
      </w:r>
    </w:p>
    <w:p w:rsidR="008917E2" w:rsidRDefault="008917E2" w:rsidP="008917E2">
      <w:pPr>
        <w:ind w:firstLine="708"/>
        <w:jc w:val="both"/>
        <w:rPr>
          <w:sz w:val="28"/>
          <w:szCs w:val="28"/>
        </w:rPr>
      </w:pPr>
      <w:r w:rsidRPr="0083176D">
        <w:rPr>
          <w:sz w:val="28"/>
          <w:szCs w:val="28"/>
        </w:rPr>
        <w:t>Основной объем выделенного финансирования направлен на реализацию мероприятия «Создание, развитие и эксплуатация информационно-коммуникационной инфраструктуры и информационных систем, их обновление и поддержание для обеспечения деятельности органов местного самоуправления».</w:t>
      </w:r>
    </w:p>
    <w:p w:rsidR="008917E2" w:rsidRPr="00B92DA1" w:rsidRDefault="008917E2" w:rsidP="008917E2">
      <w:pPr>
        <w:ind w:firstLine="708"/>
        <w:jc w:val="both"/>
        <w:rPr>
          <w:sz w:val="28"/>
          <w:szCs w:val="28"/>
        </w:rPr>
      </w:pPr>
      <w:r>
        <w:rPr>
          <w:sz w:val="28"/>
          <w:szCs w:val="28"/>
        </w:rPr>
        <w:t xml:space="preserve">Остаток бюджетных средств в размере 1 789,5 тыс. руб. обусловлен несвоевременным заключением ряда плановых контрактов по причине </w:t>
      </w:r>
      <w:r w:rsidRPr="00B92DA1">
        <w:rPr>
          <w:sz w:val="28"/>
          <w:szCs w:val="28"/>
        </w:rPr>
        <w:t>неукомплектованности в отчетном году штата в отделе информатизации.</w:t>
      </w:r>
    </w:p>
    <w:p w:rsidR="008917E2" w:rsidRPr="00B92DA1" w:rsidRDefault="008917E2" w:rsidP="008917E2">
      <w:pPr>
        <w:ind w:firstLine="708"/>
        <w:jc w:val="both"/>
        <w:rPr>
          <w:sz w:val="28"/>
          <w:szCs w:val="28"/>
        </w:rPr>
      </w:pPr>
      <w:r w:rsidRPr="00B92DA1">
        <w:rPr>
          <w:sz w:val="28"/>
          <w:szCs w:val="28"/>
        </w:rPr>
        <w:t xml:space="preserve">Работа по заключению контрактов </w:t>
      </w:r>
      <w:r>
        <w:rPr>
          <w:sz w:val="28"/>
          <w:szCs w:val="28"/>
        </w:rPr>
        <w:t>активизирована</w:t>
      </w:r>
      <w:r w:rsidRPr="00B92DA1">
        <w:rPr>
          <w:sz w:val="28"/>
          <w:szCs w:val="28"/>
        </w:rPr>
        <w:t xml:space="preserve"> в 2026 году. </w:t>
      </w:r>
    </w:p>
    <w:p w:rsidR="008917E2" w:rsidRPr="00EE7ABE" w:rsidRDefault="008917E2" w:rsidP="008917E2">
      <w:pPr>
        <w:ind w:firstLine="709"/>
        <w:jc w:val="both"/>
        <w:rPr>
          <w:sz w:val="28"/>
          <w:szCs w:val="28"/>
        </w:rPr>
      </w:pPr>
      <w:r>
        <w:rPr>
          <w:sz w:val="28"/>
          <w:szCs w:val="28"/>
        </w:rPr>
        <w:t>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Pr>
          <w:sz w:val="28"/>
          <w:szCs w:val="28"/>
        </w:rPr>
        <w:t xml:space="preserve"> (количество функционирующих сайтов органов местного самоуправления в информационно-коммуникационной сети «Интернет» - 1). </w:t>
      </w:r>
    </w:p>
    <w:p w:rsidR="008917E2" w:rsidRPr="005701F3" w:rsidRDefault="008917E2" w:rsidP="008917E2">
      <w:pPr>
        <w:ind w:firstLine="720"/>
        <w:jc w:val="both"/>
        <w:rPr>
          <w:sz w:val="28"/>
        </w:rPr>
      </w:pPr>
      <w:r w:rsidRPr="00942C52">
        <w:rPr>
          <w:sz w:val="28"/>
        </w:rPr>
        <w:t xml:space="preserve">Эффективность реализации муниципальной программы составила </w:t>
      </w:r>
      <w:r>
        <w:rPr>
          <w:sz w:val="28"/>
        </w:rPr>
        <w:t>0</w:t>
      </w:r>
      <w:r w:rsidRPr="00942C52">
        <w:rPr>
          <w:sz w:val="28"/>
        </w:rPr>
        <w:t>,</w:t>
      </w:r>
      <w:r>
        <w:rPr>
          <w:sz w:val="28"/>
        </w:rPr>
        <w:t>75</w:t>
      </w:r>
      <w:r w:rsidRPr="00942C52">
        <w:rPr>
          <w:sz w:val="28"/>
        </w:rPr>
        <w:t>.</w:t>
      </w:r>
    </w:p>
    <w:p w:rsidR="008917E2" w:rsidRPr="00D74C67" w:rsidRDefault="008917E2" w:rsidP="008917E2">
      <w:pPr>
        <w:rPr>
          <w:sz w:val="20"/>
        </w:rPr>
      </w:pPr>
    </w:p>
    <w:p w:rsidR="008917E2" w:rsidRPr="00AE07F0" w:rsidRDefault="008917E2" w:rsidP="008917E2">
      <w:pPr>
        <w:jc w:val="center"/>
        <w:rPr>
          <w:b/>
          <w:i/>
          <w:sz w:val="28"/>
          <w:szCs w:val="28"/>
        </w:rPr>
      </w:pPr>
      <w:r w:rsidRPr="00AE07F0">
        <w:rPr>
          <w:b/>
          <w:i/>
          <w:sz w:val="28"/>
          <w:szCs w:val="28"/>
        </w:rPr>
        <w:t>10. Муниципальная программа</w:t>
      </w:r>
    </w:p>
    <w:p w:rsidR="008917E2" w:rsidRPr="00AE07F0" w:rsidRDefault="008917E2" w:rsidP="008917E2">
      <w:pPr>
        <w:jc w:val="center"/>
        <w:rPr>
          <w:b/>
          <w:i/>
          <w:sz w:val="28"/>
          <w:szCs w:val="28"/>
        </w:rPr>
      </w:pPr>
      <w:r w:rsidRPr="00AE07F0">
        <w:rPr>
          <w:b/>
          <w:i/>
          <w:sz w:val="28"/>
          <w:szCs w:val="28"/>
        </w:rPr>
        <w:t>«Медиасреда Ейского района»</w:t>
      </w:r>
    </w:p>
    <w:p w:rsidR="008917E2" w:rsidRDefault="008917E2" w:rsidP="008917E2">
      <w:pPr>
        <w:shd w:val="clear" w:color="auto" w:fill="FFFFFF"/>
        <w:ind w:firstLine="709"/>
        <w:contextualSpacing/>
        <w:jc w:val="both"/>
        <w:rPr>
          <w:sz w:val="28"/>
          <w:szCs w:val="28"/>
        </w:rPr>
      </w:pPr>
      <w:r w:rsidRPr="00A852CC">
        <w:rPr>
          <w:sz w:val="28"/>
          <w:szCs w:val="28"/>
        </w:rPr>
        <w:t>На реализацию муниципальной прог</w:t>
      </w:r>
      <w:r>
        <w:rPr>
          <w:sz w:val="28"/>
          <w:szCs w:val="28"/>
        </w:rPr>
        <w:t xml:space="preserve">раммы в 2025 году выделено </w:t>
      </w:r>
      <w:r>
        <w:rPr>
          <w:sz w:val="28"/>
          <w:szCs w:val="28"/>
        </w:rPr>
        <w:br/>
        <w:t>4 1</w:t>
      </w:r>
      <w:r w:rsidRPr="00A852CC">
        <w:rPr>
          <w:sz w:val="28"/>
          <w:szCs w:val="28"/>
        </w:rPr>
        <w:t xml:space="preserve">00,0 тыс. руб., из которых освоено </w:t>
      </w:r>
      <w:r>
        <w:rPr>
          <w:sz w:val="28"/>
          <w:szCs w:val="28"/>
        </w:rPr>
        <w:t xml:space="preserve">4 </w:t>
      </w:r>
      <w:r w:rsidRPr="00A852CC">
        <w:rPr>
          <w:sz w:val="28"/>
          <w:szCs w:val="28"/>
        </w:rPr>
        <w:t>0</w:t>
      </w:r>
      <w:r>
        <w:rPr>
          <w:sz w:val="28"/>
          <w:szCs w:val="28"/>
        </w:rPr>
        <w:t>87</w:t>
      </w:r>
      <w:r w:rsidRPr="00A852CC">
        <w:rPr>
          <w:sz w:val="28"/>
          <w:szCs w:val="28"/>
        </w:rPr>
        <w:t>,1 тыс. руб. или 9</w:t>
      </w:r>
      <w:r>
        <w:rPr>
          <w:sz w:val="28"/>
          <w:szCs w:val="28"/>
        </w:rPr>
        <w:t>9</w:t>
      </w:r>
      <w:r w:rsidRPr="00A852CC">
        <w:rPr>
          <w:sz w:val="28"/>
          <w:szCs w:val="28"/>
        </w:rPr>
        <w:t>,</w:t>
      </w:r>
      <w:r>
        <w:rPr>
          <w:sz w:val="28"/>
          <w:szCs w:val="28"/>
        </w:rPr>
        <w:t>7</w:t>
      </w:r>
      <w:r w:rsidRPr="00A852CC">
        <w:rPr>
          <w:sz w:val="28"/>
          <w:szCs w:val="28"/>
        </w:rPr>
        <w:t xml:space="preserve">% от плановых значений. </w:t>
      </w:r>
    </w:p>
    <w:p w:rsidR="008917E2" w:rsidRPr="00A9062E" w:rsidRDefault="008917E2" w:rsidP="008917E2">
      <w:pPr>
        <w:shd w:val="clear" w:color="auto" w:fill="FFFFFF"/>
        <w:spacing w:before="200" w:line="317" w:lineRule="exact"/>
        <w:ind w:firstLine="709"/>
        <w:contextualSpacing/>
        <w:jc w:val="both"/>
        <w:rPr>
          <w:sz w:val="28"/>
          <w:szCs w:val="28"/>
        </w:rPr>
      </w:pPr>
      <w:r w:rsidRPr="00A9062E">
        <w:rPr>
          <w:sz w:val="28"/>
          <w:szCs w:val="28"/>
        </w:rPr>
        <w:t>Муниципальная программа включает в себя три основных мероприятия, направлен</w:t>
      </w:r>
      <w:r>
        <w:rPr>
          <w:sz w:val="28"/>
          <w:szCs w:val="28"/>
        </w:rPr>
        <w:t>ных</w:t>
      </w:r>
      <w:r w:rsidRPr="00A9062E">
        <w:rPr>
          <w:sz w:val="28"/>
          <w:szCs w:val="28"/>
        </w:rPr>
        <w:t xml:space="preserve"> на освещение деятельности администрации муниципального образования Ейский район в периодических печатных изданиях, сетевых изданиях </w:t>
      </w:r>
      <w:r w:rsidRPr="00575745">
        <w:rPr>
          <w:sz w:val="28"/>
          <w:szCs w:val="28"/>
        </w:rPr>
        <w:t xml:space="preserve">и на телевидении, </w:t>
      </w:r>
      <w:r>
        <w:rPr>
          <w:sz w:val="28"/>
          <w:szCs w:val="28"/>
        </w:rPr>
        <w:t>на реализацию которых было направлено финансирование:</w:t>
      </w:r>
    </w:p>
    <w:p w:rsidR="008917E2" w:rsidRPr="00575745" w:rsidRDefault="008917E2" w:rsidP="008917E2">
      <w:pPr>
        <w:shd w:val="clear" w:color="auto" w:fill="FFFFFF"/>
        <w:spacing w:before="200" w:line="317" w:lineRule="exact"/>
        <w:ind w:firstLine="709"/>
        <w:contextualSpacing/>
        <w:jc w:val="both"/>
        <w:rPr>
          <w:i/>
          <w:iCs/>
          <w:sz w:val="28"/>
          <w:szCs w:val="28"/>
        </w:rPr>
      </w:pPr>
      <w:r>
        <w:rPr>
          <w:sz w:val="28"/>
          <w:szCs w:val="28"/>
        </w:rPr>
        <w:t>о</w:t>
      </w:r>
      <w:r w:rsidRPr="00A9062E">
        <w:rPr>
          <w:sz w:val="28"/>
          <w:szCs w:val="28"/>
        </w:rPr>
        <w:t xml:space="preserve">сновное мероприятие </w:t>
      </w:r>
      <w:r>
        <w:rPr>
          <w:sz w:val="28"/>
          <w:szCs w:val="28"/>
        </w:rPr>
        <w:t>«</w:t>
      </w:r>
      <w:r w:rsidRPr="00A9062E">
        <w:rPr>
          <w:sz w:val="28"/>
          <w:szCs w:val="28"/>
        </w:rPr>
        <w:t>Освещение деятельности администрации МО Ейский район с использованием периодических печатных изданий</w:t>
      </w:r>
      <w:r>
        <w:rPr>
          <w:sz w:val="28"/>
          <w:szCs w:val="28"/>
        </w:rPr>
        <w:t>»</w:t>
      </w:r>
      <w:r w:rsidRPr="00A9062E">
        <w:rPr>
          <w:sz w:val="28"/>
          <w:szCs w:val="28"/>
        </w:rPr>
        <w:t xml:space="preserve"> </w:t>
      </w:r>
      <w:r w:rsidRPr="00575745">
        <w:rPr>
          <w:i/>
          <w:iCs/>
          <w:sz w:val="28"/>
          <w:szCs w:val="28"/>
        </w:rPr>
        <w:t>(в 2025 году в рамках муниципальных контрактов информация размещалась в местных</w:t>
      </w:r>
      <w:r w:rsidRPr="00575745">
        <w:rPr>
          <w:i/>
          <w:iCs/>
          <w:color w:val="C00000"/>
          <w:sz w:val="28"/>
          <w:szCs w:val="28"/>
        </w:rPr>
        <w:t xml:space="preserve"> </w:t>
      </w:r>
      <w:r w:rsidRPr="00575745">
        <w:rPr>
          <w:i/>
          <w:iCs/>
          <w:sz w:val="28"/>
          <w:szCs w:val="28"/>
        </w:rPr>
        <w:t xml:space="preserve"> газетах: «Приазовские степи», «Совет Приазовья» и краевых газетах: «Кубанские новости», «Вольная Кубань»); </w:t>
      </w:r>
    </w:p>
    <w:p w:rsidR="008917E2" w:rsidRPr="00575745" w:rsidRDefault="008917E2" w:rsidP="008917E2">
      <w:pPr>
        <w:shd w:val="clear" w:color="auto" w:fill="FFFFFF"/>
        <w:spacing w:before="200" w:line="317" w:lineRule="exact"/>
        <w:ind w:firstLine="709"/>
        <w:contextualSpacing/>
        <w:jc w:val="both"/>
        <w:rPr>
          <w:i/>
          <w:iCs/>
          <w:sz w:val="28"/>
          <w:szCs w:val="28"/>
        </w:rPr>
      </w:pPr>
      <w:r>
        <w:rPr>
          <w:sz w:val="28"/>
          <w:szCs w:val="28"/>
        </w:rPr>
        <w:t>о</w:t>
      </w:r>
      <w:r w:rsidRPr="00A9062E">
        <w:rPr>
          <w:sz w:val="28"/>
          <w:szCs w:val="28"/>
        </w:rPr>
        <w:t xml:space="preserve">сновное мероприятие </w:t>
      </w:r>
      <w:r>
        <w:rPr>
          <w:sz w:val="28"/>
          <w:szCs w:val="28"/>
        </w:rPr>
        <w:t>«</w:t>
      </w:r>
      <w:r w:rsidRPr="00161B91">
        <w:rPr>
          <w:sz w:val="28"/>
          <w:szCs w:val="28"/>
        </w:rPr>
        <w:t>Освещение деятельности администрации муниципального образования Ейский муниципальный район Краснодарского края посредством размещения  видеофильмов (видеосюжетов) в  сетевых изданиях</w:t>
      </w:r>
      <w:r>
        <w:rPr>
          <w:sz w:val="28"/>
          <w:szCs w:val="28"/>
        </w:rPr>
        <w:t>»</w:t>
      </w:r>
      <w:r w:rsidRPr="00A9062E">
        <w:rPr>
          <w:sz w:val="28"/>
          <w:szCs w:val="28"/>
        </w:rPr>
        <w:t xml:space="preserve"> </w:t>
      </w:r>
      <w:r w:rsidRPr="00575745">
        <w:rPr>
          <w:i/>
          <w:iCs/>
          <w:sz w:val="28"/>
          <w:szCs w:val="28"/>
        </w:rPr>
        <w:t>(в 2025 году в рамках муниципального контракта в сетевом издании «Приазовские степи» размещались видеосюжеты по следующим направлениям: образование, спорт, культура, деятельность администрации, пленарные заседания Совета МО с участием представителей администрации района);</w:t>
      </w:r>
    </w:p>
    <w:p w:rsidR="008917E2" w:rsidRDefault="008917E2" w:rsidP="008917E2">
      <w:pPr>
        <w:shd w:val="clear" w:color="auto" w:fill="FFFFFF"/>
        <w:spacing w:before="200" w:line="317" w:lineRule="exact"/>
        <w:ind w:firstLine="709"/>
        <w:contextualSpacing/>
        <w:jc w:val="both"/>
        <w:rPr>
          <w:sz w:val="28"/>
          <w:szCs w:val="28"/>
        </w:rPr>
      </w:pPr>
      <w:r>
        <w:rPr>
          <w:sz w:val="28"/>
          <w:szCs w:val="28"/>
        </w:rPr>
        <w:lastRenderedPageBreak/>
        <w:t>о</w:t>
      </w:r>
      <w:r w:rsidRPr="00A9062E">
        <w:rPr>
          <w:sz w:val="28"/>
          <w:szCs w:val="28"/>
        </w:rPr>
        <w:t xml:space="preserve">сновное мероприятие </w:t>
      </w:r>
      <w:r>
        <w:rPr>
          <w:sz w:val="28"/>
          <w:szCs w:val="28"/>
        </w:rPr>
        <w:t>«</w:t>
      </w:r>
      <w:r w:rsidRPr="00A9062E">
        <w:rPr>
          <w:sz w:val="28"/>
          <w:szCs w:val="28"/>
        </w:rPr>
        <w:t>Освещение деятельности администрации МО Ейский район в сетевых изданиях</w:t>
      </w:r>
      <w:r>
        <w:rPr>
          <w:sz w:val="28"/>
          <w:szCs w:val="28"/>
        </w:rPr>
        <w:t>»</w:t>
      </w:r>
      <w:r w:rsidRPr="00A9062E">
        <w:rPr>
          <w:sz w:val="28"/>
          <w:szCs w:val="28"/>
        </w:rPr>
        <w:t xml:space="preserve"> </w:t>
      </w:r>
      <w:r>
        <w:rPr>
          <w:sz w:val="28"/>
          <w:szCs w:val="28"/>
        </w:rPr>
        <w:t>(</w:t>
      </w:r>
      <w:r w:rsidRPr="00575745">
        <w:rPr>
          <w:i/>
          <w:iCs/>
          <w:sz w:val="28"/>
          <w:szCs w:val="28"/>
        </w:rPr>
        <w:t>в 2025 году в рамках муниципальных контрактов публикации размещались в сетевых изданиях «Деловой Ейск», «ЕйскИнфо», «Приазовские степи»).</w:t>
      </w:r>
      <w:r>
        <w:rPr>
          <w:sz w:val="28"/>
          <w:szCs w:val="28"/>
        </w:rPr>
        <w:t xml:space="preserve"> </w:t>
      </w:r>
    </w:p>
    <w:p w:rsidR="008917E2" w:rsidRPr="00575745" w:rsidRDefault="008917E2" w:rsidP="008917E2">
      <w:pPr>
        <w:shd w:val="clear" w:color="auto" w:fill="FFFFFF"/>
        <w:spacing w:before="200" w:line="317" w:lineRule="exact"/>
        <w:ind w:firstLine="709"/>
        <w:contextualSpacing/>
        <w:jc w:val="both"/>
        <w:rPr>
          <w:i/>
          <w:iCs/>
          <w:sz w:val="28"/>
          <w:szCs w:val="28"/>
        </w:rPr>
      </w:pPr>
      <w:r w:rsidRPr="00575745">
        <w:rPr>
          <w:i/>
          <w:iCs/>
          <w:sz w:val="28"/>
          <w:szCs w:val="28"/>
        </w:rPr>
        <w:t>Во втором полугодии возросло количество нормативно-правовых актов</w:t>
      </w:r>
      <w:bookmarkStart w:id="1" w:name="_Hlk230094222"/>
      <w:r w:rsidRPr="00575745">
        <w:rPr>
          <w:i/>
          <w:iCs/>
          <w:sz w:val="28"/>
          <w:szCs w:val="28"/>
        </w:rPr>
        <w:t xml:space="preserve">, информационных сообщений, </w:t>
      </w:r>
      <w:bookmarkEnd w:id="1"/>
      <w:r w:rsidRPr="00575745">
        <w:rPr>
          <w:i/>
          <w:iCs/>
          <w:sz w:val="28"/>
          <w:szCs w:val="28"/>
        </w:rPr>
        <w:t>подлежащих опубликованию (управления архитектуры и градостроительства и управления образованием)</w:t>
      </w:r>
      <w:r>
        <w:rPr>
          <w:i/>
          <w:iCs/>
          <w:sz w:val="28"/>
          <w:szCs w:val="28"/>
        </w:rPr>
        <w:t>, которые</w:t>
      </w:r>
      <w:r w:rsidRPr="00575745">
        <w:rPr>
          <w:i/>
          <w:iCs/>
          <w:sz w:val="28"/>
          <w:szCs w:val="28"/>
        </w:rPr>
        <w:t xml:space="preserve"> публикуются в сетевом издании</w:t>
      </w:r>
      <w:r>
        <w:rPr>
          <w:i/>
          <w:iCs/>
          <w:sz w:val="28"/>
          <w:szCs w:val="28"/>
        </w:rPr>
        <w:t xml:space="preserve"> с</w:t>
      </w:r>
      <w:r w:rsidRPr="00575745">
        <w:rPr>
          <w:i/>
          <w:iCs/>
          <w:sz w:val="28"/>
          <w:szCs w:val="28"/>
        </w:rPr>
        <w:t xml:space="preserve"> целью экономии бюджетных средств. </w:t>
      </w:r>
    </w:p>
    <w:p w:rsidR="008917E2" w:rsidRPr="00EE7ABE" w:rsidRDefault="008917E2" w:rsidP="008917E2">
      <w:pPr>
        <w:ind w:firstLine="709"/>
        <w:jc w:val="both"/>
        <w:rPr>
          <w:sz w:val="28"/>
          <w:szCs w:val="28"/>
        </w:rPr>
      </w:pPr>
      <w:r>
        <w:rPr>
          <w:sz w:val="28"/>
          <w:szCs w:val="28"/>
        </w:rPr>
        <w:t>3 ц</w:t>
      </w:r>
      <w:r w:rsidRPr="000A6867">
        <w:rPr>
          <w:sz w:val="28"/>
          <w:szCs w:val="28"/>
        </w:rPr>
        <w:t>елев</w:t>
      </w:r>
      <w:r>
        <w:rPr>
          <w:sz w:val="28"/>
          <w:szCs w:val="28"/>
        </w:rPr>
        <w:t>ых</w:t>
      </w:r>
      <w:r w:rsidRPr="000A6867">
        <w:rPr>
          <w:sz w:val="28"/>
          <w:szCs w:val="28"/>
        </w:rPr>
        <w:t xml:space="preserve"> показател</w:t>
      </w:r>
      <w:r>
        <w:rPr>
          <w:sz w:val="28"/>
          <w:szCs w:val="28"/>
        </w:rPr>
        <w:t xml:space="preserve">я, подлежащих анализу, </w:t>
      </w:r>
      <w:r w:rsidRPr="00CF2050">
        <w:rPr>
          <w:sz w:val="28"/>
          <w:szCs w:val="28"/>
        </w:rPr>
        <w:t>выполнен</w:t>
      </w:r>
      <w:r>
        <w:rPr>
          <w:sz w:val="28"/>
          <w:szCs w:val="28"/>
        </w:rPr>
        <w:t xml:space="preserve">ы. </w:t>
      </w:r>
    </w:p>
    <w:p w:rsidR="008917E2" w:rsidRDefault="008917E2" w:rsidP="008917E2">
      <w:pPr>
        <w:ind w:firstLine="720"/>
        <w:jc w:val="both"/>
        <w:rPr>
          <w:sz w:val="28"/>
        </w:rPr>
      </w:pPr>
      <w:r w:rsidRPr="00A852CC">
        <w:rPr>
          <w:sz w:val="28"/>
        </w:rPr>
        <w:t xml:space="preserve">Эффективность реализации муниципальной программы составила </w:t>
      </w:r>
      <w:r>
        <w:rPr>
          <w:sz w:val="28"/>
        </w:rPr>
        <w:t>1</w:t>
      </w:r>
      <w:r w:rsidRPr="00A852CC">
        <w:rPr>
          <w:sz w:val="28"/>
        </w:rPr>
        <w:t>,</w:t>
      </w:r>
      <w:r>
        <w:rPr>
          <w:sz w:val="28"/>
        </w:rPr>
        <w:t>00</w:t>
      </w:r>
      <w:r w:rsidRPr="00A852CC">
        <w:rPr>
          <w:sz w:val="28"/>
        </w:rPr>
        <w:t>.</w:t>
      </w:r>
    </w:p>
    <w:p w:rsidR="008917E2" w:rsidRPr="00656F75" w:rsidRDefault="008917E2" w:rsidP="008917E2">
      <w:pPr>
        <w:jc w:val="center"/>
        <w:rPr>
          <w:b/>
          <w:i/>
          <w:sz w:val="28"/>
        </w:rPr>
      </w:pPr>
      <w:r w:rsidRPr="00656F75">
        <w:rPr>
          <w:b/>
          <w:i/>
          <w:sz w:val="28"/>
        </w:rPr>
        <w:t>1</w:t>
      </w:r>
      <w:r>
        <w:rPr>
          <w:b/>
          <w:i/>
          <w:sz w:val="28"/>
        </w:rPr>
        <w:t>1</w:t>
      </w:r>
      <w:r w:rsidRPr="00656F75">
        <w:rPr>
          <w:b/>
          <w:i/>
          <w:sz w:val="28"/>
        </w:rPr>
        <w:t>. Муниципальная программа</w:t>
      </w:r>
    </w:p>
    <w:p w:rsidR="008917E2" w:rsidRPr="00656F75" w:rsidRDefault="008917E2" w:rsidP="008917E2">
      <w:pPr>
        <w:jc w:val="center"/>
        <w:rPr>
          <w:sz w:val="28"/>
          <w:szCs w:val="28"/>
        </w:rPr>
      </w:pPr>
      <w:r w:rsidRPr="00656F75">
        <w:rPr>
          <w:b/>
          <w:i/>
          <w:sz w:val="28"/>
        </w:rPr>
        <w:t>«Обеспечение безопасности населения Ейского района»</w:t>
      </w:r>
    </w:p>
    <w:p w:rsidR="008917E2" w:rsidRDefault="008917E2" w:rsidP="008917E2">
      <w:pPr>
        <w:tabs>
          <w:tab w:val="left" w:pos="993"/>
          <w:tab w:val="left" w:pos="1276"/>
        </w:tabs>
        <w:ind w:firstLine="709"/>
        <w:jc w:val="both"/>
        <w:rPr>
          <w:sz w:val="28"/>
          <w:szCs w:val="28"/>
        </w:rPr>
      </w:pPr>
      <w:r>
        <w:rPr>
          <w:sz w:val="28"/>
          <w:szCs w:val="28"/>
        </w:rPr>
        <w:t>В</w:t>
      </w:r>
      <w:r w:rsidRPr="00BF5899">
        <w:rPr>
          <w:sz w:val="28"/>
          <w:szCs w:val="28"/>
        </w:rPr>
        <w:t xml:space="preserve"> 202</w:t>
      </w:r>
      <w:r>
        <w:rPr>
          <w:sz w:val="28"/>
          <w:szCs w:val="28"/>
        </w:rPr>
        <w:t>5</w:t>
      </w:r>
      <w:r w:rsidRPr="00BF5899">
        <w:rPr>
          <w:sz w:val="28"/>
          <w:szCs w:val="28"/>
        </w:rPr>
        <w:t xml:space="preserve"> году</w:t>
      </w:r>
      <w:r>
        <w:rPr>
          <w:sz w:val="28"/>
          <w:szCs w:val="28"/>
        </w:rPr>
        <w:t xml:space="preserve"> на реализацию мероприятий муниципальной программы было выделено</w:t>
      </w:r>
      <w:r w:rsidRPr="00BF5899">
        <w:rPr>
          <w:sz w:val="28"/>
          <w:szCs w:val="28"/>
        </w:rPr>
        <w:t xml:space="preserve"> </w:t>
      </w:r>
      <w:r>
        <w:rPr>
          <w:sz w:val="28"/>
          <w:szCs w:val="28"/>
        </w:rPr>
        <w:t>87 631</w:t>
      </w:r>
      <w:r w:rsidRPr="00BF5899">
        <w:rPr>
          <w:sz w:val="28"/>
          <w:szCs w:val="28"/>
        </w:rPr>
        <w:t>,</w:t>
      </w:r>
      <w:r>
        <w:rPr>
          <w:sz w:val="28"/>
          <w:szCs w:val="28"/>
        </w:rPr>
        <w:t>4</w:t>
      </w:r>
      <w:r w:rsidRPr="00BF5899">
        <w:rPr>
          <w:sz w:val="28"/>
          <w:szCs w:val="28"/>
        </w:rPr>
        <w:t xml:space="preserve"> тыс. </w:t>
      </w:r>
      <w:r>
        <w:rPr>
          <w:sz w:val="28"/>
          <w:szCs w:val="28"/>
        </w:rPr>
        <w:t>руб.,</w:t>
      </w:r>
      <w:r w:rsidRPr="00BF5899">
        <w:rPr>
          <w:sz w:val="28"/>
          <w:szCs w:val="28"/>
        </w:rPr>
        <w:t xml:space="preserve"> </w:t>
      </w:r>
      <w:r>
        <w:rPr>
          <w:sz w:val="28"/>
          <w:szCs w:val="28"/>
        </w:rPr>
        <w:t>о</w:t>
      </w:r>
      <w:r w:rsidRPr="00BF5899">
        <w:rPr>
          <w:sz w:val="28"/>
          <w:szCs w:val="28"/>
        </w:rPr>
        <w:t xml:space="preserve">своено </w:t>
      </w:r>
      <w:r>
        <w:rPr>
          <w:sz w:val="28"/>
          <w:szCs w:val="28"/>
        </w:rPr>
        <w:t xml:space="preserve">85 </w:t>
      </w:r>
      <w:r w:rsidRPr="00BF5899">
        <w:rPr>
          <w:sz w:val="28"/>
          <w:szCs w:val="28"/>
        </w:rPr>
        <w:t>2</w:t>
      </w:r>
      <w:r>
        <w:rPr>
          <w:sz w:val="28"/>
          <w:szCs w:val="28"/>
        </w:rPr>
        <w:t>66</w:t>
      </w:r>
      <w:r w:rsidRPr="00BF5899">
        <w:rPr>
          <w:sz w:val="28"/>
          <w:szCs w:val="28"/>
        </w:rPr>
        <w:t>,</w:t>
      </w:r>
      <w:r>
        <w:rPr>
          <w:sz w:val="28"/>
          <w:szCs w:val="28"/>
        </w:rPr>
        <w:t>7</w:t>
      </w:r>
      <w:r w:rsidRPr="00BF5899">
        <w:rPr>
          <w:sz w:val="28"/>
          <w:szCs w:val="28"/>
        </w:rPr>
        <w:t xml:space="preserve"> тыс. </w:t>
      </w:r>
      <w:r>
        <w:rPr>
          <w:sz w:val="28"/>
          <w:szCs w:val="28"/>
        </w:rPr>
        <w:t>руб., что составляет 97,3%.</w:t>
      </w:r>
    </w:p>
    <w:p w:rsidR="008917E2" w:rsidRDefault="008917E2" w:rsidP="008917E2">
      <w:pPr>
        <w:tabs>
          <w:tab w:val="left" w:pos="993"/>
          <w:tab w:val="left" w:pos="1276"/>
        </w:tabs>
        <w:ind w:firstLine="709"/>
        <w:jc w:val="both"/>
        <w:rPr>
          <w:sz w:val="28"/>
          <w:szCs w:val="28"/>
        </w:rPr>
      </w:pPr>
      <w:r>
        <w:rPr>
          <w:sz w:val="28"/>
          <w:szCs w:val="28"/>
        </w:rPr>
        <w:t xml:space="preserve">Основной объем денежных средств был направлен на реализацию мероприятий по защите населения и территории от чрезвычайных ситуаций природного и техногенного характера, гражданской обороне. </w:t>
      </w:r>
    </w:p>
    <w:p w:rsidR="008917E2" w:rsidRDefault="008917E2" w:rsidP="008917E2">
      <w:pPr>
        <w:tabs>
          <w:tab w:val="left" w:pos="993"/>
          <w:tab w:val="left" w:pos="1276"/>
        </w:tabs>
        <w:ind w:firstLine="709"/>
        <w:jc w:val="both"/>
        <w:rPr>
          <w:bCs/>
          <w:sz w:val="28"/>
          <w:szCs w:val="28"/>
        </w:rPr>
      </w:pPr>
      <w:r w:rsidRPr="00675DD0">
        <w:rPr>
          <w:sz w:val="28"/>
          <w:szCs w:val="28"/>
        </w:rPr>
        <w:t>Не в полном объеме освоены денежные средства, направленные на реализацию основного мероприятия «Выполнение требований пожарной безопасности в муниципальных учреждениях, подведомственных отделу по физической культуре и спорту администрации муниципального образования Ейский муниципальный район Краснодарского края»: из 7</w:t>
      </w:r>
      <w:r>
        <w:rPr>
          <w:sz w:val="28"/>
          <w:szCs w:val="28"/>
        </w:rPr>
        <w:t xml:space="preserve"> </w:t>
      </w:r>
      <w:r w:rsidRPr="00675DD0">
        <w:rPr>
          <w:sz w:val="28"/>
          <w:szCs w:val="28"/>
        </w:rPr>
        <w:t xml:space="preserve">359,5 тыс. руб. </w:t>
      </w:r>
      <w:r w:rsidRPr="00675DD0">
        <w:rPr>
          <w:bCs/>
          <w:sz w:val="28"/>
          <w:szCs w:val="28"/>
        </w:rPr>
        <w:t xml:space="preserve">освоено </w:t>
      </w:r>
      <w:r w:rsidRPr="00675DD0">
        <w:rPr>
          <w:sz w:val="28"/>
          <w:szCs w:val="28"/>
        </w:rPr>
        <w:t>6</w:t>
      </w:r>
      <w:r>
        <w:rPr>
          <w:sz w:val="28"/>
          <w:szCs w:val="28"/>
        </w:rPr>
        <w:t xml:space="preserve"> </w:t>
      </w:r>
      <w:r w:rsidRPr="00675DD0">
        <w:rPr>
          <w:sz w:val="28"/>
          <w:szCs w:val="28"/>
        </w:rPr>
        <w:t xml:space="preserve">410,9 тыс. руб. Мероприятие выполнено в полном объеме, цели, задачи выполнены. </w:t>
      </w:r>
      <w:r>
        <w:rPr>
          <w:sz w:val="28"/>
          <w:szCs w:val="28"/>
        </w:rPr>
        <w:t>Экономия</w:t>
      </w:r>
      <w:r w:rsidRPr="00675DD0">
        <w:rPr>
          <w:bCs/>
          <w:sz w:val="28"/>
          <w:szCs w:val="28"/>
        </w:rPr>
        <w:t xml:space="preserve"> в размере 948,6 тыс. руб. </w:t>
      </w:r>
      <w:r>
        <w:rPr>
          <w:bCs/>
          <w:sz w:val="28"/>
          <w:szCs w:val="28"/>
        </w:rPr>
        <w:t>образовалась в результате</w:t>
      </w:r>
      <w:r w:rsidRPr="00675DD0">
        <w:rPr>
          <w:bCs/>
          <w:sz w:val="28"/>
          <w:szCs w:val="28"/>
        </w:rPr>
        <w:t xml:space="preserve"> закупочн</w:t>
      </w:r>
      <w:r>
        <w:rPr>
          <w:bCs/>
          <w:sz w:val="28"/>
          <w:szCs w:val="28"/>
        </w:rPr>
        <w:t>ой</w:t>
      </w:r>
      <w:r w:rsidRPr="00675DD0">
        <w:rPr>
          <w:bCs/>
          <w:sz w:val="28"/>
          <w:szCs w:val="28"/>
        </w:rPr>
        <w:t xml:space="preserve"> </w:t>
      </w:r>
      <w:r>
        <w:rPr>
          <w:bCs/>
          <w:sz w:val="28"/>
          <w:szCs w:val="28"/>
        </w:rPr>
        <w:t>деятельности</w:t>
      </w:r>
      <w:r w:rsidRPr="00675DD0">
        <w:rPr>
          <w:bCs/>
          <w:sz w:val="28"/>
          <w:szCs w:val="28"/>
        </w:rPr>
        <w:t>.</w:t>
      </w:r>
      <w:r>
        <w:rPr>
          <w:bCs/>
          <w:sz w:val="28"/>
          <w:szCs w:val="28"/>
        </w:rPr>
        <w:t xml:space="preserve"> </w:t>
      </w:r>
    </w:p>
    <w:p w:rsidR="008917E2" w:rsidRPr="00786BE6" w:rsidRDefault="008917E2" w:rsidP="008917E2">
      <w:pPr>
        <w:spacing w:line="240" w:lineRule="atLeast"/>
        <w:ind w:left="-80" w:right="-82" w:firstLine="789"/>
        <w:jc w:val="both"/>
        <w:rPr>
          <w:sz w:val="28"/>
          <w:szCs w:val="28"/>
        </w:rPr>
      </w:pPr>
      <w:r w:rsidRPr="00786BE6">
        <w:rPr>
          <w:sz w:val="28"/>
          <w:szCs w:val="28"/>
        </w:rPr>
        <w:t>Денежные средства</w:t>
      </w:r>
      <w:r>
        <w:rPr>
          <w:sz w:val="28"/>
          <w:szCs w:val="28"/>
        </w:rPr>
        <w:t xml:space="preserve"> в размере </w:t>
      </w:r>
      <w:r w:rsidRPr="00786BE6">
        <w:rPr>
          <w:sz w:val="28"/>
          <w:szCs w:val="28"/>
        </w:rPr>
        <w:t>64</w:t>
      </w:r>
      <w:r>
        <w:rPr>
          <w:sz w:val="28"/>
          <w:szCs w:val="28"/>
        </w:rPr>
        <w:t xml:space="preserve"> </w:t>
      </w:r>
      <w:r w:rsidRPr="00786BE6">
        <w:rPr>
          <w:sz w:val="28"/>
          <w:szCs w:val="28"/>
        </w:rPr>
        <w:t>507,2</w:t>
      </w:r>
      <w:r>
        <w:rPr>
          <w:sz w:val="28"/>
          <w:szCs w:val="28"/>
        </w:rPr>
        <w:t xml:space="preserve"> тыс. руб.</w:t>
      </w:r>
      <w:r w:rsidRPr="00786BE6">
        <w:rPr>
          <w:sz w:val="28"/>
          <w:szCs w:val="28"/>
        </w:rPr>
        <w:t xml:space="preserve">, направленные на реализацию мероприятия «Обеспечение деятельности муниципальных учреждений, созданных муниципальным образованием Ейский муниципальный район Краснодарского края для выполнения учреждениями муниципальных функций (оказания услуг, выполнения работ) по вопросам защиты населения от чрезвычайных ситуаций, гражданской обороне» </w:t>
      </w:r>
      <w:r w:rsidRPr="00786BE6">
        <w:rPr>
          <w:bCs/>
          <w:sz w:val="28"/>
          <w:szCs w:val="28"/>
        </w:rPr>
        <w:t>подпрограммы</w:t>
      </w:r>
      <w:r w:rsidRPr="00786BE6">
        <w:rPr>
          <w:sz w:val="28"/>
          <w:szCs w:val="28"/>
        </w:rPr>
        <w:t xml:space="preserve"> «Мероприятия по защите населения и территории от чрезвычайных ситуаций природного и техногенного характера, гражданской обороне»</w:t>
      </w:r>
      <w:r>
        <w:rPr>
          <w:sz w:val="28"/>
          <w:szCs w:val="28"/>
        </w:rPr>
        <w:t xml:space="preserve"> о</w:t>
      </w:r>
      <w:r w:rsidRPr="00786BE6">
        <w:rPr>
          <w:sz w:val="28"/>
          <w:szCs w:val="28"/>
        </w:rPr>
        <w:t>своен</w:t>
      </w:r>
      <w:r>
        <w:rPr>
          <w:sz w:val="28"/>
          <w:szCs w:val="28"/>
        </w:rPr>
        <w:t>ы</w:t>
      </w:r>
      <w:r w:rsidRPr="00786BE6">
        <w:rPr>
          <w:sz w:val="28"/>
          <w:szCs w:val="28"/>
        </w:rPr>
        <w:t xml:space="preserve"> </w:t>
      </w:r>
      <w:r>
        <w:rPr>
          <w:sz w:val="28"/>
          <w:szCs w:val="28"/>
        </w:rPr>
        <w:t>не в полном объеме, так как</w:t>
      </w:r>
      <w:r w:rsidRPr="00786BE6">
        <w:rPr>
          <w:sz w:val="28"/>
          <w:szCs w:val="28"/>
        </w:rPr>
        <w:t xml:space="preserve"> 1</w:t>
      </w:r>
      <w:r>
        <w:rPr>
          <w:sz w:val="28"/>
          <w:szCs w:val="28"/>
        </w:rPr>
        <w:t xml:space="preserve"> </w:t>
      </w:r>
      <w:r w:rsidRPr="00786BE6">
        <w:rPr>
          <w:sz w:val="28"/>
          <w:szCs w:val="28"/>
        </w:rPr>
        <w:t>132,4</w:t>
      </w:r>
      <w:r>
        <w:rPr>
          <w:sz w:val="28"/>
          <w:szCs w:val="28"/>
        </w:rPr>
        <w:t xml:space="preserve"> тыс.руб. из них составила</w:t>
      </w:r>
      <w:r w:rsidRPr="00786BE6">
        <w:rPr>
          <w:sz w:val="28"/>
          <w:szCs w:val="28"/>
        </w:rPr>
        <w:t xml:space="preserve"> оплата услуг</w:t>
      </w:r>
      <w:r>
        <w:rPr>
          <w:sz w:val="28"/>
          <w:szCs w:val="28"/>
        </w:rPr>
        <w:t>,</w:t>
      </w:r>
      <w:r w:rsidRPr="00786BE6">
        <w:rPr>
          <w:sz w:val="28"/>
          <w:szCs w:val="28"/>
        </w:rPr>
        <w:t xml:space="preserve"> оказанных в декабре 2025 г.</w:t>
      </w:r>
    </w:p>
    <w:p w:rsidR="008917E2" w:rsidRPr="00786BE6" w:rsidRDefault="008917E2" w:rsidP="008917E2">
      <w:pPr>
        <w:tabs>
          <w:tab w:val="left" w:pos="993"/>
          <w:tab w:val="left" w:pos="1276"/>
        </w:tabs>
        <w:ind w:firstLine="709"/>
        <w:jc w:val="both"/>
        <w:rPr>
          <w:sz w:val="28"/>
          <w:szCs w:val="28"/>
        </w:rPr>
      </w:pPr>
      <w:r w:rsidRPr="00786BE6">
        <w:rPr>
          <w:bCs/>
          <w:sz w:val="28"/>
          <w:szCs w:val="28"/>
        </w:rPr>
        <w:t xml:space="preserve">Денежные средства, направленные на реализацию мероприятия </w:t>
      </w:r>
      <w:r w:rsidRPr="00786BE6">
        <w:rPr>
          <w:sz w:val="28"/>
          <w:szCs w:val="28"/>
        </w:rPr>
        <w:t xml:space="preserve"> «Приобретение и (или) установка аппаратно- программных комплексов обзорного видеонаблюдения, ввод в эксплуатацию»</w:t>
      </w:r>
      <w:r w:rsidRPr="00786BE6">
        <w:rPr>
          <w:bCs/>
          <w:sz w:val="28"/>
          <w:szCs w:val="28"/>
        </w:rPr>
        <w:t xml:space="preserve"> подпрограммы «Построение (развитие) </w:t>
      </w:r>
      <w:r w:rsidRPr="00786BE6">
        <w:rPr>
          <w:rStyle w:val="18"/>
          <w:sz w:val="28"/>
          <w:szCs w:val="28"/>
        </w:rPr>
        <w:t xml:space="preserve">аппаратно-программного комплекса </w:t>
      </w:r>
      <w:r w:rsidRPr="00786BE6">
        <w:rPr>
          <w:bCs/>
          <w:sz w:val="28"/>
          <w:szCs w:val="28"/>
        </w:rPr>
        <w:t xml:space="preserve">«Безопасный город» </w:t>
      </w:r>
      <w:r w:rsidRPr="00786BE6">
        <w:rPr>
          <w:sz w:val="28"/>
          <w:szCs w:val="28"/>
        </w:rPr>
        <w:t xml:space="preserve">освоены не в полном объеме </w:t>
      </w:r>
      <w:r w:rsidRPr="00675DD0">
        <w:rPr>
          <w:bCs/>
          <w:sz w:val="28"/>
          <w:szCs w:val="28"/>
        </w:rPr>
        <w:t>по причине сложившейся экономии при проведении закупочных процедур</w:t>
      </w:r>
      <w:r>
        <w:rPr>
          <w:sz w:val="28"/>
          <w:szCs w:val="28"/>
        </w:rPr>
        <w:t>.</w:t>
      </w:r>
    </w:p>
    <w:p w:rsidR="008917E2" w:rsidRPr="00EE7ABE" w:rsidRDefault="008917E2" w:rsidP="008917E2">
      <w:pPr>
        <w:ind w:firstLine="709"/>
        <w:jc w:val="both"/>
        <w:rPr>
          <w:sz w:val="28"/>
          <w:szCs w:val="28"/>
        </w:rPr>
      </w:pPr>
      <w:r>
        <w:rPr>
          <w:sz w:val="28"/>
          <w:szCs w:val="28"/>
        </w:rPr>
        <w:t>21 ц</w:t>
      </w:r>
      <w:r w:rsidRPr="000A6867">
        <w:rPr>
          <w:sz w:val="28"/>
          <w:szCs w:val="28"/>
        </w:rPr>
        <w:t>елев</w:t>
      </w:r>
      <w:r>
        <w:rPr>
          <w:sz w:val="28"/>
          <w:szCs w:val="28"/>
        </w:rPr>
        <w:t>ой</w:t>
      </w:r>
      <w:r w:rsidRPr="000A6867">
        <w:rPr>
          <w:sz w:val="28"/>
          <w:szCs w:val="28"/>
        </w:rPr>
        <w:t xml:space="preserve"> показател</w:t>
      </w:r>
      <w:r>
        <w:rPr>
          <w:sz w:val="28"/>
          <w:szCs w:val="28"/>
        </w:rPr>
        <w:t xml:space="preserve">ь, подлежащий анализу, </w:t>
      </w:r>
      <w:r w:rsidRPr="00CF2050">
        <w:rPr>
          <w:sz w:val="28"/>
          <w:szCs w:val="28"/>
        </w:rPr>
        <w:t>выполнен</w:t>
      </w:r>
      <w:r>
        <w:rPr>
          <w:sz w:val="28"/>
          <w:szCs w:val="28"/>
        </w:rPr>
        <w:t xml:space="preserve">. </w:t>
      </w:r>
    </w:p>
    <w:p w:rsidR="008917E2" w:rsidRPr="00656F75" w:rsidRDefault="008917E2" w:rsidP="008917E2">
      <w:pPr>
        <w:ind w:firstLine="720"/>
        <w:jc w:val="both"/>
        <w:rPr>
          <w:sz w:val="28"/>
        </w:rPr>
      </w:pPr>
      <w:r w:rsidRPr="00BF5899">
        <w:rPr>
          <w:sz w:val="28"/>
        </w:rPr>
        <w:t>Эффективность реализации муниципальной программы составила 0,9</w:t>
      </w:r>
      <w:r>
        <w:rPr>
          <w:sz w:val="28"/>
        </w:rPr>
        <w:t>9</w:t>
      </w:r>
      <w:r w:rsidRPr="00BF5899">
        <w:rPr>
          <w:sz w:val="28"/>
        </w:rPr>
        <w:t>.</w:t>
      </w:r>
    </w:p>
    <w:p w:rsidR="008917E2" w:rsidRDefault="008917E2" w:rsidP="008917E2">
      <w:pPr>
        <w:jc w:val="center"/>
        <w:rPr>
          <w:b/>
          <w:i/>
          <w:sz w:val="28"/>
        </w:rPr>
      </w:pPr>
    </w:p>
    <w:p w:rsidR="008917E2" w:rsidRPr="00656F75" w:rsidRDefault="008917E2" w:rsidP="008917E2">
      <w:pPr>
        <w:jc w:val="center"/>
        <w:rPr>
          <w:b/>
          <w:i/>
          <w:sz w:val="28"/>
        </w:rPr>
      </w:pPr>
      <w:r w:rsidRPr="00656F75">
        <w:rPr>
          <w:b/>
          <w:i/>
          <w:sz w:val="28"/>
        </w:rPr>
        <w:t>1</w:t>
      </w:r>
      <w:r>
        <w:rPr>
          <w:b/>
          <w:i/>
          <w:sz w:val="28"/>
        </w:rPr>
        <w:t>2</w:t>
      </w:r>
      <w:r w:rsidRPr="00656F75">
        <w:rPr>
          <w:b/>
          <w:i/>
          <w:sz w:val="28"/>
        </w:rPr>
        <w:t>. Муниципальная программа</w:t>
      </w:r>
    </w:p>
    <w:p w:rsidR="008917E2" w:rsidRPr="00656F75" w:rsidRDefault="008917E2" w:rsidP="008917E2">
      <w:pPr>
        <w:jc w:val="center"/>
        <w:rPr>
          <w:b/>
          <w:i/>
          <w:sz w:val="28"/>
        </w:rPr>
      </w:pPr>
      <w:r w:rsidRPr="00656F75">
        <w:rPr>
          <w:b/>
          <w:i/>
          <w:sz w:val="28"/>
        </w:rPr>
        <w:lastRenderedPageBreak/>
        <w:t>по профилактике терроризма, укреплению правопорядка, профилактике правонарушений и усилению борьбы с преступностью и противодействию коррупции в Ейском районе</w:t>
      </w:r>
    </w:p>
    <w:p w:rsidR="008917E2" w:rsidRPr="00497F2D" w:rsidRDefault="008917E2" w:rsidP="008917E2">
      <w:pPr>
        <w:ind w:firstLine="709"/>
        <w:jc w:val="both"/>
        <w:rPr>
          <w:color w:val="000000"/>
          <w:sz w:val="28"/>
          <w:szCs w:val="28"/>
        </w:rPr>
      </w:pPr>
      <w:r w:rsidRPr="00497F2D">
        <w:rPr>
          <w:color w:val="000000"/>
          <w:sz w:val="28"/>
          <w:szCs w:val="28"/>
        </w:rPr>
        <w:t>В 2025 году на реализацию мероприятий муниципальной программы выделены денежные средства в размере 18</w:t>
      </w:r>
      <w:r>
        <w:rPr>
          <w:color w:val="000000"/>
          <w:sz w:val="28"/>
          <w:szCs w:val="28"/>
        </w:rPr>
        <w:t xml:space="preserve"> </w:t>
      </w:r>
      <w:r w:rsidRPr="00497F2D">
        <w:rPr>
          <w:color w:val="000000"/>
          <w:sz w:val="28"/>
          <w:szCs w:val="28"/>
        </w:rPr>
        <w:t>713,7 тыс. руб</w:t>
      </w:r>
      <w:r>
        <w:rPr>
          <w:color w:val="000000"/>
          <w:sz w:val="28"/>
          <w:szCs w:val="28"/>
        </w:rPr>
        <w:t>.</w:t>
      </w:r>
      <w:r w:rsidRPr="00497F2D">
        <w:rPr>
          <w:color w:val="000000"/>
          <w:sz w:val="28"/>
          <w:szCs w:val="28"/>
        </w:rPr>
        <w:t>, освоено – 18</w:t>
      </w:r>
      <w:r>
        <w:rPr>
          <w:color w:val="000000"/>
          <w:sz w:val="28"/>
          <w:szCs w:val="28"/>
        </w:rPr>
        <w:t> </w:t>
      </w:r>
      <w:r w:rsidRPr="00497F2D">
        <w:rPr>
          <w:color w:val="000000"/>
          <w:sz w:val="28"/>
          <w:szCs w:val="28"/>
        </w:rPr>
        <w:t>161,</w:t>
      </w:r>
      <w:r>
        <w:rPr>
          <w:color w:val="000000"/>
          <w:sz w:val="28"/>
          <w:szCs w:val="28"/>
        </w:rPr>
        <w:t>5 </w:t>
      </w:r>
      <w:r w:rsidRPr="00497F2D">
        <w:rPr>
          <w:color w:val="000000"/>
          <w:sz w:val="28"/>
          <w:szCs w:val="28"/>
        </w:rPr>
        <w:t>тыс.</w:t>
      </w:r>
      <w:r>
        <w:rPr>
          <w:color w:val="000000"/>
          <w:sz w:val="28"/>
          <w:szCs w:val="28"/>
        </w:rPr>
        <w:t xml:space="preserve"> </w:t>
      </w:r>
      <w:r w:rsidRPr="00497F2D">
        <w:rPr>
          <w:color w:val="000000"/>
          <w:sz w:val="28"/>
          <w:szCs w:val="28"/>
        </w:rPr>
        <w:t>руб</w:t>
      </w:r>
      <w:r>
        <w:rPr>
          <w:color w:val="000000"/>
          <w:sz w:val="28"/>
          <w:szCs w:val="28"/>
        </w:rPr>
        <w:t>. (97,05%).</w:t>
      </w:r>
      <w:r w:rsidRPr="00497F2D">
        <w:rPr>
          <w:color w:val="000000"/>
          <w:sz w:val="28"/>
          <w:szCs w:val="28"/>
        </w:rPr>
        <w:t xml:space="preserve"> </w:t>
      </w:r>
    </w:p>
    <w:p w:rsidR="008917E2" w:rsidRPr="00497F2D" w:rsidRDefault="008917E2" w:rsidP="008917E2">
      <w:pPr>
        <w:ind w:firstLine="709"/>
        <w:jc w:val="both"/>
        <w:rPr>
          <w:color w:val="000000"/>
          <w:sz w:val="28"/>
          <w:szCs w:val="28"/>
        </w:rPr>
      </w:pPr>
      <w:r>
        <w:rPr>
          <w:color w:val="000000"/>
          <w:sz w:val="28"/>
          <w:szCs w:val="28"/>
        </w:rPr>
        <w:t>Основной объем денежных средств направлен на реализацию следующих мероприятий в дошкольных и общеобразовательных учреждениях:</w:t>
      </w:r>
    </w:p>
    <w:p w:rsidR="008917E2" w:rsidRPr="00497F2D" w:rsidRDefault="008917E2" w:rsidP="008917E2">
      <w:pPr>
        <w:ind w:firstLine="709"/>
        <w:jc w:val="both"/>
        <w:rPr>
          <w:color w:val="000000"/>
          <w:sz w:val="28"/>
          <w:szCs w:val="28"/>
        </w:rPr>
      </w:pPr>
      <w:r w:rsidRPr="00497F2D">
        <w:rPr>
          <w:color w:val="000000"/>
          <w:sz w:val="28"/>
          <w:szCs w:val="28"/>
        </w:rPr>
        <w:t>в МБДОУ ДС №2 г. Ейска - изготовление локального сметного расчет на капитальный ремонт ограждения, капитальный ремонт ограждения территории образовательной организации по адресу: г. Ейск, ул. К. Маркса, д. 75, строительный контроль за ходом работ; монтаж элементов системы контроля и управления доступом (домофон);</w:t>
      </w:r>
    </w:p>
    <w:p w:rsidR="008917E2" w:rsidRPr="00497F2D" w:rsidRDefault="008917E2" w:rsidP="008917E2">
      <w:pPr>
        <w:ind w:firstLine="709"/>
        <w:jc w:val="both"/>
        <w:rPr>
          <w:color w:val="000000"/>
          <w:sz w:val="28"/>
          <w:szCs w:val="28"/>
        </w:rPr>
      </w:pPr>
      <w:r w:rsidRPr="00497F2D">
        <w:rPr>
          <w:color w:val="000000"/>
          <w:sz w:val="28"/>
          <w:szCs w:val="28"/>
        </w:rPr>
        <w:t>МБДОУ ДСКВ №4 ст-цы Должанской - капитальный ремонт ограждения территории образовательной организации, строительный контроль за ходом работ; монтаж элементов системы контроля и управления доступом (домофон); монтаж элементов системы контроля и управления доступом (домофон);</w:t>
      </w:r>
    </w:p>
    <w:p w:rsidR="008917E2" w:rsidRPr="00497F2D" w:rsidRDefault="008917E2" w:rsidP="008917E2">
      <w:pPr>
        <w:ind w:firstLine="709"/>
        <w:jc w:val="both"/>
        <w:rPr>
          <w:color w:val="000000"/>
          <w:sz w:val="28"/>
          <w:szCs w:val="28"/>
        </w:rPr>
      </w:pPr>
      <w:r w:rsidRPr="00497F2D">
        <w:rPr>
          <w:color w:val="000000"/>
          <w:sz w:val="28"/>
          <w:szCs w:val="28"/>
        </w:rPr>
        <w:t>МБДОУ ДСКВ № 5 станицы Ясенской ст-цы Должанской - установка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МБДОУ ДСКВ № 12 ст-цы Должанской - изготовление локального сметного расчет на капитальный ремонт ограждений по адресу: Ейский район, ст. Должанская, ул. Октябрьская, д. 56, пер. Советов, д. 47 А;</w:t>
      </w:r>
    </w:p>
    <w:p w:rsidR="008917E2" w:rsidRPr="00497F2D" w:rsidRDefault="008917E2" w:rsidP="008917E2">
      <w:pPr>
        <w:ind w:firstLine="709"/>
        <w:jc w:val="both"/>
        <w:rPr>
          <w:color w:val="000000"/>
          <w:sz w:val="28"/>
          <w:szCs w:val="28"/>
        </w:rPr>
      </w:pPr>
      <w:r w:rsidRPr="00497F2D">
        <w:rPr>
          <w:color w:val="000000"/>
          <w:sz w:val="28"/>
          <w:szCs w:val="28"/>
        </w:rPr>
        <w:t>МБДОУ ДСКВ № 22 г. Ейска - монтаж и пусконаладочные работы системы оповещения и управления эвакуацией в здании;</w:t>
      </w:r>
    </w:p>
    <w:p w:rsidR="008917E2" w:rsidRPr="00497F2D" w:rsidRDefault="008917E2" w:rsidP="008917E2">
      <w:pPr>
        <w:ind w:firstLine="709"/>
        <w:jc w:val="both"/>
        <w:rPr>
          <w:color w:val="000000"/>
          <w:sz w:val="28"/>
          <w:szCs w:val="28"/>
        </w:rPr>
      </w:pPr>
      <w:r w:rsidRPr="00497F2D">
        <w:rPr>
          <w:color w:val="000000"/>
          <w:sz w:val="28"/>
          <w:szCs w:val="28"/>
        </w:rPr>
        <w:t>МБДОУ ДСКВ № 26 г. Ейска ст-цы Должанской - установка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МБДОУ ДСКВ №27 г. Ейска - капитальный ремонт ограждения территории образовательной организации, строительный контроль за ходом работ;</w:t>
      </w:r>
    </w:p>
    <w:p w:rsidR="008917E2" w:rsidRPr="00497F2D" w:rsidRDefault="008917E2" w:rsidP="008917E2">
      <w:pPr>
        <w:ind w:firstLine="709"/>
        <w:jc w:val="both"/>
        <w:rPr>
          <w:color w:val="000000"/>
          <w:sz w:val="28"/>
          <w:szCs w:val="28"/>
        </w:rPr>
      </w:pPr>
      <w:r w:rsidRPr="00497F2D">
        <w:rPr>
          <w:color w:val="000000"/>
          <w:sz w:val="28"/>
          <w:szCs w:val="28"/>
        </w:rPr>
        <w:t>МБДОУ ДСКВ № 31 г. Ейска МО - монтаж и пусконаладочные работы системы оповещения и управления эвакуацией в здании;</w:t>
      </w:r>
    </w:p>
    <w:p w:rsidR="008917E2" w:rsidRPr="00497F2D" w:rsidRDefault="008917E2" w:rsidP="008917E2">
      <w:pPr>
        <w:ind w:firstLine="709"/>
        <w:jc w:val="both"/>
        <w:rPr>
          <w:color w:val="000000"/>
          <w:sz w:val="28"/>
          <w:szCs w:val="28"/>
        </w:rPr>
      </w:pPr>
      <w:r w:rsidRPr="00497F2D">
        <w:rPr>
          <w:color w:val="000000"/>
          <w:sz w:val="28"/>
          <w:szCs w:val="28"/>
        </w:rPr>
        <w:t>МБДОУ ДСКВ № 33 г. Ейска - установка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МБДОУ ДСКВ № 36 пос. Октябрьский МО Ейский район - разработка проектно-сметной документации по объекту: «Капитальный ремонт ограждения», расположенного по адресу: Краснодарский край, пос. Октябрьский, ул. Мира;</w:t>
      </w:r>
    </w:p>
    <w:p w:rsidR="008917E2" w:rsidRPr="00497F2D" w:rsidRDefault="008917E2" w:rsidP="008917E2">
      <w:pPr>
        <w:ind w:firstLine="709"/>
        <w:jc w:val="both"/>
        <w:rPr>
          <w:color w:val="000000"/>
          <w:sz w:val="28"/>
          <w:szCs w:val="28"/>
        </w:rPr>
      </w:pPr>
      <w:r w:rsidRPr="00497F2D">
        <w:rPr>
          <w:color w:val="000000"/>
          <w:sz w:val="28"/>
          <w:szCs w:val="28"/>
        </w:rPr>
        <w:t>МБОУ СОШ №1 им. С. Соболя г. Ейска - монтаж и пусконаладочные работы системы оповещения и управления эвакуацией в здании;</w:t>
      </w:r>
    </w:p>
    <w:p w:rsidR="008917E2" w:rsidRPr="00497F2D" w:rsidRDefault="008917E2" w:rsidP="008917E2">
      <w:pPr>
        <w:ind w:firstLine="709"/>
        <w:jc w:val="both"/>
        <w:rPr>
          <w:color w:val="000000"/>
          <w:sz w:val="28"/>
          <w:szCs w:val="28"/>
        </w:rPr>
      </w:pPr>
      <w:r w:rsidRPr="00497F2D">
        <w:rPr>
          <w:color w:val="000000"/>
          <w:sz w:val="28"/>
          <w:szCs w:val="28"/>
        </w:rPr>
        <w:t>МБОУ СОШ №2 им. Героя Советского Союза А.В. Ляпидевского г. Ейска - монтаж и пусконаладочные работы системы оповещения и управления эвакуацией в здании;</w:t>
      </w:r>
    </w:p>
    <w:p w:rsidR="008917E2" w:rsidRPr="00497F2D" w:rsidRDefault="008917E2" w:rsidP="008917E2">
      <w:pPr>
        <w:ind w:firstLine="709"/>
        <w:jc w:val="both"/>
        <w:rPr>
          <w:color w:val="000000"/>
          <w:sz w:val="28"/>
          <w:szCs w:val="28"/>
        </w:rPr>
      </w:pPr>
      <w:r w:rsidRPr="00497F2D">
        <w:rPr>
          <w:color w:val="000000"/>
          <w:sz w:val="28"/>
          <w:szCs w:val="28"/>
        </w:rPr>
        <w:t>МБОУ СОШ №3 им. генерал-фельдмаршала М.С. Воронцова г. Ейска - монтаж и пусконаладочные работы системы оповещения и управления эвакуацией в здании;</w:t>
      </w:r>
    </w:p>
    <w:p w:rsidR="008917E2" w:rsidRPr="00497F2D" w:rsidRDefault="008917E2" w:rsidP="008917E2">
      <w:pPr>
        <w:ind w:firstLine="709"/>
        <w:jc w:val="both"/>
        <w:rPr>
          <w:color w:val="000000"/>
          <w:sz w:val="28"/>
          <w:szCs w:val="28"/>
        </w:rPr>
      </w:pPr>
      <w:r w:rsidRPr="00497F2D">
        <w:rPr>
          <w:color w:val="000000"/>
          <w:sz w:val="28"/>
          <w:szCs w:val="28"/>
        </w:rPr>
        <w:lastRenderedPageBreak/>
        <w:t>МБОУ СОШ № 6 им. А.П. Сороки ст-цы Камышеватской МО - монтаж дополнительного наружного освещения, строительный контроль за ходом работ; монтаж элементов системы контроля и управления доступом (домофон); приобретение прибора управления речевыми оповещениями; ремонт системы охранной сигнализации с выводом сигнала на пульт централизованной охраны; ремонт системы видеонаблюдения;</w:t>
      </w:r>
    </w:p>
    <w:p w:rsidR="008917E2" w:rsidRPr="00497F2D" w:rsidRDefault="008917E2" w:rsidP="008917E2">
      <w:pPr>
        <w:ind w:firstLine="709"/>
        <w:jc w:val="both"/>
        <w:rPr>
          <w:color w:val="000000"/>
          <w:sz w:val="28"/>
          <w:szCs w:val="28"/>
        </w:rPr>
      </w:pPr>
      <w:r w:rsidRPr="00497F2D">
        <w:rPr>
          <w:color w:val="000000"/>
          <w:sz w:val="28"/>
          <w:szCs w:val="28"/>
        </w:rPr>
        <w:t xml:space="preserve">МБОУ СОШ № 11 им. летчика-космонавта, дважды Героя Советского Союза В.М. Комарова г. Ейска - монтаж и пусконаладочные работы системы оповещения и управления эвакуацией в здании; </w:t>
      </w:r>
    </w:p>
    <w:p w:rsidR="008917E2" w:rsidRPr="00497F2D" w:rsidRDefault="008917E2" w:rsidP="008917E2">
      <w:pPr>
        <w:ind w:firstLine="709"/>
        <w:jc w:val="both"/>
        <w:rPr>
          <w:color w:val="000000"/>
          <w:sz w:val="28"/>
          <w:szCs w:val="28"/>
        </w:rPr>
      </w:pPr>
      <w:r w:rsidRPr="00497F2D">
        <w:rPr>
          <w:color w:val="000000"/>
          <w:sz w:val="28"/>
          <w:szCs w:val="28"/>
        </w:rPr>
        <w:t>МБОУ СОШ №15 г. Ейска - монтаж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МБОУ СОШ № 17 им. маршала Г.К. Жукова п. Советский - монтаж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МБОУ СОШ № 19 им. А.В. Суворова п. Степной - приобретение оборудования для ремонта системы оповещения и управления эвакуацией;</w:t>
      </w:r>
    </w:p>
    <w:p w:rsidR="008917E2" w:rsidRPr="00497F2D" w:rsidRDefault="008917E2" w:rsidP="008917E2">
      <w:pPr>
        <w:ind w:firstLine="709"/>
        <w:jc w:val="both"/>
        <w:rPr>
          <w:color w:val="000000"/>
          <w:sz w:val="28"/>
          <w:szCs w:val="28"/>
        </w:rPr>
      </w:pPr>
      <w:r w:rsidRPr="00497F2D">
        <w:rPr>
          <w:color w:val="000000"/>
          <w:sz w:val="28"/>
          <w:szCs w:val="28"/>
        </w:rPr>
        <w:t>МБОУ СОШ № 20 им. Героя Советского Союза И.В. Гаврилова г. Ейска - монтаж элементов системы контроля и управления доступом (домофон);</w:t>
      </w:r>
    </w:p>
    <w:p w:rsidR="008917E2" w:rsidRPr="00497F2D" w:rsidRDefault="008917E2" w:rsidP="008917E2">
      <w:pPr>
        <w:ind w:firstLine="709"/>
        <w:jc w:val="both"/>
        <w:rPr>
          <w:color w:val="000000"/>
          <w:sz w:val="28"/>
          <w:szCs w:val="28"/>
        </w:rPr>
      </w:pPr>
      <w:r w:rsidRPr="00497F2D">
        <w:rPr>
          <w:color w:val="000000"/>
          <w:sz w:val="28"/>
          <w:szCs w:val="28"/>
        </w:rPr>
        <w:t>МБОУ СОШ № 21 имени летчика Игоря Щипанова ст-цы Ясенской - установка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МБОУ СОШ № 23 им. В.П. Антонюка с. Воронцовка - установка дополнительного наружного освещения;</w:t>
      </w:r>
    </w:p>
    <w:p w:rsidR="008917E2" w:rsidRPr="00497F2D" w:rsidRDefault="008917E2" w:rsidP="008917E2">
      <w:pPr>
        <w:ind w:firstLine="709"/>
        <w:jc w:val="both"/>
        <w:rPr>
          <w:color w:val="000000"/>
          <w:sz w:val="28"/>
          <w:szCs w:val="28"/>
        </w:rPr>
      </w:pPr>
      <w:r w:rsidRPr="00497F2D">
        <w:rPr>
          <w:color w:val="000000"/>
          <w:sz w:val="28"/>
          <w:szCs w:val="28"/>
        </w:rPr>
        <w:t>МБОУ ООШ № 26 им. И.А. Пулина ст-цы Должанской - выполнение работ по замене монитора домофона в здании.</w:t>
      </w:r>
    </w:p>
    <w:p w:rsidR="008917E2" w:rsidRPr="00497F2D" w:rsidRDefault="008917E2" w:rsidP="008917E2">
      <w:pPr>
        <w:ind w:firstLine="709"/>
        <w:jc w:val="both"/>
        <w:rPr>
          <w:color w:val="000000"/>
          <w:sz w:val="28"/>
          <w:szCs w:val="28"/>
        </w:rPr>
      </w:pPr>
      <w:r w:rsidRPr="00497F2D">
        <w:rPr>
          <w:color w:val="000000"/>
          <w:sz w:val="28"/>
          <w:szCs w:val="28"/>
        </w:rPr>
        <w:t xml:space="preserve">Остаток неиспользованных средств в размере 97,1 тыс. </w:t>
      </w:r>
      <w:r>
        <w:rPr>
          <w:color w:val="000000"/>
          <w:sz w:val="28"/>
          <w:szCs w:val="28"/>
        </w:rPr>
        <w:t>руб.</w:t>
      </w:r>
      <w:r w:rsidRPr="00497F2D">
        <w:rPr>
          <w:color w:val="000000"/>
          <w:sz w:val="28"/>
          <w:szCs w:val="28"/>
        </w:rPr>
        <w:t xml:space="preserve"> сложился по результатам выполненных работ и возвращен в доход бюджета в соответствии с установленными сроками.</w:t>
      </w:r>
    </w:p>
    <w:p w:rsidR="008917E2" w:rsidRPr="00497F2D" w:rsidRDefault="008917E2" w:rsidP="008917E2">
      <w:pPr>
        <w:ind w:firstLine="709"/>
        <w:jc w:val="both"/>
        <w:rPr>
          <w:color w:val="000000"/>
          <w:sz w:val="28"/>
          <w:szCs w:val="28"/>
        </w:rPr>
      </w:pPr>
      <w:r>
        <w:rPr>
          <w:color w:val="000000"/>
          <w:sz w:val="28"/>
          <w:szCs w:val="28"/>
        </w:rPr>
        <w:t xml:space="preserve">Кроме того, </w:t>
      </w:r>
      <w:r w:rsidRPr="00497F2D">
        <w:rPr>
          <w:color w:val="000000"/>
          <w:sz w:val="28"/>
          <w:szCs w:val="28"/>
        </w:rPr>
        <w:t>в четырех учреждениях культуры</w:t>
      </w:r>
      <w:r>
        <w:rPr>
          <w:color w:val="000000"/>
          <w:sz w:val="28"/>
          <w:szCs w:val="28"/>
        </w:rPr>
        <w:t xml:space="preserve"> в</w:t>
      </w:r>
      <w:r w:rsidRPr="00497F2D">
        <w:rPr>
          <w:color w:val="000000"/>
          <w:sz w:val="28"/>
          <w:szCs w:val="28"/>
        </w:rPr>
        <w:t>ыполнен</w:t>
      </w:r>
      <w:r>
        <w:rPr>
          <w:color w:val="000000"/>
          <w:sz w:val="28"/>
          <w:szCs w:val="28"/>
        </w:rPr>
        <w:t>ы</w:t>
      </w:r>
      <w:r w:rsidRPr="00497F2D">
        <w:rPr>
          <w:color w:val="000000"/>
          <w:sz w:val="28"/>
          <w:szCs w:val="28"/>
        </w:rPr>
        <w:t xml:space="preserve"> </w:t>
      </w:r>
      <w:r>
        <w:rPr>
          <w:color w:val="000000"/>
          <w:sz w:val="28"/>
          <w:szCs w:val="28"/>
        </w:rPr>
        <w:t xml:space="preserve">следующие </w:t>
      </w:r>
      <w:r w:rsidRPr="00497F2D">
        <w:rPr>
          <w:color w:val="000000"/>
          <w:sz w:val="28"/>
          <w:szCs w:val="28"/>
        </w:rPr>
        <w:t>антитеррористически</w:t>
      </w:r>
      <w:r>
        <w:rPr>
          <w:color w:val="000000"/>
          <w:sz w:val="28"/>
          <w:szCs w:val="28"/>
        </w:rPr>
        <w:t>е</w:t>
      </w:r>
      <w:r w:rsidRPr="00497F2D">
        <w:rPr>
          <w:color w:val="000000"/>
          <w:sz w:val="28"/>
          <w:szCs w:val="28"/>
        </w:rPr>
        <w:t xml:space="preserve"> мероприяти</w:t>
      </w:r>
      <w:r>
        <w:rPr>
          <w:color w:val="000000"/>
          <w:sz w:val="28"/>
          <w:szCs w:val="28"/>
        </w:rPr>
        <w:t>я</w:t>
      </w:r>
      <w:r w:rsidRPr="00497F2D">
        <w:rPr>
          <w:color w:val="000000"/>
          <w:sz w:val="28"/>
          <w:szCs w:val="28"/>
        </w:rPr>
        <w:t xml:space="preserve"> по обеспечению инженерно-технической защищенности муниципальных учреждений, подведомственных отделу культуры администрации муниципального образования Ейский район:</w:t>
      </w:r>
    </w:p>
    <w:p w:rsidR="008917E2" w:rsidRPr="00497F2D" w:rsidRDefault="008917E2" w:rsidP="008917E2">
      <w:pPr>
        <w:ind w:firstLine="709"/>
        <w:jc w:val="both"/>
        <w:rPr>
          <w:color w:val="000000"/>
          <w:sz w:val="28"/>
          <w:szCs w:val="28"/>
        </w:rPr>
      </w:pPr>
      <w:r w:rsidRPr="00497F2D">
        <w:rPr>
          <w:color w:val="000000"/>
          <w:sz w:val="28"/>
          <w:szCs w:val="28"/>
        </w:rPr>
        <w:t>-</w:t>
      </w:r>
      <w:r>
        <w:rPr>
          <w:color w:val="000000"/>
          <w:sz w:val="28"/>
          <w:szCs w:val="28"/>
        </w:rPr>
        <w:t xml:space="preserve"> </w:t>
      </w:r>
      <w:r w:rsidRPr="00497F2D">
        <w:rPr>
          <w:color w:val="000000"/>
          <w:sz w:val="28"/>
          <w:szCs w:val="28"/>
        </w:rPr>
        <w:t>произведен монтаж и пусконаладочные работы системы контроля и управления доступом с турникетом в здании РМУК «МКДЦ»</w:t>
      </w:r>
      <w:r>
        <w:rPr>
          <w:color w:val="000000"/>
          <w:sz w:val="28"/>
          <w:szCs w:val="28"/>
        </w:rPr>
        <w:t>;</w:t>
      </w:r>
      <w:r w:rsidRPr="00497F2D">
        <w:rPr>
          <w:color w:val="000000"/>
          <w:sz w:val="28"/>
          <w:szCs w:val="28"/>
        </w:rPr>
        <w:t xml:space="preserve"> </w:t>
      </w:r>
    </w:p>
    <w:p w:rsidR="008917E2" w:rsidRPr="00497F2D" w:rsidRDefault="008917E2" w:rsidP="008917E2">
      <w:pPr>
        <w:ind w:firstLine="709"/>
        <w:jc w:val="both"/>
        <w:rPr>
          <w:color w:val="000000"/>
          <w:sz w:val="28"/>
          <w:szCs w:val="28"/>
        </w:rPr>
      </w:pPr>
      <w:r w:rsidRPr="00497F2D">
        <w:rPr>
          <w:color w:val="000000"/>
          <w:sz w:val="28"/>
          <w:szCs w:val="28"/>
        </w:rPr>
        <w:t>- муниципальн</w:t>
      </w:r>
      <w:r>
        <w:rPr>
          <w:color w:val="000000"/>
          <w:sz w:val="28"/>
          <w:szCs w:val="28"/>
        </w:rPr>
        <w:t>ы</w:t>
      </w:r>
      <w:r w:rsidRPr="00497F2D">
        <w:rPr>
          <w:color w:val="000000"/>
          <w:sz w:val="28"/>
          <w:szCs w:val="28"/>
        </w:rPr>
        <w:t>м бюджетн</w:t>
      </w:r>
      <w:r>
        <w:rPr>
          <w:color w:val="000000"/>
          <w:sz w:val="28"/>
          <w:szCs w:val="28"/>
        </w:rPr>
        <w:t>ы</w:t>
      </w:r>
      <w:r w:rsidRPr="00497F2D">
        <w:rPr>
          <w:color w:val="000000"/>
          <w:sz w:val="28"/>
          <w:szCs w:val="28"/>
        </w:rPr>
        <w:t>м учреждени</w:t>
      </w:r>
      <w:r>
        <w:rPr>
          <w:color w:val="000000"/>
          <w:sz w:val="28"/>
          <w:szCs w:val="28"/>
        </w:rPr>
        <w:t>ем</w:t>
      </w:r>
      <w:r w:rsidRPr="00497F2D">
        <w:rPr>
          <w:color w:val="000000"/>
          <w:sz w:val="28"/>
          <w:szCs w:val="28"/>
        </w:rPr>
        <w:t xml:space="preserve"> муниципального образования Ейский район «Ейский районный краеведческий музей</w:t>
      </w:r>
      <w:r>
        <w:rPr>
          <w:color w:val="000000"/>
          <w:sz w:val="28"/>
          <w:szCs w:val="28"/>
        </w:rPr>
        <w:t>»</w:t>
      </w:r>
      <w:r w:rsidRPr="00497F2D">
        <w:rPr>
          <w:color w:val="000000"/>
          <w:sz w:val="28"/>
          <w:szCs w:val="28"/>
        </w:rPr>
        <w:t xml:space="preserve"> произведена разработка проектно</w:t>
      </w:r>
      <w:r>
        <w:rPr>
          <w:color w:val="000000"/>
          <w:sz w:val="28"/>
          <w:szCs w:val="28"/>
        </w:rPr>
        <w:t>-</w:t>
      </w:r>
      <w:r w:rsidRPr="00497F2D">
        <w:rPr>
          <w:color w:val="000000"/>
          <w:sz w:val="28"/>
          <w:szCs w:val="28"/>
        </w:rPr>
        <w:t>сметной документации для монтажа системы экстренного оповещения об угрозе совершения террористического акта и для оснащения системой видеонаблюдения, произведен монтаж системы экстренного оповещения об угрозе совершения террористического акта и системы видеонаблюдения</w:t>
      </w:r>
      <w:r>
        <w:rPr>
          <w:color w:val="000000"/>
          <w:sz w:val="28"/>
          <w:szCs w:val="28"/>
        </w:rPr>
        <w:t>;</w:t>
      </w:r>
    </w:p>
    <w:p w:rsidR="008917E2" w:rsidRPr="00497F2D" w:rsidRDefault="008917E2" w:rsidP="008917E2">
      <w:pPr>
        <w:ind w:firstLine="709"/>
        <w:jc w:val="both"/>
        <w:rPr>
          <w:color w:val="000000"/>
          <w:sz w:val="28"/>
          <w:szCs w:val="28"/>
        </w:rPr>
      </w:pPr>
      <w:r w:rsidRPr="00497F2D">
        <w:rPr>
          <w:color w:val="000000"/>
          <w:sz w:val="28"/>
          <w:szCs w:val="28"/>
        </w:rPr>
        <w:t>- муниципальн</w:t>
      </w:r>
      <w:r>
        <w:rPr>
          <w:color w:val="000000"/>
          <w:sz w:val="28"/>
          <w:szCs w:val="28"/>
        </w:rPr>
        <w:t>ым</w:t>
      </w:r>
      <w:r w:rsidRPr="00497F2D">
        <w:rPr>
          <w:color w:val="000000"/>
          <w:sz w:val="28"/>
          <w:szCs w:val="28"/>
        </w:rPr>
        <w:t xml:space="preserve"> бюджетн</w:t>
      </w:r>
      <w:r>
        <w:rPr>
          <w:color w:val="000000"/>
          <w:sz w:val="28"/>
          <w:szCs w:val="28"/>
        </w:rPr>
        <w:t>ы</w:t>
      </w:r>
      <w:r w:rsidRPr="00497F2D">
        <w:rPr>
          <w:color w:val="000000"/>
          <w:sz w:val="28"/>
          <w:szCs w:val="28"/>
        </w:rPr>
        <w:t>м учреждени</w:t>
      </w:r>
      <w:r>
        <w:rPr>
          <w:color w:val="000000"/>
          <w:sz w:val="28"/>
          <w:szCs w:val="28"/>
        </w:rPr>
        <w:t>ем</w:t>
      </w:r>
      <w:r w:rsidRPr="00497F2D">
        <w:rPr>
          <w:color w:val="000000"/>
          <w:sz w:val="28"/>
          <w:szCs w:val="28"/>
        </w:rPr>
        <w:t xml:space="preserve"> дополнительного образования муниципального образования Ейский район детская школа искусств ст. Должанской произведено изготовление сметной документации на модернизацию системы контроля и управления доступом (СКУД) в здании</w:t>
      </w:r>
      <w:r>
        <w:rPr>
          <w:color w:val="000000"/>
          <w:sz w:val="28"/>
          <w:szCs w:val="28"/>
        </w:rPr>
        <w:t xml:space="preserve"> по</w:t>
      </w:r>
      <w:r w:rsidRPr="00497F2D">
        <w:rPr>
          <w:color w:val="000000"/>
          <w:sz w:val="28"/>
          <w:szCs w:val="28"/>
        </w:rPr>
        <w:t xml:space="preserve"> ул.</w:t>
      </w:r>
      <w:r>
        <w:rPr>
          <w:color w:val="000000"/>
          <w:sz w:val="28"/>
          <w:szCs w:val="28"/>
        </w:rPr>
        <w:t> </w:t>
      </w:r>
      <w:r w:rsidRPr="00497F2D">
        <w:rPr>
          <w:color w:val="000000"/>
          <w:sz w:val="28"/>
          <w:szCs w:val="28"/>
        </w:rPr>
        <w:t>Октябрьск</w:t>
      </w:r>
      <w:r>
        <w:rPr>
          <w:color w:val="000000"/>
          <w:sz w:val="28"/>
          <w:szCs w:val="28"/>
        </w:rPr>
        <w:t>ой</w:t>
      </w:r>
      <w:r w:rsidRPr="00497F2D">
        <w:rPr>
          <w:color w:val="000000"/>
          <w:sz w:val="28"/>
          <w:szCs w:val="28"/>
        </w:rPr>
        <w:t xml:space="preserve">, 54, осуществлен монтаж системы контроля и управления доступом (СКУД), осуществлен технический надзор за ходом выполнения </w:t>
      </w:r>
      <w:r w:rsidRPr="00497F2D">
        <w:rPr>
          <w:color w:val="000000"/>
          <w:sz w:val="28"/>
          <w:szCs w:val="28"/>
        </w:rPr>
        <w:lastRenderedPageBreak/>
        <w:t>работ по монтажу системы контроля и управления доступом,  выполнены работы по модернизации системы видеонаблюдения, приобретены стенды по антитеррористической безопасности</w:t>
      </w:r>
      <w:r>
        <w:rPr>
          <w:color w:val="000000"/>
          <w:sz w:val="28"/>
          <w:szCs w:val="28"/>
        </w:rPr>
        <w:t>;</w:t>
      </w:r>
      <w:r w:rsidRPr="00497F2D">
        <w:rPr>
          <w:color w:val="000000"/>
          <w:sz w:val="28"/>
          <w:szCs w:val="28"/>
        </w:rPr>
        <w:t xml:space="preserve"> </w:t>
      </w:r>
      <w:bookmarkStart w:id="2" w:name="_Hlk216337875"/>
    </w:p>
    <w:bookmarkEnd w:id="2"/>
    <w:p w:rsidR="008917E2" w:rsidRPr="00497F2D" w:rsidRDefault="008917E2" w:rsidP="008917E2">
      <w:pPr>
        <w:ind w:firstLine="709"/>
        <w:jc w:val="both"/>
        <w:rPr>
          <w:color w:val="000000"/>
          <w:sz w:val="28"/>
          <w:szCs w:val="28"/>
        </w:rPr>
      </w:pPr>
      <w:r w:rsidRPr="00497F2D">
        <w:rPr>
          <w:color w:val="000000"/>
          <w:sz w:val="28"/>
          <w:szCs w:val="28"/>
        </w:rPr>
        <w:t>-</w:t>
      </w:r>
      <w:r>
        <w:rPr>
          <w:color w:val="000000"/>
          <w:sz w:val="28"/>
          <w:szCs w:val="28"/>
        </w:rPr>
        <w:t xml:space="preserve"> </w:t>
      </w:r>
      <w:r w:rsidRPr="00497F2D">
        <w:rPr>
          <w:color w:val="000000"/>
          <w:sz w:val="28"/>
          <w:szCs w:val="28"/>
        </w:rPr>
        <w:t>муниципальн</w:t>
      </w:r>
      <w:r>
        <w:rPr>
          <w:color w:val="000000"/>
          <w:sz w:val="28"/>
          <w:szCs w:val="28"/>
        </w:rPr>
        <w:t>ым</w:t>
      </w:r>
      <w:r w:rsidRPr="00497F2D">
        <w:rPr>
          <w:color w:val="000000"/>
          <w:sz w:val="28"/>
          <w:szCs w:val="28"/>
        </w:rPr>
        <w:t xml:space="preserve"> казенн</w:t>
      </w:r>
      <w:r>
        <w:rPr>
          <w:color w:val="000000"/>
          <w:sz w:val="28"/>
          <w:szCs w:val="28"/>
        </w:rPr>
        <w:t>ы</w:t>
      </w:r>
      <w:r w:rsidRPr="00497F2D">
        <w:rPr>
          <w:color w:val="000000"/>
          <w:sz w:val="28"/>
          <w:szCs w:val="28"/>
        </w:rPr>
        <w:t>м учреждени</w:t>
      </w:r>
      <w:r>
        <w:rPr>
          <w:color w:val="000000"/>
          <w:sz w:val="28"/>
          <w:szCs w:val="28"/>
        </w:rPr>
        <w:t>ем</w:t>
      </w:r>
      <w:r w:rsidRPr="00497F2D">
        <w:rPr>
          <w:color w:val="000000"/>
          <w:sz w:val="28"/>
          <w:szCs w:val="28"/>
        </w:rPr>
        <w:t xml:space="preserve"> муниципального образования Ейский район «Межпоселенческая централизованная библиотечная система произведено оснащение системой экстренного оповещения об угрозе совершения или при совершении террористического акта и координации действий работников и иных лиц, обеспечивающих антитеррористическую защищённость объекта, осуществлен технический надзор оснащение системой экстренного оповещения, произведен  монтаж  системы видеонаблюдения</w:t>
      </w:r>
      <w:r>
        <w:rPr>
          <w:color w:val="000000"/>
          <w:sz w:val="28"/>
          <w:szCs w:val="28"/>
        </w:rPr>
        <w:t>.</w:t>
      </w:r>
    </w:p>
    <w:p w:rsidR="008917E2" w:rsidRPr="00497F2D" w:rsidRDefault="008917E2" w:rsidP="008917E2">
      <w:pPr>
        <w:ind w:firstLine="709"/>
        <w:jc w:val="both"/>
        <w:rPr>
          <w:color w:val="000000"/>
          <w:sz w:val="28"/>
          <w:szCs w:val="28"/>
        </w:rPr>
      </w:pPr>
      <w:r>
        <w:rPr>
          <w:color w:val="000000"/>
          <w:sz w:val="28"/>
          <w:szCs w:val="28"/>
        </w:rPr>
        <w:t>С целью</w:t>
      </w:r>
      <w:r w:rsidRPr="00497F2D">
        <w:rPr>
          <w:color w:val="000000"/>
          <w:sz w:val="28"/>
          <w:szCs w:val="28"/>
        </w:rPr>
        <w:t xml:space="preserve"> </w:t>
      </w:r>
      <w:r>
        <w:rPr>
          <w:color w:val="000000"/>
          <w:sz w:val="28"/>
          <w:szCs w:val="28"/>
        </w:rPr>
        <w:t>в</w:t>
      </w:r>
      <w:r w:rsidRPr="00497F2D">
        <w:rPr>
          <w:color w:val="000000"/>
          <w:sz w:val="28"/>
          <w:szCs w:val="28"/>
        </w:rPr>
        <w:t>ыполнени</w:t>
      </w:r>
      <w:r>
        <w:rPr>
          <w:color w:val="000000"/>
          <w:sz w:val="28"/>
          <w:szCs w:val="28"/>
        </w:rPr>
        <w:t>я</w:t>
      </w:r>
      <w:r w:rsidRPr="00497F2D">
        <w:rPr>
          <w:color w:val="000000"/>
          <w:sz w:val="28"/>
          <w:szCs w:val="28"/>
        </w:rPr>
        <w:t xml:space="preserve"> антитеррористических мероприятий по обеспечению инженерно-технической защищенности муниципальных учреждений, подведомственных отделу по физической культуре и спорту администрации муниципального образования Ейский район</w:t>
      </w:r>
      <w:r>
        <w:rPr>
          <w:color w:val="000000"/>
          <w:sz w:val="28"/>
          <w:szCs w:val="28"/>
        </w:rPr>
        <w:t>, выполнены следующие работы</w:t>
      </w:r>
      <w:r w:rsidRPr="00497F2D">
        <w:rPr>
          <w:color w:val="000000"/>
          <w:sz w:val="28"/>
          <w:szCs w:val="28"/>
        </w:rPr>
        <w:t>:</w:t>
      </w:r>
    </w:p>
    <w:p w:rsidR="008917E2" w:rsidRPr="00497F2D" w:rsidRDefault="008917E2" w:rsidP="008917E2">
      <w:pPr>
        <w:ind w:firstLine="709"/>
        <w:jc w:val="both"/>
        <w:rPr>
          <w:color w:val="000000"/>
          <w:sz w:val="28"/>
          <w:szCs w:val="28"/>
        </w:rPr>
      </w:pPr>
      <w:r w:rsidRPr="00497F2D">
        <w:rPr>
          <w:color w:val="000000"/>
          <w:sz w:val="28"/>
          <w:szCs w:val="28"/>
        </w:rPr>
        <w:t>- на спортивном объекте по адресу: г. Ейск, ул. Портовая аллея, 6</w:t>
      </w:r>
      <w:r>
        <w:rPr>
          <w:color w:val="000000"/>
          <w:sz w:val="28"/>
          <w:szCs w:val="28"/>
        </w:rPr>
        <w:t>,</w:t>
      </w:r>
      <w:r w:rsidRPr="00497F2D">
        <w:rPr>
          <w:color w:val="000000"/>
          <w:sz w:val="28"/>
          <w:szCs w:val="28"/>
        </w:rPr>
        <w:t xml:space="preserve"> </w:t>
      </w:r>
      <w:r>
        <w:rPr>
          <w:color w:val="000000"/>
          <w:sz w:val="28"/>
          <w:szCs w:val="28"/>
        </w:rPr>
        <w:t xml:space="preserve">проведено </w:t>
      </w:r>
      <w:r w:rsidRPr="00497F2D">
        <w:rPr>
          <w:color w:val="000000"/>
          <w:sz w:val="28"/>
          <w:szCs w:val="28"/>
        </w:rPr>
        <w:t>оснащен</w:t>
      </w:r>
      <w:r>
        <w:rPr>
          <w:color w:val="000000"/>
          <w:sz w:val="28"/>
          <w:szCs w:val="28"/>
        </w:rPr>
        <w:t>ие</w:t>
      </w:r>
      <w:r w:rsidRPr="00497F2D">
        <w:rPr>
          <w:color w:val="000000"/>
          <w:sz w:val="28"/>
          <w:szCs w:val="28"/>
        </w:rPr>
        <w:t xml:space="preserve"> системой экстренного оповещения об угрозе совершения или совершении террористического акта и координации действий работников и иных лиц; </w:t>
      </w:r>
    </w:p>
    <w:p w:rsidR="008917E2" w:rsidRPr="00497F2D" w:rsidRDefault="008917E2" w:rsidP="008917E2">
      <w:pPr>
        <w:ind w:firstLine="709"/>
        <w:jc w:val="both"/>
        <w:rPr>
          <w:color w:val="000000"/>
          <w:sz w:val="28"/>
          <w:szCs w:val="28"/>
        </w:rPr>
      </w:pPr>
      <w:r w:rsidRPr="00497F2D">
        <w:rPr>
          <w:color w:val="000000"/>
          <w:sz w:val="28"/>
          <w:szCs w:val="28"/>
        </w:rPr>
        <w:t>- в муниципальном казенном учреждении дополнительного образования «Спортивная школа «Старт» на спортивных объектах по адресам: г. Ейск, ул.</w:t>
      </w:r>
      <w:r>
        <w:rPr>
          <w:color w:val="000000"/>
          <w:sz w:val="28"/>
          <w:szCs w:val="28"/>
        </w:rPr>
        <w:t> </w:t>
      </w:r>
      <w:r w:rsidRPr="00497F2D">
        <w:rPr>
          <w:color w:val="000000"/>
          <w:sz w:val="28"/>
          <w:szCs w:val="28"/>
        </w:rPr>
        <w:t>Портовая аллея, 8, г. Ейск, ул. Свердлова, 19/1, ст. Должанская, ул. Чапаева, 96</w:t>
      </w:r>
      <w:r>
        <w:rPr>
          <w:color w:val="000000"/>
          <w:sz w:val="28"/>
          <w:szCs w:val="28"/>
        </w:rPr>
        <w:t>,</w:t>
      </w:r>
      <w:r w:rsidRPr="00497F2D">
        <w:rPr>
          <w:color w:val="000000"/>
          <w:sz w:val="28"/>
          <w:szCs w:val="28"/>
        </w:rPr>
        <w:t xml:space="preserve"> выполнены работы по оснащению системой экстренного оповещения об угрозе совершения или совершении террористического акта и координации действий работников и иных лиц;</w:t>
      </w:r>
    </w:p>
    <w:p w:rsidR="008917E2" w:rsidRPr="00497F2D" w:rsidRDefault="008917E2" w:rsidP="008917E2">
      <w:pPr>
        <w:ind w:firstLine="709"/>
        <w:jc w:val="both"/>
        <w:rPr>
          <w:color w:val="000000"/>
          <w:sz w:val="28"/>
          <w:szCs w:val="28"/>
        </w:rPr>
      </w:pPr>
      <w:r w:rsidRPr="00497F2D">
        <w:rPr>
          <w:color w:val="000000"/>
          <w:sz w:val="28"/>
          <w:szCs w:val="28"/>
        </w:rPr>
        <w:t>- муниципальном бюджетном учреждении дополнительного образования «Спортивная школа «Рассвет» на спортивном объекте по адресу: Ейский район, п. Комсомолец, ул. Школьная, 21 выполнены работы по оснащению системой экстренного оповещения об угрозе совершения или совершении террористического акта и координации действий работников и иных лиц; по дооборудованию системы видеонаблюдения; оснащению системой контроля и управления доступом (2-я калитка);</w:t>
      </w:r>
    </w:p>
    <w:p w:rsidR="008917E2" w:rsidRPr="00497F2D" w:rsidRDefault="008917E2" w:rsidP="008917E2">
      <w:pPr>
        <w:ind w:firstLine="709"/>
        <w:jc w:val="both"/>
        <w:rPr>
          <w:color w:val="000000"/>
          <w:sz w:val="28"/>
          <w:szCs w:val="28"/>
        </w:rPr>
      </w:pPr>
      <w:r w:rsidRPr="00497F2D">
        <w:rPr>
          <w:color w:val="000000"/>
          <w:sz w:val="28"/>
          <w:szCs w:val="28"/>
        </w:rPr>
        <w:t>- в муниципальном бюджетном учреждении дополнительного образования «Спортивная школа «Рассвет» на модульном спортивном объекте по адресу: Ейский район, с. Александровка, ул. Школьная выполнены работы по проектированию и оснащению системой экстренного оповещения об угрозе совершения или совершении террористического акта и координации действий работников и иных лиц; по оснащению системой контроля и управления доступом (видеодомофон, металлорамка, турникет); по оснащению системой видеонаблюдением; по проектированию и оснащению фотолюминесцентной эвакуационной системой;</w:t>
      </w:r>
    </w:p>
    <w:p w:rsidR="008917E2" w:rsidRPr="00497F2D" w:rsidRDefault="008917E2" w:rsidP="008917E2">
      <w:pPr>
        <w:ind w:firstLine="709"/>
        <w:jc w:val="both"/>
        <w:rPr>
          <w:color w:val="000000"/>
          <w:sz w:val="28"/>
          <w:szCs w:val="28"/>
        </w:rPr>
      </w:pPr>
      <w:r w:rsidRPr="00497F2D">
        <w:rPr>
          <w:color w:val="000000"/>
          <w:sz w:val="28"/>
          <w:szCs w:val="28"/>
        </w:rPr>
        <w:t>- в муниципальном бюджетном учреждении дополнительного образования «Спортивная школа «Олимп» спортивные объекты по адрес</w:t>
      </w:r>
      <w:r>
        <w:rPr>
          <w:color w:val="000000"/>
          <w:sz w:val="28"/>
          <w:szCs w:val="28"/>
        </w:rPr>
        <w:t>ам</w:t>
      </w:r>
      <w:r w:rsidRPr="00497F2D">
        <w:rPr>
          <w:color w:val="000000"/>
          <w:sz w:val="28"/>
          <w:szCs w:val="28"/>
        </w:rPr>
        <w:t>: г. Ейск, ул.</w:t>
      </w:r>
      <w:r>
        <w:rPr>
          <w:color w:val="000000"/>
          <w:sz w:val="28"/>
          <w:szCs w:val="28"/>
        </w:rPr>
        <w:t> </w:t>
      </w:r>
      <w:r w:rsidRPr="00497F2D">
        <w:rPr>
          <w:color w:val="000000"/>
          <w:sz w:val="28"/>
          <w:szCs w:val="28"/>
        </w:rPr>
        <w:t>Казачья</w:t>
      </w:r>
      <w:r>
        <w:rPr>
          <w:color w:val="000000"/>
          <w:sz w:val="28"/>
          <w:szCs w:val="28"/>
        </w:rPr>
        <w:t>,</w:t>
      </w:r>
      <w:r w:rsidRPr="00497F2D">
        <w:rPr>
          <w:color w:val="000000"/>
          <w:sz w:val="28"/>
          <w:szCs w:val="28"/>
        </w:rPr>
        <w:t xml:space="preserve"> 2Б, г. Ейск, ул. Колхозная, д. 26/4</w:t>
      </w:r>
      <w:r>
        <w:rPr>
          <w:color w:val="000000"/>
          <w:sz w:val="28"/>
          <w:szCs w:val="28"/>
        </w:rPr>
        <w:t>,</w:t>
      </w:r>
      <w:r w:rsidRPr="00497F2D">
        <w:rPr>
          <w:color w:val="000000"/>
          <w:sz w:val="28"/>
          <w:szCs w:val="28"/>
        </w:rPr>
        <w:t xml:space="preserve"> оснащены системой экстренного оповещения об угрозе совершения или совершении </w:t>
      </w:r>
      <w:r w:rsidRPr="00497F2D">
        <w:rPr>
          <w:color w:val="000000"/>
          <w:sz w:val="28"/>
          <w:szCs w:val="28"/>
        </w:rPr>
        <w:lastRenderedPageBreak/>
        <w:t>террористического акта и координации действий работников и иных лиц; на спортивном объекте по адресу: г. Ейск, ул.</w:t>
      </w:r>
      <w:r>
        <w:rPr>
          <w:color w:val="000000"/>
          <w:sz w:val="28"/>
          <w:szCs w:val="28"/>
        </w:rPr>
        <w:t> </w:t>
      </w:r>
      <w:r w:rsidRPr="00497F2D">
        <w:rPr>
          <w:color w:val="000000"/>
          <w:sz w:val="28"/>
          <w:szCs w:val="28"/>
        </w:rPr>
        <w:t>Колхозная, 26/4</w:t>
      </w:r>
      <w:r>
        <w:rPr>
          <w:color w:val="000000"/>
          <w:sz w:val="28"/>
          <w:szCs w:val="28"/>
        </w:rPr>
        <w:t>,</w:t>
      </w:r>
      <w:r w:rsidRPr="00497F2D">
        <w:rPr>
          <w:color w:val="000000"/>
          <w:sz w:val="28"/>
          <w:szCs w:val="28"/>
        </w:rPr>
        <w:t xml:space="preserve"> установлена система видеонаблюдения.</w:t>
      </w:r>
    </w:p>
    <w:p w:rsidR="008917E2" w:rsidRDefault="008917E2" w:rsidP="008917E2">
      <w:pPr>
        <w:ind w:firstLine="709"/>
        <w:jc w:val="both"/>
        <w:rPr>
          <w:color w:val="000000"/>
          <w:sz w:val="28"/>
          <w:szCs w:val="28"/>
        </w:rPr>
      </w:pPr>
      <w:r w:rsidRPr="00B966F8">
        <w:rPr>
          <w:color w:val="000000"/>
          <w:sz w:val="28"/>
          <w:szCs w:val="28"/>
        </w:rPr>
        <w:t>Плановое значение целевого показателя «</w:t>
      </w:r>
      <w:r w:rsidRPr="00B966F8">
        <w:rPr>
          <w:sz w:val="28"/>
          <w:szCs w:val="28"/>
        </w:rPr>
        <w:t>Количество учреждений дополнительного образования спортивных школ, в которых проведены работы по устройству видеонаблюдения»</w:t>
      </w:r>
      <w:r w:rsidRPr="00B966F8">
        <w:rPr>
          <w:color w:val="000000"/>
          <w:sz w:val="28"/>
          <w:szCs w:val="28"/>
        </w:rPr>
        <w:t xml:space="preserve"> составило 3 ед., фактическое значение – 2 ед.</w:t>
      </w:r>
      <w:r>
        <w:rPr>
          <w:color w:val="000000"/>
          <w:sz w:val="28"/>
          <w:szCs w:val="28"/>
        </w:rPr>
        <w:t>,</w:t>
      </w:r>
      <w:r w:rsidRPr="00B966F8">
        <w:rPr>
          <w:color w:val="000000"/>
          <w:sz w:val="28"/>
          <w:szCs w:val="28"/>
        </w:rPr>
        <w:t xml:space="preserve"> </w:t>
      </w:r>
      <w:r>
        <w:rPr>
          <w:color w:val="000000"/>
          <w:sz w:val="28"/>
          <w:szCs w:val="28"/>
        </w:rPr>
        <w:t xml:space="preserve">так как </w:t>
      </w:r>
      <w:r w:rsidRPr="00B966F8">
        <w:rPr>
          <w:color w:val="000000"/>
          <w:sz w:val="28"/>
          <w:szCs w:val="28"/>
        </w:rPr>
        <w:t>в муниципальном казенном учреждении дополнительного образования «Спортивная школа им. О.Г.</w:t>
      </w:r>
      <w:r>
        <w:rPr>
          <w:color w:val="000000"/>
          <w:sz w:val="28"/>
          <w:szCs w:val="28"/>
        </w:rPr>
        <w:t> </w:t>
      </w:r>
      <w:r w:rsidRPr="00B966F8">
        <w:rPr>
          <w:color w:val="000000"/>
          <w:sz w:val="28"/>
          <w:szCs w:val="28"/>
        </w:rPr>
        <w:t>Запорожченко» запланированная система видеонаблюдения была установлена</w:t>
      </w:r>
      <w:r>
        <w:rPr>
          <w:color w:val="000000"/>
          <w:sz w:val="28"/>
          <w:szCs w:val="28"/>
        </w:rPr>
        <w:t xml:space="preserve"> ранее,</w:t>
      </w:r>
      <w:r w:rsidRPr="00B966F8">
        <w:rPr>
          <w:color w:val="000000"/>
          <w:sz w:val="28"/>
          <w:szCs w:val="28"/>
        </w:rPr>
        <w:t xml:space="preserve"> в декабре 2024 г.</w:t>
      </w:r>
      <w:r>
        <w:rPr>
          <w:color w:val="000000"/>
          <w:sz w:val="28"/>
          <w:szCs w:val="28"/>
        </w:rPr>
        <w:t>,</w:t>
      </w:r>
      <w:r w:rsidRPr="00B966F8">
        <w:rPr>
          <w:color w:val="000000"/>
          <w:sz w:val="28"/>
          <w:szCs w:val="28"/>
        </w:rPr>
        <w:t xml:space="preserve"> за счет денежных средств, сэкономленных при проведении закупочных мероприятий.</w:t>
      </w:r>
      <w:r w:rsidRPr="00497F2D">
        <w:rPr>
          <w:color w:val="000000"/>
          <w:sz w:val="28"/>
          <w:szCs w:val="28"/>
        </w:rPr>
        <w:t xml:space="preserve"> </w:t>
      </w:r>
    </w:p>
    <w:p w:rsidR="008917E2" w:rsidRDefault="008917E2" w:rsidP="008917E2">
      <w:pPr>
        <w:ind w:firstLine="709"/>
        <w:jc w:val="both"/>
        <w:rPr>
          <w:color w:val="000000"/>
          <w:sz w:val="28"/>
          <w:szCs w:val="28"/>
        </w:rPr>
      </w:pPr>
      <w:r>
        <w:rPr>
          <w:color w:val="000000"/>
          <w:sz w:val="28"/>
          <w:szCs w:val="28"/>
        </w:rPr>
        <w:t xml:space="preserve">16 из 18 </w:t>
      </w:r>
      <w:r w:rsidRPr="00497F2D">
        <w:rPr>
          <w:color w:val="000000"/>
          <w:sz w:val="28"/>
          <w:szCs w:val="28"/>
        </w:rPr>
        <w:t>целевы</w:t>
      </w:r>
      <w:r>
        <w:rPr>
          <w:color w:val="000000"/>
          <w:sz w:val="28"/>
          <w:szCs w:val="28"/>
        </w:rPr>
        <w:t>х</w:t>
      </w:r>
      <w:r w:rsidRPr="00497F2D">
        <w:rPr>
          <w:color w:val="000000"/>
          <w:sz w:val="28"/>
          <w:szCs w:val="28"/>
        </w:rPr>
        <w:t xml:space="preserve"> показател</w:t>
      </w:r>
      <w:r>
        <w:rPr>
          <w:color w:val="000000"/>
          <w:sz w:val="28"/>
          <w:szCs w:val="28"/>
        </w:rPr>
        <w:t>ей, подлежащих анализу,</w:t>
      </w:r>
      <w:r w:rsidRPr="00497F2D">
        <w:rPr>
          <w:color w:val="000000"/>
          <w:sz w:val="28"/>
          <w:szCs w:val="28"/>
        </w:rPr>
        <w:t xml:space="preserve"> выполнены</w:t>
      </w:r>
      <w:r>
        <w:rPr>
          <w:color w:val="000000"/>
          <w:sz w:val="28"/>
          <w:szCs w:val="28"/>
        </w:rPr>
        <w:t>, кроме:</w:t>
      </w:r>
    </w:p>
    <w:p w:rsidR="008917E2" w:rsidRPr="00CF2050" w:rsidRDefault="008917E2" w:rsidP="008917E2">
      <w:pPr>
        <w:tabs>
          <w:tab w:val="left" w:pos="709"/>
          <w:tab w:val="left" w:pos="851"/>
          <w:tab w:val="left" w:pos="1134"/>
          <w:tab w:val="left" w:pos="8364"/>
        </w:tabs>
        <w:ind w:firstLine="709"/>
        <w:jc w:val="both"/>
        <w:rPr>
          <w:color w:val="000000"/>
          <w:sz w:val="28"/>
          <w:szCs w:val="28"/>
        </w:rPr>
      </w:pPr>
      <w:r w:rsidRPr="00CF2050">
        <w:rPr>
          <w:sz w:val="28"/>
          <w:szCs w:val="28"/>
        </w:rPr>
        <w:t xml:space="preserve">- </w:t>
      </w:r>
      <w:r w:rsidRPr="00CF2050">
        <w:rPr>
          <w:color w:val="000000"/>
          <w:sz w:val="28"/>
          <w:szCs w:val="28"/>
        </w:rPr>
        <w:t>«</w:t>
      </w:r>
      <w:r w:rsidRPr="00CF2050">
        <w:rPr>
          <w:sz w:val="28"/>
          <w:szCs w:val="28"/>
        </w:rPr>
        <w:t>Количество учреждений дополнительного образования</w:t>
      </w:r>
      <w:r w:rsidRPr="00CF2050">
        <w:t xml:space="preserve"> </w:t>
      </w:r>
      <w:r w:rsidRPr="00CF2050">
        <w:rPr>
          <w:sz w:val="28"/>
          <w:szCs w:val="28"/>
        </w:rPr>
        <w:t>детских школ искусств, в которых установлена система экстренного оповещения работников и посетителей объектов (территорий) о потенциальной угрозе возникновения или о возникновении чрезвычайной ситуации в здании</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Pr>
          <w:sz w:val="28"/>
          <w:szCs w:val="28"/>
        </w:rPr>
        <w:t>.</w:t>
      </w:r>
      <w:r w:rsidRPr="00CF2050">
        <w:rPr>
          <w:color w:val="000000"/>
          <w:sz w:val="28"/>
          <w:szCs w:val="28"/>
        </w:rPr>
        <w:t xml:space="preserve"> </w:t>
      </w:r>
    </w:p>
    <w:p w:rsidR="008917E2" w:rsidRDefault="008917E2" w:rsidP="008917E2">
      <w:pPr>
        <w:tabs>
          <w:tab w:val="left" w:pos="709"/>
          <w:tab w:val="left" w:pos="851"/>
          <w:tab w:val="left" w:pos="1134"/>
          <w:tab w:val="left" w:pos="8364"/>
        </w:tabs>
        <w:ind w:firstLine="709"/>
        <w:jc w:val="both"/>
        <w:rPr>
          <w:color w:val="000000"/>
          <w:sz w:val="28"/>
          <w:szCs w:val="28"/>
        </w:rPr>
      </w:pPr>
      <w:r w:rsidRPr="00CF2050">
        <w:rPr>
          <w:color w:val="000000"/>
          <w:sz w:val="28"/>
          <w:szCs w:val="28"/>
        </w:rPr>
        <w:t>- «</w:t>
      </w:r>
      <w:r w:rsidRPr="00CF2050">
        <w:rPr>
          <w:sz w:val="28"/>
          <w:szCs w:val="28"/>
        </w:rPr>
        <w:t>Количество учреждений дополнительного образования детских школ искусств, в которых установлены арочные металлодетекторы</w:t>
      </w:r>
      <w:r w:rsidRPr="00CF2050">
        <w:rPr>
          <w:color w:val="000000"/>
          <w:sz w:val="28"/>
          <w:szCs w:val="28"/>
        </w:rPr>
        <w:t>» муниципальной программы «П</w:t>
      </w:r>
      <w:r w:rsidRPr="00CF2050">
        <w:rPr>
          <w:sz w:val="28"/>
          <w:szCs w:val="28"/>
        </w:rPr>
        <w:t>рофилактика терроризма и экстремизма, усиление борьбы с преступностью, профилактика правонарушений и противодействие коррупции в Ейском районе»</w:t>
      </w:r>
      <w:r w:rsidRPr="00CF2050">
        <w:rPr>
          <w:color w:val="000000"/>
          <w:sz w:val="28"/>
          <w:szCs w:val="28"/>
        </w:rPr>
        <w:t xml:space="preserve">. </w:t>
      </w:r>
    </w:p>
    <w:p w:rsidR="008917E2" w:rsidRPr="00CF2050" w:rsidRDefault="008917E2" w:rsidP="008917E2">
      <w:pPr>
        <w:tabs>
          <w:tab w:val="left" w:pos="709"/>
          <w:tab w:val="left" w:pos="851"/>
          <w:tab w:val="left" w:pos="1134"/>
          <w:tab w:val="left" w:pos="8364"/>
        </w:tabs>
        <w:ind w:firstLine="709"/>
        <w:jc w:val="both"/>
        <w:rPr>
          <w:color w:val="000000"/>
          <w:sz w:val="28"/>
          <w:szCs w:val="28"/>
        </w:rPr>
      </w:pPr>
      <w:r>
        <w:rPr>
          <w:color w:val="000000"/>
          <w:sz w:val="28"/>
          <w:szCs w:val="28"/>
        </w:rPr>
        <w:t xml:space="preserve">Причина невыполнения – </w:t>
      </w:r>
      <w:r w:rsidRPr="00CF2050">
        <w:rPr>
          <w:color w:val="000000"/>
          <w:sz w:val="28"/>
          <w:szCs w:val="28"/>
        </w:rPr>
        <w:t>координатором и участником программы (отделом культуры)</w:t>
      </w:r>
      <w:r>
        <w:rPr>
          <w:color w:val="000000"/>
          <w:sz w:val="28"/>
          <w:szCs w:val="28"/>
        </w:rPr>
        <w:t xml:space="preserve"> не</w:t>
      </w:r>
      <w:r w:rsidRPr="00CF2050">
        <w:rPr>
          <w:color w:val="000000"/>
          <w:sz w:val="28"/>
          <w:szCs w:val="28"/>
        </w:rPr>
        <w:t xml:space="preserve"> внесены соответствующие изменения</w:t>
      </w:r>
      <w:r>
        <w:rPr>
          <w:color w:val="000000"/>
          <w:sz w:val="28"/>
          <w:szCs w:val="28"/>
        </w:rPr>
        <w:t xml:space="preserve"> в муниципальную программу в нарушение требований </w:t>
      </w:r>
      <w:r w:rsidRPr="00DD6CD3">
        <w:rPr>
          <w:sz w:val="28"/>
          <w:szCs w:val="28"/>
        </w:rPr>
        <w:t>постановления администрации муниципального образования Ейский район от 4 июля 2014 года № 480 «Об утверждении Порядка принятия решений о разработке, формирования, реализации и оценки эффективности реализации муниципальных программ Ейского района»</w:t>
      </w:r>
      <w:r w:rsidRPr="00CF2050">
        <w:rPr>
          <w:color w:val="000000"/>
          <w:sz w:val="28"/>
          <w:szCs w:val="28"/>
        </w:rPr>
        <w:t xml:space="preserve">. </w:t>
      </w:r>
      <w:r>
        <w:rPr>
          <w:color w:val="000000"/>
          <w:sz w:val="28"/>
          <w:szCs w:val="28"/>
        </w:rPr>
        <w:t>Координатору указано на необходимость своевременного внесения изменений в муниципальную программу.</w:t>
      </w:r>
    </w:p>
    <w:p w:rsidR="008917E2" w:rsidRPr="008F7484" w:rsidRDefault="008917E2" w:rsidP="008917E2">
      <w:pPr>
        <w:pBdr>
          <w:top w:val="single" w:sz="4" w:space="0" w:color="FFFFFF"/>
          <w:left w:val="single" w:sz="4" w:space="0" w:color="FFFFFF"/>
          <w:bottom w:val="single" w:sz="4" w:space="31" w:color="FFFFFF"/>
          <w:right w:val="single" w:sz="4" w:space="6" w:color="FFFFFF"/>
        </w:pBdr>
        <w:tabs>
          <w:tab w:val="left" w:pos="9498"/>
        </w:tabs>
        <w:ind w:right="-1" w:firstLine="709"/>
        <w:jc w:val="both"/>
        <w:rPr>
          <w:sz w:val="28"/>
        </w:rPr>
      </w:pPr>
      <w:r w:rsidRPr="008F7484">
        <w:rPr>
          <w:sz w:val="28"/>
        </w:rPr>
        <w:t xml:space="preserve">Эффективность реализации муниципальной программы составила </w:t>
      </w:r>
      <w:r>
        <w:rPr>
          <w:sz w:val="28"/>
        </w:rPr>
        <w:t>0</w:t>
      </w:r>
      <w:r w:rsidRPr="008F7484">
        <w:rPr>
          <w:sz w:val="28"/>
        </w:rPr>
        <w:t>,</w:t>
      </w:r>
      <w:r>
        <w:rPr>
          <w:sz w:val="28"/>
        </w:rPr>
        <w:t>93</w:t>
      </w:r>
      <w:r w:rsidRPr="008F7484">
        <w:rPr>
          <w:sz w:val="28"/>
        </w:rPr>
        <w:t>.</w:t>
      </w:r>
    </w:p>
    <w:p w:rsidR="008917E2" w:rsidRDefault="008917E2" w:rsidP="008917E2">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p>
    <w:p w:rsidR="008917E2" w:rsidRDefault="008917E2" w:rsidP="008917E2">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r w:rsidRPr="00656F75">
        <w:rPr>
          <w:b/>
          <w:i/>
          <w:sz w:val="28"/>
        </w:rPr>
        <w:t>1</w:t>
      </w:r>
      <w:r>
        <w:rPr>
          <w:b/>
          <w:i/>
          <w:sz w:val="28"/>
        </w:rPr>
        <w:t>3</w:t>
      </w:r>
      <w:r w:rsidRPr="00656F75">
        <w:rPr>
          <w:b/>
          <w:i/>
          <w:sz w:val="28"/>
        </w:rPr>
        <w:t>. Муниципальная программа</w:t>
      </w:r>
    </w:p>
    <w:p w:rsidR="008917E2" w:rsidRDefault="008917E2" w:rsidP="008917E2">
      <w:pPr>
        <w:pBdr>
          <w:top w:val="single" w:sz="4" w:space="0" w:color="FFFFFF"/>
          <w:left w:val="single" w:sz="4" w:space="0" w:color="FFFFFF"/>
          <w:bottom w:val="single" w:sz="4" w:space="31" w:color="FFFFFF"/>
          <w:right w:val="single" w:sz="4" w:space="6" w:color="FFFFFF"/>
        </w:pBdr>
        <w:tabs>
          <w:tab w:val="left" w:pos="9498"/>
        </w:tabs>
        <w:ind w:right="-1"/>
        <w:jc w:val="center"/>
        <w:rPr>
          <w:b/>
          <w:i/>
          <w:sz w:val="28"/>
        </w:rPr>
      </w:pPr>
      <w:r w:rsidRPr="00656F75">
        <w:rPr>
          <w:b/>
          <w:i/>
          <w:sz w:val="28"/>
        </w:rPr>
        <w:t>«Поддержка Ейского районного казачьего общества»</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sidRPr="007D402A">
        <w:rPr>
          <w:rFonts w:eastAsia="Calibri"/>
          <w:sz w:val="28"/>
          <w:szCs w:val="28"/>
        </w:rPr>
        <w:t>На 202</w:t>
      </w:r>
      <w:r>
        <w:rPr>
          <w:rFonts w:eastAsia="Calibri"/>
          <w:sz w:val="28"/>
          <w:szCs w:val="28"/>
        </w:rPr>
        <w:t>5</w:t>
      </w:r>
      <w:r w:rsidRPr="007D402A">
        <w:rPr>
          <w:rFonts w:eastAsia="Calibri"/>
          <w:sz w:val="28"/>
          <w:szCs w:val="28"/>
        </w:rPr>
        <w:t xml:space="preserve"> год были предусмотрены бюджетные ассигнования на финансирование основного мероприятия «Финансовая поддержка Ейского районного казачьего общества в виде субсидий на участие казачьей дружины в охране общественного порядка на постоянной основе, обеспечение повседневной деятельности Ейского районного казачьего общества» в </w:t>
      </w:r>
      <w:r w:rsidRPr="00787CF9">
        <w:rPr>
          <w:rFonts w:eastAsia="Calibri"/>
          <w:sz w:val="28"/>
          <w:szCs w:val="28"/>
        </w:rPr>
        <w:t xml:space="preserve">размере 7 072,9 тыс. руб., </w:t>
      </w:r>
      <w:r>
        <w:rPr>
          <w:rFonts w:eastAsia="Calibri"/>
          <w:sz w:val="28"/>
          <w:szCs w:val="28"/>
        </w:rPr>
        <w:t xml:space="preserve">100% </w:t>
      </w:r>
      <w:r w:rsidRPr="00787CF9">
        <w:rPr>
          <w:rFonts w:eastAsia="Calibri"/>
          <w:sz w:val="28"/>
          <w:szCs w:val="28"/>
        </w:rPr>
        <w:t xml:space="preserve">из которых </w:t>
      </w:r>
      <w:r>
        <w:rPr>
          <w:rFonts w:eastAsia="Calibri"/>
          <w:sz w:val="28"/>
          <w:szCs w:val="28"/>
        </w:rPr>
        <w:t>освоены. Денежные ассигнования были направлены на выплату</w:t>
      </w:r>
      <w:r w:rsidRPr="007D402A">
        <w:rPr>
          <w:rFonts w:eastAsia="Calibri"/>
          <w:sz w:val="28"/>
          <w:szCs w:val="28"/>
        </w:rPr>
        <w:t xml:space="preserve"> заработн</w:t>
      </w:r>
      <w:r>
        <w:rPr>
          <w:rFonts w:eastAsia="Calibri"/>
          <w:sz w:val="28"/>
          <w:szCs w:val="28"/>
        </w:rPr>
        <w:t>ой</w:t>
      </w:r>
      <w:r w:rsidRPr="007D402A">
        <w:rPr>
          <w:rFonts w:eastAsia="Calibri"/>
          <w:sz w:val="28"/>
          <w:szCs w:val="28"/>
        </w:rPr>
        <w:t xml:space="preserve"> плат</w:t>
      </w:r>
      <w:r>
        <w:rPr>
          <w:rFonts w:eastAsia="Calibri"/>
          <w:sz w:val="28"/>
          <w:szCs w:val="28"/>
        </w:rPr>
        <w:t>ы</w:t>
      </w:r>
      <w:r w:rsidRPr="007D402A">
        <w:rPr>
          <w:rFonts w:eastAsia="Calibri"/>
          <w:sz w:val="28"/>
          <w:szCs w:val="28"/>
        </w:rPr>
        <w:t xml:space="preserve"> казачьей дружин</w:t>
      </w:r>
      <w:r>
        <w:rPr>
          <w:rFonts w:eastAsia="Calibri"/>
          <w:sz w:val="28"/>
          <w:szCs w:val="28"/>
        </w:rPr>
        <w:t>е</w:t>
      </w:r>
      <w:r w:rsidRPr="007D402A">
        <w:rPr>
          <w:rFonts w:eastAsia="Calibri"/>
          <w:sz w:val="28"/>
          <w:szCs w:val="28"/>
        </w:rPr>
        <w:t xml:space="preserve"> по ООП на постоянной основе</w:t>
      </w:r>
      <w:r>
        <w:rPr>
          <w:rFonts w:eastAsia="Calibri"/>
          <w:sz w:val="28"/>
          <w:szCs w:val="28"/>
        </w:rPr>
        <w:t>, на</w:t>
      </w:r>
      <w:r w:rsidRPr="007D402A">
        <w:rPr>
          <w:rFonts w:eastAsia="Calibri"/>
          <w:sz w:val="28"/>
          <w:szCs w:val="28"/>
        </w:rPr>
        <w:t xml:space="preserve"> организаци</w:t>
      </w:r>
      <w:r>
        <w:rPr>
          <w:rFonts w:eastAsia="Calibri"/>
          <w:sz w:val="28"/>
          <w:szCs w:val="28"/>
        </w:rPr>
        <w:t>ю</w:t>
      </w:r>
      <w:r w:rsidRPr="007D402A">
        <w:rPr>
          <w:rFonts w:eastAsia="Calibri"/>
          <w:sz w:val="28"/>
          <w:szCs w:val="28"/>
        </w:rPr>
        <w:t xml:space="preserve"> работы штаба, налоги, коммунальные услуги, услуги банка и т.д</w:t>
      </w:r>
      <w:r>
        <w:rPr>
          <w:rFonts w:eastAsia="Calibri"/>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sz w:val="28"/>
          <w:szCs w:val="28"/>
        </w:rPr>
        <w:lastRenderedPageBreak/>
        <w:t>14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 xml:space="preserve">. При этом два </w:t>
      </w:r>
      <w:r>
        <w:rPr>
          <w:rFonts w:eastAsia="Calibri"/>
          <w:sz w:val="28"/>
          <w:szCs w:val="28"/>
        </w:rPr>
        <w:t xml:space="preserve">целевых показателя выполнены не в полном объеме по объективным причинам: </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rFonts w:eastAsia="Calibri"/>
          <w:sz w:val="28"/>
          <w:szCs w:val="28"/>
        </w:rPr>
        <w:t xml:space="preserve">«Число членов Ейского районного казачьего общества» - в связи исключением из числа казаков граждан, убывших на постоянное место жительства за пределы Ейского района; </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rFonts w:eastAsia="Calibri"/>
          <w:sz w:val="28"/>
          <w:szCs w:val="28"/>
        </w:rPr>
        <w:t>«</w:t>
      </w:r>
      <w:r w:rsidRPr="007D402A">
        <w:rPr>
          <w:sz w:val="28"/>
          <w:szCs w:val="28"/>
        </w:rPr>
        <w:t xml:space="preserve">Число казаков-дружинников в районных казачьих дружинах, участвующих в охране общественного порядка на территории муниципального образования Ейский» </w:t>
      </w:r>
      <w:r>
        <w:rPr>
          <w:sz w:val="28"/>
          <w:szCs w:val="28"/>
        </w:rPr>
        <w:t>-</w:t>
      </w:r>
      <w:r w:rsidRPr="007D402A">
        <w:rPr>
          <w:sz w:val="28"/>
          <w:szCs w:val="28"/>
        </w:rPr>
        <w:t xml:space="preserve"> </w:t>
      </w:r>
      <w:r>
        <w:rPr>
          <w:sz w:val="28"/>
          <w:szCs w:val="28"/>
        </w:rPr>
        <w:t>в связи с</w:t>
      </w:r>
      <w:r w:rsidRPr="007D402A">
        <w:rPr>
          <w:sz w:val="28"/>
          <w:szCs w:val="28"/>
        </w:rPr>
        <w:t xml:space="preserve"> увол</w:t>
      </w:r>
      <w:r>
        <w:rPr>
          <w:sz w:val="28"/>
          <w:szCs w:val="28"/>
        </w:rPr>
        <w:t>ьнением казаков</w:t>
      </w:r>
      <w:r w:rsidRPr="007D402A">
        <w:rPr>
          <w:sz w:val="28"/>
          <w:szCs w:val="28"/>
        </w:rPr>
        <w:t xml:space="preserve"> по собственному</w:t>
      </w:r>
      <w:r>
        <w:rPr>
          <w:sz w:val="28"/>
          <w:szCs w:val="28"/>
        </w:rPr>
        <w:t xml:space="preserve"> желанию.</w:t>
      </w:r>
    </w:p>
    <w:p w:rsidR="008917E2" w:rsidRPr="00034B5C"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sidRPr="00034B5C">
        <w:rPr>
          <w:rFonts w:eastAsia="Calibri"/>
          <w:sz w:val="28"/>
          <w:szCs w:val="28"/>
        </w:rPr>
        <w:t xml:space="preserve">Эффективность реализации муниципальной программы составила </w:t>
      </w:r>
      <w:r>
        <w:rPr>
          <w:rFonts w:eastAsia="Calibri"/>
          <w:sz w:val="28"/>
          <w:szCs w:val="28"/>
        </w:rPr>
        <w:t>1</w:t>
      </w:r>
      <w:r w:rsidRPr="00034B5C">
        <w:rPr>
          <w:rFonts w:eastAsia="Calibri"/>
          <w:sz w:val="28"/>
          <w:szCs w:val="28"/>
        </w:rPr>
        <w:t>,</w:t>
      </w:r>
      <w:r>
        <w:rPr>
          <w:rFonts w:eastAsia="Calibri"/>
          <w:sz w:val="28"/>
          <w:szCs w:val="28"/>
        </w:rPr>
        <w:t>00</w:t>
      </w:r>
      <w:r w:rsidRPr="00034B5C">
        <w:rPr>
          <w:rFonts w:eastAsia="Calibri"/>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p>
    <w:p w:rsidR="008917E2" w:rsidRPr="008B1440"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center"/>
        <w:rPr>
          <w:rFonts w:eastAsia="Calibri"/>
          <w:b/>
          <w:bCs/>
          <w:i/>
          <w:iCs/>
          <w:sz w:val="28"/>
          <w:szCs w:val="28"/>
        </w:rPr>
      </w:pPr>
      <w:r w:rsidRPr="008B1440">
        <w:rPr>
          <w:rFonts w:eastAsia="Calibri"/>
          <w:b/>
          <w:bCs/>
          <w:i/>
          <w:iCs/>
          <w:sz w:val="28"/>
          <w:szCs w:val="28"/>
        </w:rPr>
        <w:t>14. Муниципальная программа</w:t>
      </w:r>
    </w:p>
    <w:p w:rsidR="008917E2" w:rsidRPr="008B1440"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center"/>
        <w:rPr>
          <w:rFonts w:eastAsia="Calibri"/>
          <w:b/>
          <w:bCs/>
          <w:i/>
          <w:iCs/>
          <w:sz w:val="28"/>
          <w:szCs w:val="28"/>
        </w:rPr>
      </w:pPr>
      <w:r w:rsidRPr="008B1440">
        <w:rPr>
          <w:rFonts w:eastAsia="Calibri"/>
          <w:b/>
          <w:bCs/>
          <w:i/>
          <w:iCs/>
          <w:sz w:val="28"/>
          <w:szCs w:val="28"/>
        </w:rPr>
        <w:t>«Дети Ейского района»</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8B1440">
        <w:rPr>
          <w:rFonts w:eastAsia="Calibri"/>
          <w:sz w:val="28"/>
          <w:szCs w:val="28"/>
        </w:rPr>
        <w:t>Общий объем финансирования программы</w:t>
      </w:r>
      <w:r w:rsidRPr="00B54953">
        <w:rPr>
          <w:sz w:val="28"/>
          <w:szCs w:val="28"/>
        </w:rPr>
        <w:t xml:space="preserve"> в 202</w:t>
      </w:r>
      <w:r>
        <w:rPr>
          <w:sz w:val="28"/>
          <w:szCs w:val="28"/>
        </w:rPr>
        <w:t>5</w:t>
      </w:r>
      <w:r w:rsidRPr="00B54953">
        <w:rPr>
          <w:sz w:val="28"/>
          <w:szCs w:val="28"/>
        </w:rPr>
        <w:t xml:space="preserve"> году составил  </w:t>
      </w:r>
      <w:r>
        <w:rPr>
          <w:sz w:val="28"/>
          <w:szCs w:val="28"/>
        </w:rPr>
        <w:t>99 695,6 </w:t>
      </w:r>
      <w:r w:rsidRPr="00AC384D">
        <w:rPr>
          <w:sz w:val="28"/>
          <w:szCs w:val="28"/>
        </w:rPr>
        <w:t xml:space="preserve">тыс. руб., освоено </w:t>
      </w:r>
      <w:r>
        <w:rPr>
          <w:sz w:val="28"/>
          <w:szCs w:val="28"/>
        </w:rPr>
        <w:t>99 466</w:t>
      </w:r>
      <w:r w:rsidRPr="00F82192">
        <w:rPr>
          <w:sz w:val="28"/>
          <w:szCs w:val="28"/>
        </w:rPr>
        <w:t>,9</w:t>
      </w:r>
      <w:r w:rsidRPr="00AC384D">
        <w:rPr>
          <w:sz w:val="28"/>
          <w:szCs w:val="28"/>
        </w:rPr>
        <w:t xml:space="preserve"> тыс. руб</w:t>
      </w:r>
      <w:r>
        <w:rPr>
          <w:sz w:val="28"/>
          <w:szCs w:val="28"/>
        </w:rPr>
        <w:t>.</w:t>
      </w:r>
      <w:r w:rsidRPr="00B54953">
        <w:rPr>
          <w:sz w:val="28"/>
          <w:szCs w:val="28"/>
        </w:rPr>
        <w:t>, что составляет 99,</w:t>
      </w:r>
      <w:r>
        <w:rPr>
          <w:sz w:val="28"/>
          <w:szCs w:val="28"/>
        </w:rPr>
        <w:t>8</w:t>
      </w:r>
      <w:r w:rsidRPr="00B54953">
        <w:rPr>
          <w:sz w:val="28"/>
          <w:szCs w:val="28"/>
        </w:rPr>
        <w:t>%.</w:t>
      </w:r>
      <w:r>
        <w:rPr>
          <w:sz w:val="28"/>
          <w:szCs w:val="28"/>
        </w:rPr>
        <w:t xml:space="preserve"> </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831BC1">
        <w:rPr>
          <w:color w:val="000000"/>
          <w:sz w:val="28"/>
          <w:szCs w:val="28"/>
        </w:rPr>
        <w:t xml:space="preserve">Запланированный объем финансирования подпрограммы </w:t>
      </w:r>
      <w:r w:rsidRPr="00831BC1">
        <w:rPr>
          <w:sz w:val="28"/>
          <w:szCs w:val="28"/>
        </w:rPr>
        <w:t xml:space="preserve">«Одаренные дети» </w:t>
      </w:r>
      <w:r>
        <w:rPr>
          <w:sz w:val="28"/>
          <w:szCs w:val="28"/>
        </w:rPr>
        <w:t xml:space="preserve">из районного бюджета </w:t>
      </w:r>
      <w:r w:rsidRPr="00831BC1">
        <w:rPr>
          <w:sz w:val="28"/>
          <w:szCs w:val="28"/>
        </w:rPr>
        <w:t xml:space="preserve">в </w:t>
      </w:r>
      <w:r w:rsidRPr="00831BC1">
        <w:rPr>
          <w:color w:val="000000"/>
          <w:sz w:val="28"/>
          <w:szCs w:val="28"/>
        </w:rPr>
        <w:t>202</w:t>
      </w:r>
      <w:r>
        <w:rPr>
          <w:color w:val="000000"/>
          <w:sz w:val="28"/>
          <w:szCs w:val="28"/>
        </w:rPr>
        <w:t>5</w:t>
      </w:r>
      <w:r w:rsidRPr="00831BC1">
        <w:rPr>
          <w:color w:val="000000"/>
          <w:sz w:val="28"/>
          <w:szCs w:val="28"/>
        </w:rPr>
        <w:t xml:space="preserve"> году составил </w:t>
      </w:r>
      <w:r>
        <w:rPr>
          <w:color w:val="000000"/>
          <w:sz w:val="28"/>
          <w:szCs w:val="28"/>
        </w:rPr>
        <w:t>335,0</w:t>
      </w:r>
      <w:r w:rsidRPr="00831BC1">
        <w:rPr>
          <w:color w:val="000000"/>
          <w:sz w:val="28"/>
          <w:szCs w:val="28"/>
        </w:rPr>
        <w:t xml:space="preserve"> тыс. руб. Фактически на реализацию мероприятий </w:t>
      </w:r>
      <w:r w:rsidRPr="00831BC1">
        <w:rPr>
          <w:sz w:val="28"/>
          <w:szCs w:val="28"/>
        </w:rPr>
        <w:t xml:space="preserve">подпрограммы израсходовано </w:t>
      </w:r>
      <w:r>
        <w:rPr>
          <w:sz w:val="28"/>
          <w:szCs w:val="28"/>
        </w:rPr>
        <w:t>327,3</w:t>
      </w:r>
      <w:r w:rsidRPr="00831BC1">
        <w:rPr>
          <w:sz w:val="28"/>
          <w:szCs w:val="28"/>
        </w:rPr>
        <w:t xml:space="preserve"> тыс.</w:t>
      </w:r>
      <w:r w:rsidRPr="00831BC1">
        <w:rPr>
          <w:color w:val="000000"/>
          <w:sz w:val="28"/>
          <w:szCs w:val="28"/>
        </w:rPr>
        <w:t xml:space="preserve"> </w:t>
      </w:r>
      <w:r w:rsidRPr="00A54010">
        <w:rPr>
          <w:color w:val="000000"/>
          <w:sz w:val="28"/>
          <w:szCs w:val="28"/>
        </w:rPr>
        <w:t xml:space="preserve">руб. </w:t>
      </w:r>
      <w:r w:rsidRPr="00A54010">
        <w:rPr>
          <w:sz w:val="28"/>
          <w:szCs w:val="28"/>
        </w:rPr>
        <w:t xml:space="preserve">или </w:t>
      </w:r>
      <w:r>
        <w:rPr>
          <w:sz w:val="28"/>
          <w:szCs w:val="28"/>
        </w:rPr>
        <w:t>97,7</w:t>
      </w:r>
      <w:r w:rsidRPr="00145261">
        <w:rPr>
          <w:sz w:val="28"/>
          <w:szCs w:val="28"/>
        </w:rPr>
        <w:t>%. Денежные средства были направлены на организацию и обеспечение расходов на участие и проведение муниципальных, зональных краевых, всероссийских и тематических мероприятий, конкурсов, соревнований, конференций школьников, олимпиад, турниров, смотров, учебно-тренировочных сборов (приобретение подарков, грамот, транспортные расходы, питание, проживание)</w:t>
      </w:r>
      <w:r>
        <w:rPr>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На реализацию мероприятий</w:t>
      </w:r>
      <w:r w:rsidRPr="00A04826">
        <w:rPr>
          <w:sz w:val="28"/>
          <w:szCs w:val="28"/>
        </w:rPr>
        <w:t xml:space="preserve"> подпрограммы </w:t>
      </w:r>
      <w:r w:rsidRPr="00634580">
        <w:rPr>
          <w:sz w:val="28"/>
          <w:szCs w:val="28"/>
        </w:rPr>
        <w:t>«Организация отдыха, оздоровления и занятости детей»</w:t>
      </w:r>
      <w:r>
        <w:rPr>
          <w:sz w:val="28"/>
          <w:szCs w:val="28"/>
        </w:rPr>
        <w:t xml:space="preserve"> выделено</w:t>
      </w:r>
      <w:r w:rsidRPr="00A04826">
        <w:rPr>
          <w:sz w:val="28"/>
          <w:szCs w:val="28"/>
        </w:rPr>
        <w:t xml:space="preserve"> </w:t>
      </w:r>
      <w:r>
        <w:rPr>
          <w:sz w:val="28"/>
          <w:szCs w:val="28"/>
        </w:rPr>
        <w:t xml:space="preserve">3 326,6 </w:t>
      </w:r>
      <w:r w:rsidRPr="00A04826">
        <w:rPr>
          <w:sz w:val="28"/>
          <w:szCs w:val="28"/>
        </w:rPr>
        <w:t xml:space="preserve">тыс. </w:t>
      </w:r>
      <w:r>
        <w:rPr>
          <w:sz w:val="28"/>
          <w:szCs w:val="28"/>
        </w:rPr>
        <w:t>руб., освоено средств на сумму 3 223,2 тыс.руб., что составило 96,9%.</w:t>
      </w:r>
      <w:r w:rsidRPr="004C520A">
        <w:t xml:space="preserve"> </w:t>
      </w:r>
      <w:r w:rsidRPr="00222320">
        <w:rPr>
          <w:sz w:val="28"/>
          <w:szCs w:val="28"/>
        </w:rPr>
        <w:t>Кроме того, запланирован</w:t>
      </w:r>
      <w:r>
        <w:rPr>
          <w:sz w:val="28"/>
          <w:szCs w:val="28"/>
        </w:rPr>
        <w:t xml:space="preserve">ная сумма из внебюджетных источников в размере </w:t>
      </w:r>
      <w:r w:rsidRPr="00222320">
        <w:rPr>
          <w:sz w:val="28"/>
          <w:szCs w:val="28"/>
        </w:rPr>
        <w:t>751,6 тыс. руб. полностью освоен</w:t>
      </w:r>
      <w:r>
        <w:rPr>
          <w:sz w:val="28"/>
          <w:szCs w:val="28"/>
        </w:rPr>
        <w:t>а</w:t>
      </w:r>
      <w:r w:rsidRPr="00222320">
        <w:rPr>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4C520A">
        <w:rPr>
          <w:sz w:val="28"/>
          <w:szCs w:val="28"/>
        </w:rPr>
        <w:t>Основной объем денежных средств был направлен на</w:t>
      </w:r>
      <w:r>
        <w:rPr>
          <w:sz w:val="28"/>
          <w:szCs w:val="28"/>
        </w:rPr>
        <w:t xml:space="preserve"> оздоровление детей по линии управления образованием,  а также на </w:t>
      </w:r>
      <w:r w:rsidRPr="004C520A">
        <w:rPr>
          <w:sz w:val="28"/>
          <w:szCs w:val="28"/>
        </w:rPr>
        <w:t>оплату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Pr="0036515E">
        <w:rPr>
          <w:sz w:val="28"/>
          <w:szCs w:val="28"/>
        </w:rPr>
        <w:t xml:space="preserve">. </w:t>
      </w:r>
      <w:r w:rsidRPr="0036515E">
        <w:rPr>
          <w:rFonts w:cs="Calibri"/>
          <w:bCs/>
          <w:sz w:val="28"/>
          <w:szCs w:val="28"/>
        </w:rPr>
        <w:t xml:space="preserve">Денежные средства местного бюджета, предназначенные </w:t>
      </w:r>
      <w:r w:rsidRPr="0036515E">
        <w:rPr>
          <w:sz w:val="28"/>
          <w:szCs w:val="28"/>
        </w:rPr>
        <w:t>на оплату проезда детей-сирот и детей, оставшихся без попечения родителей находящихся под опекой, (попечительством) включая предварительную опеку (попечительство) переданных на воспитание в приемную семью или на патронатное воспитание  к месту лечения и обратно</w:t>
      </w:r>
      <w:r w:rsidRPr="0036515E">
        <w:rPr>
          <w:rFonts w:cs="Calibri"/>
          <w:bCs/>
          <w:sz w:val="28"/>
          <w:szCs w:val="28"/>
        </w:rPr>
        <w:t xml:space="preserve"> не освоены в связи с тем, что их </w:t>
      </w:r>
      <w:r w:rsidRPr="0036515E">
        <w:rPr>
          <w:sz w:val="28"/>
          <w:szCs w:val="28"/>
        </w:rPr>
        <w:t xml:space="preserve">оздоровление во  втором полугодии 2025 года </w:t>
      </w:r>
      <w:r w:rsidRPr="0036515E">
        <w:rPr>
          <w:sz w:val="28"/>
          <w:szCs w:val="28"/>
        </w:rPr>
        <w:lastRenderedPageBreak/>
        <w:t>осуществлялось на территории Ейского района, в связи с чем транспортные расходы не производились. Таким образом, мероприятие считается фактически выполненным.</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F82192">
        <w:rPr>
          <w:sz w:val="28"/>
          <w:szCs w:val="28"/>
        </w:rPr>
        <w:t>Объемы бюджетных ассигнований подпрограммы «Профилактика</w:t>
      </w:r>
      <w:r w:rsidRPr="003B65D5">
        <w:rPr>
          <w:sz w:val="28"/>
          <w:szCs w:val="28"/>
        </w:rPr>
        <w:t xml:space="preserve"> безнадзорности и правонарушений несовершеннолетних» </w:t>
      </w:r>
      <w:r>
        <w:rPr>
          <w:sz w:val="28"/>
          <w:szCs w:val="28"/>
        </w:rPr>
        <w:t>составили 5 037,6 </w:t>
      </w:r>
      <w:r w:rsidRPr="003B65D5">
        <w:rPr>
          <w:sz w:val="28"/>
          <w:szCs w:val="28"/>
        </w:rPr>
        <w:t>тыс. руб., освоено</w:t>
      </w:r>
      <w:r>
        <w:rPr>
          <w:sz w:val="28"/>
          <w:szCs w:val="28"/>
        </w:rPr>
        <w:t xml:space="preserve"> –</w:t>
      </w:r>
      <w:r w:rsidRPr="003B65D5">
        <w:rPr>
          <w:sz w:val="28"/>
          <w:szCs w:val="28"/>
        </w:rPr>
        <w:t xml:space="preserve"> </w:t>
      </w:r>
      <w:r>
        <w:rPr>
          <w:sz w:val="28"/>
          <w:szCs w:val="28"/>
        </w:rPr>
        <w:t>4 926,2</w:t>
      </w:r>
      <w:r w:rsidRPr="003B65D5">
        <w:rPr>
          <w:sz w:val="28"/>
          <w:szCs w:val="28"/>
        </w:rPr>
        <w:t xml:space="preserve"> тыс. руб.</w:t>
      </w:r>
      <w:r>
        <w:rPr>
          <w:sz w:val="28"/>
          <w:szCs w:val="28"/>
        </w:rPr>
        <w:t>, что составило 97,8%. Денежные средства были направлены на ф</w:t>
      </w:r>
      <w:r w:rsidRPr="006A5B9A">
        <w:rPr>
          <w:sz w:val="28"/>
          <w:szCs w:val="28"/>
        </w:rPr>
        <w:t>инансовое обеспечение осуществления отдельных полномочий по созданию и организации деятельности комиссий по делам несовершеннолетних и защите их прав</w:t>
      </w:r>
      <w:r>
        <w:rPr>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7D402A">
        <w:rPr>
          <w:sz w:val="28"/>
          <w:szCs w:val="28"/>
        </w:rPr>
        <w:t xml:space="preserve">Общий объем финансирования подпрограммы </w:t>
      </w:r>
      <w:r w:rsidRPr="00342BDA">
        <w:rPr>
          <w:sz w:val="28"/>
          <w:szCs w:val="28"/>
        </w:rPr>
        <w:t xml:space="preserve">«Дети-сироты» </w:t>
      </w:r>
      <w:r w:rsidRPr="007D402A">
        <w:rPr>
          <w:sz w:val="28"/>
          <w:szCs w:val="28"/>
        </w:rPr>
        <w:t xml:space="preserve">составил </w:t>
      </w:r>
      <w:r>
        <w:rPr>
          <w:sz w:val="28"/>
          <w:szCs w:val="28"/>
        </w:rPr>
        <w:t>90 996,4</w:t>
      </w:r>
      <w:r w:rsidRPr="007D402A">
        <w:rPr>
          <w:sz w:val="28"/>
          <w:szCs w:val="28"/>
        </w:rPr>
        <w:t xml:space="preserve"> тыс. </w:t>
      </w:r>
      <w:r>
        <w:rPr>
          <w:sz w:val="28"/>
          <w:szCs w:val="28"/>
        </w:rPr>
        <w:t>руб</w:t>
      </w:r>
      <w:r w:rsidRPr="007D402A">
        <w:rPr>
          <w:sz w:val="28"/>
          <w:szCs w:val="28"/>
        </w:rPr>
        <w:t>.</w:t>
      </w:r>
      <w:r>
        <w:rPr>
          <w:sz w:val="28"/>
          <w:szCs w:val="28"/>
        </w:rPr>
        <w:t>,</w:t>
      </w:r>
      <w:r w:rsidRPr="007D402A">
        <w:rPr>
          <w:sz w:val="28"/>
          <w:szCs w:val="28"/>
        </w:rPr>
        <w:t xml:space="preserve"> </w:t>
      </w:r>
      <w:r>
        <w:rPr>
          <w:sz w:val="28"/>
          <w:szCs w:val="28"/>
        </w:rPr>
        <w:t>о</w:t>
      </w:r>
      <w:r w:rsidRPr="007D402A">
        <w:rPr>
          <w:sz w:val="28"/>
          <w:szCs w:val="28"/>
        </w:rPr>
        <w:t xml:space="preserve">своено </w:t>
      </w:r>
      <w:r>
        <w:rPr>
          <w:sz w:val="28"/>
          <w:szCs w:val="28"/>
        </w:rPr>
        <w:t>–</w:t>
      </w:r>
      <w:r w:rsidRPr="007D402A">
        <w:rPr>
          <w:sz w:val="28"/>
          <w:szCs w:val="28"/>
        </w:rPr>
        <w:t xml:space="preserve"> </w:t>
      </w:r>
      <w:r>
        <w:rPr>
          <w:sz w:val="28"/>
          <w:szCs w:val="28"/>
        </w:rPr>
        <w:t xml:space="preserve">90 990,2 </w:t>
      </w:r>
      <w:r w:rsidRPr="007D402A">
        <w:rPr>
          <w:sz w:val="28"/>
          <w:szCs w:val="28"/>
        </w:rPr>
        <w:t>тыс</w:t>
      </w:r>
      <w:r>
        <w:rPr>
          <w:sz w:val="28"/>
          <w:szCs w:val="28"/>
        </w:rPr>
        <w:t>.</w:t>
      </w:r>
      <w:r w:rsidRPr="007D402A">
        <w:rPr>
          <w:sz w:val="28"/>
          <w:szCs w:val="28"/>
        </w:rPr>
        <w:t xml:space="preserve"> </w:t>
      </w:r>
      <w:r>
        <w:rPr>
          <w:sz w:val="28"/>
          <w:szCs w:val="28"/>
        </w:rPr>
        <w:t>руб</w:t>
      </w:r>
      <w:r w:rsidRPr="007D402A">
        <w:rPr>
          <w:sz w:val="28"/>
          <w:szCs w:val="28"/>
        </w:rPr>
        <w:t>.</w:t>
      </w:r>
      <w:r>
        <w:rPr>
          <w:sz w:val="28"/>
          <w:szCs w:val="28"/>
        </w:rPr>
        <w:t xml:space="preserve"> или 99,99%. </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Данный объем денежных средств распределен между 4 основными мероприятия подпрограммы:</w:t>
      </w:r>
    </w:p>
    <w:p w:rsidR="008917E2" w:rsidRDefault="008917E2" w:rsidP="008917E2">
      <w:pPr>
        <w:pStyle w:val="afa"/>
        <w:ind w:firstLine="709"/>
        <w:jc w:val="both"/>
        <w:rPr>
          <w:rFonts w:ascii="Times New Roman" w:hAnsi="Times New Roman"/>
          <w:sz w:val="28"/>
          <w:szCs w:val="28"/>
        </w:rPr>
      </w:pPr>
      <w:r>
        <w:rPr>
          <w:rFonts w:ascii="Times New Roman" w:hAnsi="Times New Roman"/>
          <w:sz w:val="28"/>
          <w:szCs w:val="28"/>
        </w:rPr>
        <w:t>«Обеспечение жильем детей-сирот, детей, оставшихся без попечения родителей, детей, находящихся под опекой (попечительством), а также из их числа путем приобретения (строительства) жилых помещений с последующей передачей по договорам социального найма (средства краевого бюджета)»;</w:t>
      </w:r>
    </w:p>
    <w:p w:rsidR="008917E2" w:rsidRDefault="008917E2" w:rsidP="008917E2">
      <w:pPr>
        <w:pStyle w:val="afa"/>
        <w:ind w:firstLine="709"/>
        <w:jc w:val="both"/>
        <w:rPr>
          <w:rFonts w:ascii="Times New Roman" w:hAnsi="Times New Roman"/>
          <w:sz w:val="28"/>
          <w:szCs w:val="28"/>
        </w:rPr>
      </w:pPr>
      <w:r>
        <w:rPr>
          <w:rFonts w:ascii="Times New Roman" w:hAnsi="Times New Roman"/>
          <w:sz w:val="28"/>
          <w:szCs w:val="28"/>
        </w:rPr>
        <w:t>«Обеспечение осуществления отдельных государственных полномочий по выплате единовременного пособия детям-сиротам и детям, оставшимся без попечения родителей, и лицам из их числа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w:t>
      </w:r>
    </w:p>
    <w:p w:rsidR="008917E2" w:rsidRDefault="008917E2" w:rsidP="008917E2">
      <w:pPr>
        <w:pStyle w:val="afa"/>
        <w:ind w:firstLine="709"/>
        <w:jc w:val="both"/>
        <w:rPr>
          <w:rFonts w:ascii="Times New Roman" w:hAnsi="Times New Roman"/>
          <w:sz w:val="28"/>
          <w:szCs w:val="28"/>
        </w:rPr>
      </w:pPr>
      <w:r>
        <w:rPr>
          <w:rFonts w:ascii="Times New Roman" w:hAnsi="Times New Roman"/>
          <w:sz w:val="28"/>
          <w:szCs w:val="28"/>
        </w:rPr>
        <w:t>«Финансовое обеспечение осуществления отдельных государственных полномочий по выявлению обстоятельств, свидетельствующих о необходимости оказания детям-сиротам и детям, оставшимся без попечения родителей, лицам из  числа детей-сирот и детей, оставшихся без попечения родителей содействия в преодолении трудной жизненной ситуации, и осуществлению контроля за использованием детьми-сиротами  и детьми, оставшимися без попечения родителей, лицам из числа детей-сирот и детей, оставшихся без попечения родителей предоставленных им жилых помещений специализированного жилого фонда»;</w:t>
      </w:r>
    </w:p>
    <w:p w:rsidR="008917E2" w:rsidRDefault="008917E2" w:rsidP="008917E2">
      <w:pPr>
        <w:pStyle w:val="afa"/>
        <w:ind w:firstLine="709"/>
        <w:jc w:val="both"/>
        <w:rPr>
          <w:rFonts w:ascii="Times New Roman" w:hAnsi="Times New Roman"/>
          <w:sz w:val="28"/>
          <w:szCs w:val="28"/>
        </w:rPr>
      </w:pPr>
      <w:r>
        <w:rPr>
          <w:rFonts w:ascii="Times New Roman" w:hAnsi="Times New Roman"/>
          <w:sz w:val="28"/>
          <w:szCs w:val="28"/>
        </w:rPr>
        <w:t>«Осуществление отдельных государственных полномочий по выплате единовременного пособия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учреждениях, в том числе в учреждениях социального обслуживания населения,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помещения».</w:t>
      </w:r>
    </w:p>
    <w:p w:rsidR="008917E2" w:rsidRDefault="008917E2" w:rsidP="008917E2">
      <w:pPr>
        <w:pStyle w:val="HTML"/>
        <w:ind w:firstLine="709"/>
        <w:jc w:val="both"/>
        <w:rPr>
          <w:rFonts w:ascii="Times New Roman" w:hAnsi="Times New Roman"/>
          <w:sz w:val="28"/>
          <w:szCs w:val="28"/>
        </w:rPr>
      </w:pPr>
      <w:r w:rsidRPr="0063187E">
        <w:rPr>
          <w:rFonts w:ascii="Times New Roman" w:hAnsi="Times New Roman"/>
          <w:sz w:val="28"/>
          <w:szCs w:val="28"/>
        </w:rPr>
        <w:t xml:space="preserve">В целях реализации Закона Краснодарского края </w:t>
      </w:r>
      <w:r w:rsidRPr="009F58CB">
        <w:rPr>
          <w:rFonts w:ascii="Times New Roman" w:hAnsi="Times New Roman"/>
          <w:sz w:val="28"/>
          <w:szCs w:val="28"/>
        </w:rPr>
        <w:t>от</w:t>
      </w:r>
      <w:r w:rsidRPr="00987123">
        <w:rPr>
          <w:rFonts w:ascii="Times New Roman" w:hAnsi="Times New Roman"/>
          <w:sz w:val="28"/>
          <w:szCs w:val="28"/>
        </w:rPr>
        <w:t xml:space="preserve"> </w:t>
      </w:r>
      <w:r w:rsidRPr="00785F3E">
        <w:rPr>
          <w:rFonts w:ascii="Times New Roman" w:hAnsi="Times New Roman"/>
          <w:sz w:val="28"/>
          <w:szCs w:val="28"/>
        </w:rPr>
        <w:t xml:space="preserve">18 декабря 2024 года №5297-КЗ  «О бюджете Краснодарского края на 2025 год и на плановый период </w:t>
      </w:r>
      <w:r w:rsidRPr="00785F3E">
        <w:rPr>
          <w:rFonts w:ascii="Times New Roman" w:hAnsi="Times New Roman"/>
          <w:sz w:val="28"/>
          <w:szCs w:val="28"/>
        </w:rPr>
        <w:lastRenderedPageBreak/>
        <w:t>2026 и 2027 годов</w:t>
      </w:r>
      <w:r w:rsidRPr="0063187E">
        <w:rPr>
          <w:rFonts w:ascii="Times New Roman" w:hAnsi="Times New Roman"/>
          <w:sz w:val="28"/>
          <w:szCs w:val="28"/>
        </w:rPr>
        <w:t>», в соответствии с Законом Краснодарского края от 3 июня 2009 года</w:t>
      </w:r>
      <w:r>
        <w:rPr>
          <w:rFonts w:ascii="Times New Roman" w:hAnsi="Times New Roman"/>
          <w:sz w:val="28"/>
          <w:szCs w:val="28"/>
        </w:rPr>
        <w:t xml:space="preserve">  </w:t>
      </w:r>
      <w:r w:rsidRPr="0063187E">
        <w:rPr>
          <w:rFonts w:ascii="Times New Roman" w:hAnsi="Times New Roman"/>
          <w:sz w:val="28"/>
          <w:szCs w:val="28"/>
        </w:rPr>
        <w:t>№ 1748-КЗ «Об обеспечении дополнительных гарантий прав на имущество и жилое помещение детей-сирот и детей, оставшихся без попечения</w:t>
      </w:r>
      <w:r w:rsidRPr="00C7757D">
        <w:rPr>
          <w:rFonts w:ascii="Times New Roman" w:hAnsi="Times New Roman"/>
          <w:sz w:val="28"/>
          <w:szCs w:val="28"/>
        </w:rPr>
        <w:t xml:space="preserve"> родителей  в Краснодарском крае», в рамках краевой целевой программы «Дети Кубани» на осуществление отдельных государственных полномочий по обеспечению жилыми помещениями детей-сирот и детей, оставшихся без попечения родителей и лиц из их числа» министерством </w:t>
      </w:r>
      <w:r>
        <w:rPr>
          <w:rFonts w:ascii="Times New Roman" w:hAnsi="Times New Roman"/>
          <w:sz w:val="28"/>
          <w:szCs w:val="28"/>
        </w:rPr>
        <w:t xml:space="preserve">труда и </w:t>
      </w:r>
      <w:r w:rsidRPr="00C7757D">
        <w:rPr>
          <w:rFonts w:ascii="Times New Roman" w:hAnsi="Times New Roman"/>
          <w:sz w:val="28"/>
          <w:szCs w:val="28"/>
        </w:rPr>
        <w:t xml:space="preserve">социального развития </w:t>
      </w:r>
      <w:r>
        <w:rPr>
          <w:rFonts w:ascii="Times New Roman" w:hAnsi="Times New Roman"/>
          <w:sz w:val="28"/>
          <w:szCs w:val="28"/>
        </w:rPr>
        <w:t>Краснодарского края</w:t>
      </w:r>
      <w:r w:rsidRPr="00C7757D">
        <w:rPr>
          <w:rFonts w:ascii="Times New Roman" w:hAnsi="Times New Roman"/>
          <w:sz w:val="28"/>
          <w:szCs w:val="28"/>
        </w:rPr>
        <w:t xml:space="preserve"> муниципальному образованию Ейский район </w:t>
      </w:r>
      <w:r w:rsidRPr="001A4C3A">
        <w:rPr>
          <w:rFonts w:ascii="Times New Roman" w:hAnsi="Times New Roman"/>
          <w:sz w:val="28"/>
          <w:szCs w:val="28"/>
        </w:rPr>
        <w:t>предоставлены субвенции за счет средств краевого бюджета в сумме</w:t>
      </w:r>
      <w:r>
        <w:rPr>
          <w:rFonts w:ascii="Times New Roman" w:hAnsi="Times New Roman"/>
          <w:sz w:val="28"/>
          <w:szCs w:val="28"/>
        </w:rPr>
        <w:t xml:space="preserve"> 89 749,0 </w:t>
      </w:r>
      <w:r w:rsidRPr="008607EA">
        <w:rPr>
          <w:rFonts w:ascii="Times New Roman" w:hAnsi="Times New Roman"/>
          <w:sz w:val="28"/>
          <w:szCs w:val="28"/>
        </w:rPr>
        <w:t>тыс</w:t>
      </w:r>
      <w:r w:rsidRPr="003D028D">
        <w:rPr>
          <w:rFonts w:ascii="Times New Roman" w:hAnsi="Times New Roman"/>
          <w:sz w:val="28"/>
          <w:szCs w:val="28"/>
        </w:rPr>
        <w:t xml:space="preserve">. </w:t>
      </w:r>
      <w:r>
        <w:rPr>
          <w:rFonts w:ascii="Times New Roman" w:hAnsi="Times New Roman"/>
          <w:sz w:val="28"/>
          <w:szCs w:val="28"/>
        </w:rPr>
        <w:t>руб.</w:t>
      </w:r>
      <w:r w:rsidRPr="001A4C3A">
        <w:rPr>
          <w:rFonts w:ascii="Times New Roman" w:hAnsi="Times New Roman"/>
          <w:sz w:val="28"/>
          <w:szCs w:val="28"/>
        </w:rPr>
        <w:t xml:space="preserve"> на </w:t>
      </w:r>
      <w:r w:rsidRPr="00C1784C">
        <w:rPr>
          <w:rFonts w:ascii="Times New Roman" w:hAnsi="Times New Roman"/>
          <w:sz w:val="28"/>
          <w:szCs w:val="28"/>
        </w:rPr>
        <w:t xml:space="preserve">приобретение </w:t>
      </w:r>
      <w:r>
        <w:rPr>
          <w:rFonts w:ascii="Times New Roman" w:hAnsi="Times New Roman"/>
          <w:sz w:val="28"/>
          <w:szCs w:val="28"/>
        </w:rPr>
        <w:t>26</w:t>
      </w:r>
      <w:r w:rsidRPr="00C1784C">
        <w:rPr>
          <w:rFonts w:ascii="Times New Roman" w:hAnsi="Times New Roman"/>
          <w:sz w:val="28"/>
          <w:szCs w:val="28"/>
        </w:rPr>
        <w:t xml:space="preserve"> жил</w:t>
      </w:r>
      <w:r>
        <w:rPr>
          <w:rFonts w:ascii="Times New Roman" w:hAnsi="Times New Roman"/>
          <w:sz w:val="28"/>
          <w:szCs w:val="28"/>
        </w:rPr>
        <w:t>ых</w:t>
      </w:r>
      <w:r w:rsidRPr="00C1784C">
        <w:rPr>
          <w:rFonts w:ascii="Times New Roman" w:hAnsi="Times New Roman"/>
          <w:sz w:val="28"/>
          <w:szCs w:val="28"/>
        </w:rPr>
        <w:t xml:space="preserve"> помещени</w:t>
      </w:r>
      <w:r>
        <w:rPr>
          <w:rFonts w:ascii="Times New Roman" w:hAnsi="Times New Roman"/>
          <w:sz w:val="28"/>
          <w:szCs w:val="28"/>
        </w:rPr>
        <w:t>й</w:t>
      </w:r>
      <w:r w:rsidRPr="001A4C3A">
        <w:rPr>
          <w:rFonts w:ascii="Times New Roman" w:hAnsi="Times New Roman"/>
          <w:sz w:val="28"/>
          <w:szCs w:val="28"/>
        </w:rPr>
        <w:t xml:space="preserve">, которые были приобретены и предоставлены гражданам </w:t>
      </w:r>
      <w:r>
        <w:rPr>
          <w:rFonts w:ascii="Times New Roman" w:hAnsi="Times New Roman"/>
          <w:sz w:val="28"/>
          <w:szCs w:val="28"/>
        </w:rPr>
        <w:t>вышеуказанной категории.</w:t>
      </w:r>
    </w:p>
    <w:p w:rsidR="008917E2" w:rsidRDefault="008917E2" w:rsidP="008917E2">
      <w:pPr>
        <w:ind w:firstLine="709"/>
        <w:jc w:val="both"/>
        <w:rPr>
          <w:sz w:val="28"/>
          <w:szCs w:val="28"/>
        </w:rPr>
      </w:pPr>
      <w:r w:rsidRPr="005A4B06">
        <w:rPr>
          <w:sz w:val="28"/>
          <w:szCs w:val="28"/>
        </w:rPr>
        <w:t>Целевые показатели «Количество детей-сирот и детей, оставшихся без попечения родителей и лиц из их числа получивших  единовременное пособие на государственную регистрацию права собственности (права пожизненного наследуемого владения), в том числе на оплату услуг, необходимых для ее осуществления, за исключением жилых помещений, приобретенных за счет средств краевого бюджета» и «Количество граждан, получивших единовременное пособие на ремонт жилых помещений, принадлежащих детям-сиротам и детям, оставшимся без попечения родителей, и лицам из их числа на праве собственности, по окончании пребывания в образовательных учреждениях, в том числе в учреждениях социального обслуживания населения, приемных семьях, семьях опекунов (попечителей), а  также по окончании службы в Вооруженных Силах Российской Федерации или по возвращении из учреждений, исполняющих наказание в виде лишения свободы, при их возвращении в указанные помещения» считаются выполненными по причине выбытия граждан за пределы Ейского района.</w:t>
      </w:r>
    </w:p>
    <w:p w:rsidR="008917E2" w:rsidRPr="00466169" w:rsidRDefault="008917E2" w:rsidP="008917E2">
      <w:pPr>
        <w:ind w:firstLine="709"/>
        <w:jc w:val="both"/>
        <w:rPr>
          <w:sz w:val="28"/>
          <w:szCs w:val="28"/>
        </w:rPr>
      </w:pPr>
      <w:r>
        <w:rPr>
          <w:sz w:val="28"/>
          <w:szCs w:val="28"/>
        </w:rPr>
        <w:t>8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rsidR="008917E2" w:rsidRPr="00656F75" w:rsidRDefault="008917E2" w:rsidP="008917E2">
      <w:pPr>
        <w:ind w:firstLine="720"/>
        <w:jc w:val="both"/>
        <w:rPr>
          <w:sz w:val="28"/>
        </w:rPr>
      </w:pPr>
      <w:r w:rsidRPr="007D402A">
        <w:rPr>
          <w:sz w:val="28"/>
        </w:rPr>
        <w:t xml:space="preserve">Эффективность реализации муниципальной программы составила </w:t>
      </w:r>
      <w:r>
        <w:rPr>
          <w:sz w:val="28"/>
        </w:rPr>
        <w:t>1</w:t>
      </w:r>
      <w:r w:rsidRPr="007D402A">
        <w:rPr>
          <w:sz w:val="28"/>
        </w:rPr>
        <w:t>,</w:t>
      </w:r>
      <w:r>
        <w:rPr>
          <w:sz w:val="28"/>
        </w:rPr>
        <w:t>00</w:t>
      </w:r>
      <w:r w:rsidRPr="007D402A">
        <w:rPr>
          <w:sz w:val="28"/>
        </w:rPr>
        <w:t>.</w:t>
      </w:r>
    </w:p>
    <w:p w:rsidR="008917E2" w:rsidRDefault="008917E2" w:rsidP="008917E2">
      <w:pPr>
        <w:jc w:val="center"/>
        <w:rPr>
          <w:b/>
          <w:i/>
          <w:sz w:val="28"/>
        </w:rPr>
      </w:pPr>
    </w:p>
    <w:p w:rsidR="008917E2" w:rsidRPr="00656F75" w:rsidRDefault="008917E2" w:rsidP="008917E2">
      <w:pPr>
        <w:jc w:val="center"/>
        <w:rPr>
          <w:b/>
          <w:i/>
          <w:sz w:val="28"/>
        </w:rPr>
      </w:pPr>
      <w:r w:rsidRPr="00656F75">
        <w:rPr>
          <w:b/>
          <w:i/>
          <w:sz w:val="28"/>
        </w:rPr>
        <w:t>1</w:t>
      </w:r>
      <w:r>
        <w:rPr>
          <w:b/>
          <w:i/>
          <w:sz w:val="28"/>
        </w:rPr>
        <w:t>5</w:t>
      </w:r>
      <w:r w:rsidRPr="00656F75">
        <w:rPr>
          <w:b/>
          <w:i/>
          <w:sz w:val="28"/>
        </w:rPr>
        <w:t>. Муниципальная программа</w:t>
      </w:r>
    </w:p>
    <w:p w:rsidR="008917E2" w:rsidRDefault="008917E2" w:rsidP="008917E2">
      <w:pPr>
        <w:jc w:val="center"/>
        <w:rPr>
          <w:b/>
          <w:i/>
          <w:sz w:val="28"/>
        </w:rPr>
      </w:pPr>
      <w:r w:rsidRPr="00656F75">
        <w:rPr>
          <w:b/>
          <w:sz w:val="27"/>
          <w:szCs w:val="27"/>
        </w:rPr>
        <w:t xml:space="preserve"> </w:t>
      </w:r>
      <w:r w:rsidRPr="00656F75">
        <w:rPr>
          <w:b/>
          <w:i/>
          <w:sz w:val="28"/>
        </w:rPr>
        <w:t xml:space="preserve">«Эффективное управление муниципальным имуществом </w:t>
      </w:r>
    </w:p>
    <w:p w:rsidR="008917E2" w:rsidRPr="00656F75" w:rsidRDefault="008917E2" w:rsidP="008917E2">
      <w:pPr>
        <w:jc w:val="center"/>
        <w:rPr>
          <w:b/>
          <w:i/>
          <w:sz w:val="28"/>
        </w:rPr>
      </w:pPr>
      <w:r w:rsidRPr="00656F75">
        <w:rPr>
          <w:b/>
          <w:i/>
          <w:sz w:val="28"/>
        </w:rPr>
        <w:t>и земельными ресурсами Ейского района»</w:t>
      </w:r>
    </w:p>
    <w:p w:rsidR="008917E2" w:rsidRPr="004639E9" w:rsidRDefault="008917E2" w:rsidP="008917E2">
      <w:pPr>
        <w:ind w:firstLine="709"/>
        <w:jc w:val="both"/>
        <w:rPr>
          <w:sz w:val="28"/>
          <w:szCs w:val="28"/>
        </w:rPr>
      </w:pPr>
      <w:r w:rsidRPr="004639E9">
        <w:rPr>
          <w:sz w:val="28"/>
          <w:szCs w:val="28"/>
        </w:rPr>
        <w:t>В 202</w:t>
      </w:r>
      <w:r>
        <w:rPr>
          <w:sz w:val="28"/>
          <w:szCs w:val="28"/>
        </w:rPr>
        <w:t>5</w:t>
      </w:r>
      <w:r w:rsidRPr="004639E9">
        <w:rPr>
          <w:sz w:val="28"/>
          <w:szCs w:val="28"/>
        </w:rPr>
        <w:t xml:space="preserve"> году на реализацию мероприятий муниципальной программы «Эффективное управление муниципальным имуществом и земельными ресурсами Ейского района» выделено 2</w:t>
      </w:r>
      <w:r>
        <w:rPr>
          <w:sz w:val="28"/>
          <w:szCs w:val="28"/>
        </w:rPr>
        <w:t>4 793,5</w:t>
      </w:r>
      <w:r w:rsidRPr="004639E9">
        <w:rPr>
          <w:sz w:val="28"/>
          <w:szCs w:val="28"/>
        </w:rPr>
        <w:t xml:space="preserve"> тыс. руб. Финансирование в сумме 2</w:t>
      </w:r>
      <w:r>
        <w:rPr>
          <w:sz w:val="28"/>
          <w:szCs w:val="28"/>
        </w:rPr>
        <w:t>3</w:t>
      </w:r>
      <w:r w:rsidRPr="004639E9">
        <w:rPr>
          <w:sz w:val="28"/>
          <w:szCs w:val="28"/>
        </w:rPr>
        <w:t xml:space="preserve"> </w:t>
      </w:r>
      <w:r>
        <w:rPr>
          <w:sz w:val="28"/>
          <w:szCs w:val="28"/>
        </w:rPr>
        <w:t>833</w:t>
      </w:r>
      <w:r w:rsidRPr="004639E9">
        <w:rPr>
          <w:sz w:val="28"/>
          <w:szCs w:val="28"/>
        </w:rPr>
        <w:t>,</w:t>
      </w:r>
      <w:r>
        <w:rPr>
          <w:sz w:val="28"/>
          <w:szCs w:val="28"/>
        </w:rPr>
        <w:t>1</w:t>
      </w:r>
      <w:r w:rsidRPr="004639E9">
        <w:rPr>
          <w:sz w:val="28"/>
          <w:szCs w:val="28"/>
        </w:rPr>
        <w:t xml:space="preserve"> тыс. руб. (9</w:t>
      </w:r>
      <w:r>
        <w:rPr>
          <w:sz w:val="28"/>
          <w:szCs w:val="28"/>
        </w:rPr>
        <w:t>6</w:t>
      </w:r>
      <w:r w:rsidRPr="004639E9">
        <w:rPr>
          <w:sz w:val="28"/>
          <w:szCs w:val="28"/>
        </w:rPr>
        <w:t>,</w:t>
      </w:r>
      <w:r>
        <w:rPr>
          <w:sz w:val="28"/>
          <w:szCs w:val="28"/>
        </w:rPr>
        <w:t>1</w:t>
      </w:r>
      <w:r w:rsidRPr="004639E9">
        <w:rPr>
          <w:sz w:val="28"/>
          <w:szCs w:val="28"/>
        </w:rPr>
        <w:t xml:space="preserve">%) направлено на реализацию следующих основных мероприятий: </w:t>
      </w:r>
    </w:p>
    <w:p w:rsidR="008917E2" w:rsidRPr="004639E9" w:rsidRDefault="008917E2" w:rsidP="008917E2">
      <w:pPr>
        <w:ind w:firstLine="709"/>
        <w:jc w:val="both"/>
        <w:rPr>
          <w:sz w:val="28"/>
          <w:szCs w:val="28"/>
        </w:rPr>
      </w:pPr>
      <w:r w:rsidRPr="004639E9">
        <w:rPr>
          <w:sz w:val="28"/>
          <w:szCs w:val="28"/>
        </w:rPr>
        <w:t>- «</w:t>
      </w:r>
      <w:r w:rsidRPr="0026544A">
        <w:rPr>
          <w:sz w:val="28"/>
          <w:szCs w:val="28"/>
        </w:rPr>
        <w:t>Приведение в соответствие документации на недвижимое имущество, находящееся в собственности муниципального образования Ейский муниципальный район Краснодарского края, и земельные участки под ними</w:t>
      </w:r>
      <w:r w:rsidRPr="004639E9">
        <w:rPr>
          <w:sz w:val="28"/>
          <w:szCs w:val="28"/>
        </w:rPr>
        <w:t>»</w:t>
      </w:r>
      <w:r>
        <w:rPr>
          <w:sz w:val="28"/>
          <w:szCs w:val="28"/>
        </w:rPr>
        <w:t xml:space="preserve"> - 2 544,2 тыс.руб.</w:t>
      </w:r>
      <w:r w:rsidRPr="004639E9">
        <w:rPr>
          <w:sz w:val="28"/>
          <w:szCs w:val="28"/>
        </w:rPr>
        <w:t xml:space="preserve">; </w:t>
      </w:r>
    </w:p>
    <w:p w:rsidR="008917E2" w:rsidRPr="004639E9" w:rsidRDefault="008917E2" w:rsidP="008917E2">
      <w:pPr>
        <w:ind w:firstLine="709"/>
        <w:jc w:val="both"/>
        <w:rPr>
          <w:sz w:val="28"/>
          <w:szCs w:val="28"/>
        </w:rPr>
      </w:pPr>
      <w:r w:rsidRPr="004639E9">
        <w:rPr>
          <w:sz w:val="28"/>
          <w:szCs w:val="28"/>
        </w:rPr>
        <w:t>- «</w:t>
      </w:r>
      <w:r w:rsidRPr="0026544A">
        <w:rPr>
          <w:sz w:val="28"/>
          <w:szCs w:val="28"/>
        </w:rPr>
        <w:t>Выполнение мероприятий, направленных на регистрацию права собственности муниципального образования Ейский муниципальный район Краснодарского края на объекты</w:t>
      </w:r>
      <w:r>
        <w:rPr>
          <w:sz w:val="28"/>
          <w:szCs w:val="28"/>
        </w:rPr>
        <w:t xml:space="preserve"> </w:t>
      </w:r>
      <w:r w:rsidRPr="0026544A">
        <w:rPr>
          <w:sz w:val="28"/>
          <w:szCs w:val="28"/>
        </w:rPr>
        <w:t>недвижимости и земельные участки</w:t>
      </w:r>
      <w:r w:rsidRPr="004639E9">
        <w:rPr>
          <w:sz w:val="28"/>
          <w:szCs w:val="28"/>
        </w:rPr>
        <w:t>»</w:t>
      </w:r>
      <w:r>
        <w:rPr>
          <w:sz w:val="28"/>
          <w:szCs w:val="28"/>
        </w:rPr>
        <w:t xml:space="preserve"> - 101,8 тыс. руб.;</w:t>
      </w:r>
      <w:r w:rsidRPr="004639E9">
        <w:rPr>
          <w:sz w:val="28"/>
          <w:szCs w:val="28"/>
        </w:rPr>
        <w:t xml:space="preserve"> </w:t>
      </w:r>
    </w:p>
    <w:p w:rsidR="008917E2" w:rsidRDefault="008917E2" w:rsidP="008917E2">
      <w:pPr>
        <w:ind w:firstLine="709"/>
        <w:jc w:val="both"/>
        <w:rPr>
          <w:sz w:val="28"/>
          <w:szCs w:val="28"/>
        </w:rPr>
      </w:pPr>
      <w:r w:rsidRPr="004639E9">
        <w:rPr>
          <w:sz w:val="28"/>
          <w:szCs w:val="28"/>
        </w:rPr>
        <w:lastRenderedPageBreak/>
        <w:t xml:space="preserve">- «Выполнение комплекса работ по формированию, постановке на кадастровый учет, оценке и реализации прав на земельные участки, находящиеся в </w:t>
      </w:r>
      <w:r>
        <w:rPr>
          <w:sz w:val="28"/>
          <w:szCs w:val="28"/>
        </w:rPr>
        <w:t>государственной собственности» - 498,7 тыс. руб.;</w:t>
      </w:r>
    </w:p>
    <w:p w:rsidR="008917E2" w:rsidRDefault="008917E2" w:rsidP="008917E2">
      <w:pPr>
        <w:adjustRightInd w:val="0"/>
        <w:ind w:firstLine="709"/>
        <w:jc w:val="both"/>
        <w:rPr>
          <w:sz w:val="28"/>
          <w:szCs w:val="28"/>
        </w:rPr>
      </w:pPr>
      <w:r>
        <w:rPr>
          <w:sz w:val="28"/>
          <w:szCs w:val="28"/>
        </w:rPr>
        <w:t xml:space="preserve">- </w:t>
      </w:r>
      <w:r w:rsidRPr="00EB261A">
        <w:rPr>
          <w:sz w:val="28"/>
          <w:szCs w:val="28"/>
        </w:rPr>
        <w:t>«Осуществление проверочных мероприятий по использованию муниципального имущества, по деятельности арендаторов и землепользователей земельными участками</w:t>
      </w:r>
      <w:r>
        <w:rPr>
          <w:sz w:val="28"/>
          <w:szCs w:val="28"/>
        </w:rPr>
        <w:t>» - 760,0 тыс. руб.</w:t>
      </w:r>
    </w:p>
    <w:p w:rsidR="008917E2" w:rsidRDefault="008917E2" w:rsidP="008917E2">
      <w:pPr>
        <w:adjustRightInd w:val="0"/>
        <w:ind w:firstLine="709"/>
        <w:jc w:val="both"/>
        <w:rPr>
          <w:sz w:val="28"/>
          <w:szCs w:val="28"/>
        </w:rPr>
      </w:pPr>
      <w:r>
        <w:rPr>
          <w:sz w:val="28"/>
          <w:szCs w:val="28"/>
        </w:rPr>
        <w:t>Кроме того, о</w:t>
      </w:r>
      <w:r w:rsidRPr="00EB261A">
        <w:rPr>
          <w:sz w:val="28"/>
          <w:szCs w:val="28"/>
        </w:rPr>
        <w:t>беспеч</w:t>
      </w:r>
      <w:r>
        <w:rPr>
          <w:sz w:val="28"/>
          <w:szCs w:val="28"/>
        </w:rPr>
        <w:t>ивалась</w:t>
      </w:r>
      <w:r w:rsidRPr="00EB261A">
        <w:rPr>
          <w:sz w:val="28"/>
          <w:szCs w:val="28"/>
        </w:rPr>
        <w:t xml:space="preserve"> деятельност</w:t>
      </w:r>
      <w:r>
        <w:rPr>
          <w:sz w:val="28"/>
          <w:szCs w:val="28"/>
        </w:rPr>
        <w:t>ь</w:t>
      </w:r>
      <w:r w:rsidRPr="00EB261A">
        <w:rPr>
          <w:sz w:val="28"/>
          <w:szCs w:val="28"/>
        </w:rPr>
        <w:t xml:space="preserve"> управления муниципальных ресурсов администрации муниципального образования Ейский муниципальный район Краснодарского края.</w:t>
      </w:r>
    </w:p>
    <w:p w:rsidR="008917E2" w:rsidRPr="00786BE6" w:rsidRDefault="008917E2" w:rsidP="008917E2">
      <w:pPr>
        <w:tabs>
          <w:tab w:val="left" w:pos="993"/>
          <w:tab w:val="left" w:pos="1276"/>
        </w:tabs>
        <w:ind w:firstLine="709"/>
        <w:jc w:val="both"/>
        <w:rPr>
          <w:sz w:val="28"/>
          <w:szCs w:val="28"/>
        </w:rPr>
      </w:pPr>
      <w:r>
        <w:rPr>
          <w:sz w:val="28"/>
          <w:szCs w:val="28"/>
        </w:rPr>
        <w:t>Экономия по основным мероприятиям: «П</w:t>
      </w:r>
      <w:r w:rsidRPr="00F8113A">
        <w:rPr>
          <w:sz w:val="28"/>
          <w:szCs w:val="28"/>
        </w:rPr>
        <w:t>риведение в соответствие документации на недвижимое имущество, находящееся в собственности муниципального образования Ейский муниципальный район Краснодарского края, и земельные участки под ними</w:t>
      </w:r>
      <w:r>
        <w:rPr>
          <w:sz w:val="28"/>
          <w:szCs w:val="28"/>
        </w:rPr>
        <w:t>» и «В</w:t>
      </w:r>
      <w:r w:rsidRPr="00F8113A">
        <w:rPr>
          <w:sz w:val="28"/>
          <w:szCs w:val="28"/>
        </w:rPr>
        <w:t>ыполнение мероприятий, направленных на регистрацию права собственности муниципального образования Ейский муниципальный район Краснодарского края на объекты</w:t>
      </w:r>
      <w:r>
        <w:rPr>
          <w:sz w:val="28"/>
          <w:szCs w:val="28"/>
        </w:rPr>
        <w:t xml:space="preserve"> </w:t>
      </w:r>
      <w:r w:rsidRPr="00F8113A">
        <w:rPr>
          <w:sz w:val="28"/>
          <w:szCs w:val="28"/>
        </w:rPr>
        <w:t>недвижимости и земельные участки</w:t>
      </w:r>
      <w:r>
        <w:rPr>
          <w:sz w:val="28"/>
          <w:szCs w:val="28"/>
        </w:rPr>
        <w:t xml:space="preserve">» сложилась </w:t>
      </w:r>
      <w:r w:rsidRPr="00675DD0">
        <w:rPr>
          <w:bCs/>
          <w:sz w:val="28"/>
          <w:szCs w:val="28"/>
        </w:rPr>
        <w:t>при проведении закупочных процедур</w:t>
      </w:r>
      <w:r>
        <w:rPr>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eastAsia="Calibri"/>
          <w:sz w:val="28"/>
          <w:szCs w:val="28"/>
        </w:rPr>
      </w:pPr>
      <w:r>
        <w:rPr>
          <w:sz w:val="28"/>
          <w:szCs w:val="28"/>
        </w:rPr>
        <w:t>10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 xml:space="preserve">. При этом два </w:t>
      </w:r>
      <w:r>
        <w:rPr>
          <w:rFonts w:eastAsia="Calibri"/>
          <w:sz w:val="28"/>
          <w:szCs w:val="28"/>
        </w:rPr>
        <w:t>целевых показателя выполнены не в полном объеме по объективным причинам:</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sidRPr="004639E9">
        <w:rPr>
          <w:sz w:val="28"/>
          <w:szCs w:val="28"/>
        </w:rPr>
        <w:t xml:space="preserve">«Объем полученных доходов от приватизации муниципального имущества» </w:t>
      </w:r>
      <w:r>
        <w:rPr>
          <w:sz w:val="28"/>
          <w:szCs w:val="28"/>
        </w:rPr>
        <w:t>- в</w:t>
      </w:r>
      <w:r w:rsidRPr="004639E9">
        <w:rPr>
          <w:sz w:val="28"/>
          <w:szCs w:val="28"/>
        </w:rPr>
        <w:t xml:space="preserve"> результате проведенных мероприятий по реализации муниципального имущества</w:t>
      </w:r>
      <w:r>
        <w:rPr>
          <w:sz w:val="28"/>
          <w:szCs w:val="28"/>
        </w:rPr>
        <w:t xml:space="preserve"> </w:t>
      </w:r>
      <w:r w:rsidRPr="0026544A">
        <w:rPr>
          <w:sz w:val="28"/>
          <w:szCs w:val="28"/>
        </w:rPr>
        <w:t>объекты недвижимого имущества</w:t>
      </w:r>
      <w:r>
        <w:rPr>
          <w:sz w:val="28"/>
          <w:szCs w:val="28"/>
        </w:rPr>
        <w:t xml:space="preserve"> в связи с низкой востребованностью</w:t>
      </w:r>
      <w:r w:rsidRPr="0026544A">
        <w:rPr>
          <w:sz w:val="28"/>
          <w:szCs w:val="28"/>
        </w:rPr>
        <w:t xml:space="preserve"> </w:t>
      </w:r>
      <w:r>
        <w:rPr>
          <w:sz w:val="28"/>
          <w:szCs w:val="28"/>
        </w:rPr>
        <w:t xml:space="preserve">реализованы на </w:t>
      </w:r>
      <w:r w:rsidRPr="0026544A">
        <w:rPr>
          <w:sz w:val="28"/>
          <w:szCs w:val="28"/>
        </w:rPr>
        <w:t>сумму 1 166,73 тыс. руб.</w:t>
      </w:r>
      <w:r>
        <w:rPr>
          <w:sz w:val="28"/>
          <w:szCs w:val="28"/>
        </w:rPr>
        <w:t xml:space="preserve"> Доходы от приватизации поступили в размере 194,4 тыс.руб. в связи с тем, что </w:t>
      </w:r>
      <w:r w:rsidRPr="008F34E4">
        <w:rPr>
          <w:sz w:val="28"/>
          <w:szCs w:val="28"/>
        </w:rPr>
        <w:t xml:space="preserve">арендуемое имущество  </w:t>
      </w:r>
      <w:r>
        <w:rPr>
          <w:sz w:val="28"/>
          <w:szCs w:val="28"/>
        </w:rPr>
        <w:t>(</w:t>
      </w:r>
      <w:r w:rsidRPr="008F34E4">
        <w:rPr>
          <w:sz w:val="28"/>
          <w:szCs w:val="28"/>
        </w:rPr>
        <w:t>нежилое здание (магазин), общей площадью 51,4</w:t>
      </w:r>
      <w:r>
        <w:rPr>
          <w:sz w:val="28"/>
          <w:szCs w:val="28"/>
        </w:rPr>
        <w:t> </w:t>
      </w:r>
      <w:r w:rsidRPr="008F34E4">
        <w:rPr>
          <w:sz w:val="28"/>
          <w:szCs w:val="28"/>
        </w:rPr>
        <w:t>кв. м, кадастровый номер 23:42:0701001:284, расположенное по адресу: Российская Федерация, Краснодарский край, г. Ейск, ул. Армавирская, дом № 220</w:t>
      </w:r>
      <w:r>
        <w:rPr>
          <w:sz w:val="28"/>
          <w:szCs w:val="28"/>
        </w:rPr>
        <w:t>)</w:t>
      </w:r>
      <w:r w:rsidRPr="008F34E4">
        <w:rPr>
          <w:sz w:val="28"/>
          <w:szCs w:val="28"/>
        </w:rPr>
        <w:t xml:space="preserve"> приватизирован</w:t>
      </w:r>
      <w:r>
        <w:rPr>
          <w:sz w:val="28"/>
          <w:szCs w:val="28"/>
        </w:rPr>
        <w:t>о</w:t>
      </w:r>
      <w:r w:rsidRPr="008F34E4">
        <w:rPr>
          <w:sz w:val="28"/>
          <w:szCs w:val="28"/>
        </w:rPr>
        <w:t xml:space="preserve"> путем реализации преимущественного права индивидуального предпринимателя Хизова Алексан</w:t>
      </w:r>
      <w:r>
        <w:rPr>
          <w:sz w:val="28"/>
          <w:szCs w:val="28"/>
        </w:rPr>
        <w:t xml:space="preserve">дра Анатольевича с рассрочкой на 5 лет; </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 «</w:t>
      </w:r>
      <w:r w:rsidRPr="00153136">
        <w:rPr>
          <w:sz w:val="28"/>
          <w:szCs w:val="28"/>
        </w:rPr>
        <w:t>Объём полученных доходов</w:t>
      </w:r>
      <w:r>
        <w:rPr>
          <w:sz w:val="28"/>
          <w:szCs w:val="28"/>
        </w:rPr>
        <w:t xml:space="preserve"> от сдачи в аренду муниципально</w:t>
      </w:r>
      <w:r w:rsidRPr="00153136">
        <w:rPr>
          <w:sz w:val="28"/>
          <w:szCs w:val="28"/>
        </w:rPr>
        <w:t>го имущества</w:t>
      </w:r>
      <w:r>
        <w:rPr>
          <w:sz w:val="28"/>
          <w:szCs w:val="28"/>
        </w:rPr>
        <w:t xml:space="preserve">» (расторгнут договор аренды с </w:t>
      </w:r>
      <w:r w:rsidRPr="008F34E4">
        <w:rPr>
          <w:sz w:val="28"/>
          <w:szCs w:val="28"/>
        </w:rPr>
        <w:t>индивидуальн</w:t>
      </w:r>
      <w:r>
        <w:rPr>
          <w:sz w:val="28"/>
          <w:szCs w:val="28"/>
        </w:rPr>
        <w:t>ым</w:t>
      </w:r>
      <w:r w:rsidRPr="008F34E4">
        <w:rPr>
          <w:sz w:val="28"/>
          <w:szCs w:val="28"/>
        </w:rPr>
        <w:t xml:space="preserve"> предпринимател</w:t>
      </w:r>
      <w:r>
        <w:rPr>
          <w:sz w:val="28"/>
          <w:szCs w:val="28"/>
        </w:rPr>
        <w:t>ем</w:t>
      </w:r>
      <w:r w:rsidRPr="008F34E4">
        <w:rPr>
          <w:sz w:val="28"/>
          <w:szCs w:val="28"/>
        </w:rPr>
        <w:t xml:space="preserve"> Хизов</w:t>
      </w:r>
      <w:r>
        <w:rPr>
          <w:sz w:val="28"/>
          <w:szCs w:val="28"/>
        </w:rPr>
        <w:t>ым</w:t>
      </w:r>
      <w:r w:rsidRPr="008F34E4">
        <w:rPr>
          <w:sz w:val="28"/>
          <w:szCs w:val="28"/>
        </w:rPr>
        <w:t xml:space="preserve"> Алексан</w:t>
      </w:r>
      <w:r>
        <w:rPr>
          <w:sz w:val="28"/>
          <w:szCs w:val="28"/>
        </w:rPr>
        <w:t>дром Анатольевичем в связи с выкупом вышеуказанного объекта недвижимости, путем реализации преимущественного права).</w:t>
      </w:r>
    </w:p>
    <w:p w:rsidR="008917E2" w:rsidRPr="004639E9"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rPr>
      </w:pPr>
      <w:r w:rsidRPr="004639E9">
        <w:rPr>
          <w:sz w:val="28"/>
        </w:rPr>
        <w:t>Эффективность реализации муниципальной программы составила 0,9</w:t>
      </w:r>
      <w:r>
        <w:rPr>
          <w:sz w:val="28"/>
        </w:rPr>
        <w:t>8</w:t>
      </w:r>
      <w:r w:rsidRPr="004639E9">
        <w:rPr>
          <w:sz w:val="28"/>
        </w:rPr>
        <w:t>.</w:t>
      </w:r>
    </w:p>
    <w:p w:rsidR="008917E2" w:rsidRPr="00013FFF" w:rsidRDefault="008917E2" w:rsidP="008917E2">
      <w:pPr>
        <w:tabs>
          <w:tab w:val="left" w:pos="709"/>
        </w:tabs>
        <w:ind w:right="-143" w:firstLine="142"/>
        <w:jc w:val="center"/>
        <w:rPr>
          <w:b/>
          <w:i/>
          <w:sz w:val="28"/>
        </w:rPr>
      </w:pPr>
      <w:r w:rsidRPr="00013FFF">
        <w:rPr>
          <w:b/>
          <w:i/>
          <w:sz w:val="28"/>
        </w:rPr>
        <w:t>16. Муниципальная программа</w:t>
      </w:r>
    </w:p>
    <w:p w:rsidR="008917E2" w:rsidRPr="00013FFF" w:rsidRDefault="008917E2" w:rsidP="008917E2">
      <w:pPr>
        <w:tabs>
          <w:tab w:val="left" w:pos="709"/>
        </w:tabs>
        <w:ind w:right="-143" w:firstLine="142"/>
        <w:jc w:val="center"/>
        <w:rPr>
          <w:b/>
          <w:i/>
          <w:sz w:val="28"/>
        </w:rPr>
      </w:pPr>
      <w:r w:rsidRPr="00013FFF">
        <w:rPr>
          <w:b/>
          <w:i/>
          <w:sz w:val="28"/>
        </w:rPr>
        <w:t xml:space="preserve">«Поддержка деятельности социально-ориентированных </w:t>
      </w:r>
    </w:p>
    <w:p w:rsidR="008917E2" w:rsidRPr="00013FFF" w:rsidRDefault="008917E2" w:rsidP="008917E2">
      <w:pPr>
        <w:tabs>
          <w:tab w:val="left" w:pos="709"/>
        </w:tabs>
        <w:ind w:right="-143" w:firstLine="142"/>
        <w:jc w:val="center"/>
        <w:rPr>
          <w:b/>
          <w:i/>
          <w:sz w:val="28"/>
        </w:rPr>
      </w:pPr>
      <w:r w:rsidRPr="00013FFF">
        <w:rPr>
          <w:b/>
          <w:i/>
          <w:sz w:val="28"/>
        </w:rPr>
        <w:t>общественных организаций Ейского района»</w:t>
      </w:r>
    </w:p>
    <w:p w:rsidR="008917E2" w:rsidRDefault="008917E2" w:rsidP="008917E2">
      <w:pPr>
        <w:ind w:firstLine="709"/>
        <w:jc w:val="both"/>
        <w:rPr>
          <w:sz w:val="28"/>
        </w:rPr>
      </w:pPr>
      <w:r>
        <w:rPr>
          <w:sz w:val="28"/>
        </w:rPr>
        <w:t>На</w:t>
      </w:r>
      <w:r w:rsidRPr="00990DA1">
        <w:rPr>
          <w:sz w:val="28"/>
        </w:rPr>
        <w:t xml:space="preserve"> реализаци</w:t>
      </w:r>
      <w:r>
        <w:rPr>
          <w:sz w:val="28"/>
        </w:rPr>
        <w:t>ю</w:t>
      </w:r>
      <w:r w:rsidRPr="00990DA1">
        <w:rPr>
          <w:sz w:val="28"/>
        </w:rPr>
        <w:t xml:space="preserve"> муниципальной программы были выделены денежные средства в </w:t>
      </w:r>
      <w:r>
        <w:rPr>
          <w:sz w:val="28"/>
        </w:rPr>
        <w:t>размере</w:t>
      </w:r>
      <w:r w:rsidRPr="00990DA1">
        <w:rPr>
          <w:sz w:val="28"/>
        </w:rPr>
        <w:t xml:space="preserve"> </w:t>
      </w:r>
      <w:r>
        <w:rPr>
          <w:sz w:val="28"/>
        </w:rPr>
        <w:t>5 682,0</w:t>
      </w:r>
      <w:r w:rsidRPr="00990DA1">
        <w:rPr>
          <w:sz w:val="28"/>
        </w:rPr>
        <w:t xml:space="preserve"> тыс</w:t>
      </w:r>
      <w:r>
        <w:rPr>
          <w:sz w:val="28"/>
        </w:rPr>
        <w:t>.</w:t>
      </w:r>
      <w:r w:rsidRPr="00990DA1">
        <w:rPr>
          <w:sz w:val="28"/>
        </w:rPr>
        <w:t xml:space="preserve"> руб</w:t>
      </w:r>
      <w:r>
        <w:rPr>
          <w:sz w:val="28"/>
        </w:rPr>
        <w:t>., освоено 5 490,0 тыс. руб. или 96,6%.</w:t>
      </w:r>
    </w:p>
    <w:p w:rsidR="008917E2" w:rsidRPr="004B64FB" w:rsidRDefault="008917E2" w:rsidP="008917E2">
      <w:pPr>
        <w:ind w:firstLine="709"/>
        <w:jc w:val="both"/>
        <w:rPr>
          <w:sz w:val="28"/>
        </w:rPr>
      </w:pPr>
      <w:r w:rsidRPr="004B64FB">
        <w:rPr>
          <w:sz w:val="28"/>
        </w:rPr>
        <w:t xml:space="preserve">На конкурс по предоставлению субсидий на реализацию социальных проектов поступило 9 заявок от социально ориентированных некоммерческих </w:t>
      </w:r>
      <w:r w:rsidRPr="004B64FB">
        <w:rPr>
          <w:sz w:val="28"/>
        </w:rPr>
        <w:lastRenderedPageBreak/>
        <w:t>организаций (далее –</w:t>
      </w:r>
      <w:r>
        <w:rPr>
          <w:sz w:val="28"/>
        </w:rPr>
        <w:t xml:space="preserve"> </w:t>
      </w:r>
      <w:r w:rsidRPr="004B64FB">
        <w:rPr>
          <w:sz w:val="28"/>
        </w:rPr>
        <w:t>некоммерческие организации), не являющихся государственными (муниципальными) учреждениями.</w:t>
      </w:r>
    </w:p>
    <w:p w:rsidR="008917E2" w:rsidRPr="004B64FB" w:rsidRDefault="008917E2" w:rsidP="008917E2">
      <w:pPr>
        <w:ind w:firstLine="709"/>
        <w:jc w:val="both"/>
        <w:rPr>
          <w:sz w:val="28"/>
        </w:rPr>
      </w:pPr>
      <w:r w:rsidRPr="004B64FB">
        <w:rPr>
          <w:sz w:val="28"/>
        </w:rPr>
        <w:t>По итогам рассмотрения конкурсная комиссия отклонила 1 заявку. Причина — несоответствие заявителя требованиям конкурса (организация осуществляла деятельность менее трёх лет).</w:t>
      </w:r>
    </w:p>
    <w:p w:rsidR="008917E2" w:rsidRPr="004B64FB" w:rsidRDefault="008917E2" w:rsidP="008917E2">
      <w:pPr>
        <w:ind w:firstLine="709"/>
        <w:jc w:val="both"/>
        <w:rPr>
          <w:sz w:val="28"/>
        </w:rPr>
      </w:pPr>
      <w:r w:rsidRPr="004B64FB">
        <w:rPr>
          <w:sz w:val="28"/>
        </w:rPr>
        <w:t>В отношении 7 заявителей было принято решение рекомендовать сокращение бюджетов проектов. Это связано с тем, что запрашиваемые суммы превышали лимиты бюджетных средств, предусмотренные муниципальной программой.</w:t>
      </w:r>
    </w:p>
    <w:p w:rsidR="008917E2" w:rsidRPr="004B64FB" w:rsidRDefault="008917E2" w:rsidP="008917E2">
      <w:pPr>
        <w:ind w:firstLine="709"/>
        <w:jc w:val="both"/>
        <w:rPr>
          <w:sz w:val="28"/>
        </w:rPr>
      </w:pPr>
      <w:r w:rsidRPr="004B64FB">
        <w:rPr>
          <w:sz w:val="28"/>
        </w:rPr>
        <w:t>После получения этих рекомендаций 1 заявитель отказался от реализации проекта и заключения соглашения о предоставлении субсидии.</w:t>
      </w:r>
    </w:p>
    <w:p w:rsidR="008917E2" w:rsidRDefault="008917E2" w:rsidP="008917E2">
      <w:pPr>
        <w:ind w:firstLine="709"/>
        <w:jc w:val="both"/>
        <w:rPr>
          <w:sz w:val="28"/>
        </w:rPr>
      </w:pPr>
      <w:r w:rsidRPr="004B64FB">
        <w:rPr>
          <w:sz w:val="28"/>
        </w:rPr>
        <w:t>В результате из 9 поданных заявок положительное решение принято по 7</w:t>
      </w:r>
      <w:r>
        <w:rPr>
          <w:sz w:val="28"/>
        </w:rPr>
        <w:t> заявкам</w:t>
      </w:r>
      <w:r w:rsidRPr="004B64FB">
        <w:rPr>
          <w:sz w:val="28"/>
        </w:rPr>
        <w:t>.</w:t>
      </w:r>
    </w:p>
    <w:p w:rsidR="008917E2" w:rsidRDefault="008917E2" w:rsidP="008917E2">
      <w:pPr>
        <w:ind w:firstLine="709"/>
        <w:jc w:val="both"/>
        <w:rPr>
          <w:sz w:val="28"/>
        </w:rPr>
      </w:pPr>
      <w:r>
        <w:rPr>
          <w:sz w:val="28"/>
        </w:rPr>
        <w:t>На 2025 год значением целевого показателя «К</w:t>
      </w:r>
      <w:r w:rsidRPr="00D56774">
        <w:rPr>
          <w:sz w:val="28"/>
        </w:rPr>
        <w:t>оличество социально-ориентированных некоммерческих организаций, получивших муниципальную поддержку</w:t>
      </w:r>
      <w:r>
        <w:rPr>
          <w:sz w:val="28"/>
        </w:rPr>
        <w:t xml:space="preserve">» предусмотрена поддержка 8 некоммерческих организаций, получили поддержку 7 некоммерческих организаций, что составило 87,5%. </w:t>
      </w:r>
    </w:p>
    <w:p w:rsidR="008917E2" w:rsidRDefault="008917E2" w:rsidP="008917E2">
      <w:pPr>
        <w:ind w:firstLine="709"/>
        <w:jc w:val="both"/>
        <w:rPr>
          <w:sz w:val="28"/>
        </w:rPr>
      </w:pPr>
      <w:r>
        <w:rPr>
          <w:sz w:val="28"/>
        </w:rPr>
        <w:t>Денежные средства были предоставлены следующим некоммерческим организациям, участвовавшим в конкурсе на предоставление субсидии:</w:t>
      </w:r>
      <w:r w:rsidRPr="00990DA1">
        <w:rPr>
          <w:sz w:val="28"/>
        </w:rPr>
        <w:t xml:space="preserve"> </w:t>
      </w:r>
    </w:p>
    <w:p w:rsidR="008917E2" w:rsidRPr="00BE3789" w:rsidRDefault="008917E2" w:rsidP="008917E2">
      <w:pPr>
        <w:ind w:firstLine="709"/>
        <w:jc w:val="both"/>
        <w:rPr>
          <w:sz w:val="28"/>
        </w:rPr>
      </w:pPr>
      <w:r>
        <w:rPr>
          <w:sz w:val="28"/>
        </w:rPr>
        <w:t>1. </w:t>
      </w:r>
      <w:r w:rsidRPr="00BE3789">
        <w:rPr>
          <w:sz w:val="28"/>
        </w:rPr>
        <w:t>Ейской районной организации Краснодарской краевой общественной организации ветеранов (пенсионеров, инвалидов) войны, труда, Вооруженных сил и правоохр</w:t>
      </w:r>
      <w:r>
        <w:rPr>
          <w:sz w:val="28"/>
        </w:rPr>
        <w:t xml:space="preserve">анительных органов </w:t>
      </w:r>
      <w:r w:rsidRPr="004B64FB">
        <w:rPr>
          <w:sz w:val="28"/>
        </w:rPr>
        <w:t>– 4 582,00 тыс. руб.</w:t>
      </w:r>
    </w:p>
    <w:p w:rsidR="008917E2" w:rsidRPr="00BE3789" w:rsidRDefault="008917E2" w:rsidP="008917E2">
      <w:pPr>
        <w:ind w:firstLine="709"/>
        <w:jc w:val="both"/>
        <w:rPr>
          <w:sz w:val="28"/>
        </w:rPr>
      </w:pPr>
      <w:r w:rsidRPr="00BE3789">
        <w:rPr>
          <w:sz w:val="28"/>
        </w:rPr>
        <w:t xml:space="preserve">В рамках мероприятий по празднованию 80-й годовщины со Дня Победы в Великой Отечественной войне 1941-1945 годов и с целью оказания социальной поддержки организована единовременная выплаты следующей категории граждан: </w:t>
      </w:r>
    </w:p>
    <w:p w:rsidR="008917E2" w:rsidRPr="00BE3789" w:rsidRDefault="008917E2" w:rsidP="008917E2">
      <w:pPr>
        <w:ind w:firstLine="709"/>
        <w:jc w:val="both"/>
        <w:rPr>
          <w:sz w:val="28"/>
        </w:rPr>
      </w:pPr>
      <w:r>
        <w:rPr>
          <w:sz w:val="28"/>
        </w:rPr>
        <w:t>- в</w:t>
      </w:r>
      <w:r w:rsidRPr="00BE3789">
        <w:rPr>
          <w:sz w:val="28"/>
        </w:rPr>
        <w:t>етеранам, участник</w:t>
      </w:r>
      <w:r>
        <w:rPr>
          <w:sz w:val="28"/>
        </w:rPr>
        <w:t>ам Великой Отечественной войны по 80 тыс.руб. – 16 человек;</w:t>
      </w:r>
    </w:p>
    <w:p w:rsidR="008917E2" w:rsidRPr="00BE3789" w:rsidRDefault="008917E2" w:rsidP="008917E2">
      <w:pPr>
        <w:ind w:firstLine="709"/>
        <w:jc w:val="both"/>
        <w:rPr>
          <w:sz w:val="28"/>
        </w:rPr>
      </w:pPr>
      <w:r>
        <w:rPr>
          <w:sz w:val="28"/>
        </w:rPr>
        <w:t>- т</w:t>
      </w:r>
      <w:r w:rsidRPr="00BE3789">
        <w:rPr>
          <w:sz w:val="28"/>
        </w:rPr>
        <w:t>руженикам тыла</w:t>
      </w:r>
      <w:r>
        <w:rPr>
          <w:sz w:val="28"/>
        </w:rPr>
        <w:t xml:space="preserve"> по 10 тыс.руб. – 91 человек</w:t>
      </w:r>
      <w:r w:rsidRPr="00BE3789">
        <w:rPr>
          <w:sz w:val="28"/>
        </w:rPr>
        <w:t>;</w:t>
      </w:r>
    </w:p>
    <w:p w:rsidR="008917E2" w:rsidRPr="00BE3789" w:rsidRDefault="008917E2" w:rsidP="008917E2">
      <w:pPr>
        <w:ind w:firstLine="709"/>
        <w:jc w:val="both"/>
        <w:rPr>
          <w:sz w:val="28"/>
        </w:rPr>
      </w:pPr>
      <w:r>
        <w:rPr>
          <w:sz w:val="28"/>
        </w:rPr>
        <w:t>- ж</w:t>
      </w:r>
      <w:r w:rsidRPr="00BE3789">
        <w:rPr>
          <w:sz w:val="28"/>
        </w:rPr>
        <w:t>ителям блокадного Ленинграда</w:t>
      </w:r>
      <w:r w:rsidRPr="002B6FF4">
        <w:rPr>
          <w:sz w:val="28"/>
        </w:rPr>
        <w:t xml:space="preserve"> </w:t>
      </w:r>
      <w:r>
        <w:rPr>
          <w:sz w:val="28"/>
        </w:rPr>
        <w:t>по 10 тыс.руб. – 6 человек</w:t>
      </w:r>
      <w:r w:rsidRPr="00BE3789">
        <w:rPr>
          <w:sz w:val="28"/>
        </w:rPr>
        <w:t>;</w:t>
      </w:r>
    </w:p>
    <w:p w:rsidR="008917E2" w:rsidRPr="00BE3789" w:rsidRDefault="008917E2" w:rsidP="008917E2">
      <w:pPr>
        <w:ind w:firstLine="709"/>
        <w:jc w:val="both"/>
        <w:rPr>
          <w:sz w:val="28"/>
        </w:rPr>
      </w:pPr>
      <w:r>
        <w:rPr>
          <w:sz w:val="28"/>
        </w:rPr>
        <w:t>- н</w:t>
      </w:r>
      <w:r w:rsidRPr="00BE3789">
        <w:rPr>
          <w:sz w:val="28"/>
        </w:rPr>
        <w:t>есовершеннолетним узникам</w:t>
      </w:r>
      <w:r w:rsidRPr="002B6FF4">
        <w:rPr>
          <w:sz w:val="28"/>
        </w:rPr>
        <w:t xml:space="preserve"> </w:t>
      </w:r>
      <w:r>
        <w:rPr>
          <w:sz w:val="28"/>
        </w:rPr>
        <w:t>по 30 тыс.руб. – 14 человек</w:t>
      </w:r>
      <w:r w:rsidRPr="00BE3789">
        <w:rPr>
          <w:sz w:val="28"/>
        </w:rPr>
        <w:t>;</w:t>
      </w:r>
    </w:p>
    <w:p w:rsidR="008917E2" w:rsidRDefault="008917E2" w:rsidP="008917E2">
      <w:pPr>
        <w:ind w:firstLine="709"/>
        <w:jc w:val="both"/>
        <w:rPr>
          <w:sz w:val="28"/>
        </w:rPr>
      </w:pPr>
      <w:r>
        <w:rPr>
          <w:sz w:val="28"/>
        </w:rPr>
        <w:t>- в</w:t>
      </w:r>
      <w:r w:rsidRPr="00BE3789">
        <w:rPr>
          <w:sz w:val="28"/>
        </w:rPr>
        <w:t>довам участников Великой Отечественной войны</w:t>
      </w:r>
      <w:r w:rsidRPr="002B6FF4">
        <w:rPr>
          <w:sz w:val="28"/>
        </w:rPr>
        <w:t xml:space="preserve"> </w:t>
      </w:r>
      <w:r>
        <w:rPr>
          <w:sz w:val="28"/>
        </w:rPr>
        <w:t>по 10 тыс.руб. – 69 человек.</w:t>
      </w:r>
      <w:r w:rsidRPr="00BE3789">
        <w:rPr>
          <w:sz w:val="28"/>
        </w:rPr>
        <w:t xml:space="preserve"> </w:t>
      </w:r>
    </w:p>
    <w:p w:rsidR="008917E2" w:rsidRDefault="008917E2" w:rsidP="008917E2">
      <w:pPr>
        <w:ind w:firstLine="709"/>
        <w:jc w:val="both"/>
        <w:rPr>
          <w:sz w:val="28"/>
        </w:rPr>
      </w:pPr>
      <w:r w:rsidRPr="002B6FF4">
        <w:rPr>
          <w:sz w:val="28"/>
        </w:rPr>
        <w:t xml:space="preserve">Общее количество получателей </w:t>
      </w:r>
      <w:r>
        <w:rPr>
          <w:sz w:val="28"/>
        </w:rPr>
        <w:t xml:space="preserve">– </w:t>
      </w:r>
      <w:r w:rsidRPr="002B6FF4">
        <w:rPr>
          <w:sz w:val="28"/>
        </w:rPr>
        <w:t>196 человек</w:t>
      </w:r>
      <w:r>
        <w:rPr>
          <w:sz w:val="28"/>
        </w:rPr>
        <w:t>.</w:t>
      </w:r>
    </w:p>
    <w:p w:rsidR="008917E2" w:rsidRPr="00BE3789" w:rsidRDefault="008917E2" w:rsidP="008917E2">
      <w:pPr>
        <w:ind w:firstLine="709"/>
        <w:jc w:val="both"/>
        <w:rPr>
          <w:sz w:val="28"/>
        </w:rPr>
      </w:pPr>
      <w:r>
        <w:rPr>
          <w:sz w:val="28"/>
        </w:rPr>
        <w:t>2. О</w:t>
      </w:r>
      <w:r w:rsidRPr="00BE3789">
        <w:rPr>
          <w:sz w:val="28"/>
        </w:rPr>
        <w:t>тделению г. Ейске «Интернационалист» Краснодарской региональной организации Общероссийской общественной организации «Российский Союз ветера</w:t>
      </w:r>
      <w:r>
        <w:rPr>
          <w:sz w:val="28"/>
        </w:rPr>
        <w:t>нов Афганистана</w:t>
      </w:r>
      <w:r w:rsidRPr="004B64FB">
        <w:rPr>
          <w:sz w:val="28"/>
        </w:rPr>
        <w:t xml:space="preserve">» </w:t>
      </w:r>
      <w:r>
        <w:rPr>
          <w:sz w:val="28"/>
        </w:rPr>
        <w:t>–</w:t>
      </w:r>
      <w:r w:rsidRPr="004B64FB">
        <w:rPr>
          <w:sz w:val="28"/>
        </w:rPr>
        <w:t xml:space="preserve"> 150,0</w:t>
      </w:r>
      <w:r>
        <w:rPr>
          <w:sz w:val="28"/>
        </w:rPr>
        <w:t>0</w:t>
      </w:r>
      <w:r w:rsidRPr="004B64FB">
        <w:rPr>
          <w:sz w:val="28"/>
        </w:rPr>
        <w:t xml:space="preserve"> тыс.руб.</w:t>
      </w:r>
    </w:p>
    <w:p w:rsidR="008917E2" w:rsidRPr="00BE3789" w:rsidRDefault="008917E2" w:rsidP="008917E2">
      <w:pPr>
        <w:ind w:firstLine="709"/>
        <w:jc w:val="both"/>
        <w:rPr>
          <w:sz w:val="28"/>
        </w:rPr>
      </w:pPr>
      <w:r>
        <w:rPr>
          <w:sz w:val="28"/>
        </w:rPr>
        <w:t>3. </w:t>
      </w:r>
      <w:r w:rsidRPr="00BE3789">
        <w:rPr>
          <w:sz w:val="28"/>
        </w:rPr>
        <w:t xml:space="preserve">Ейской местной организации Краснодарской краевой организации Общероссийской общественной организации </w:t>
      </w:r>
      <w:r w:rsidRPr="004B64FB">
        <w:rPr>
          <w:sz w:val="28"/>
        </w:rPr>
        <w:t xml:space="preserve">инвалидов «Всероссийское ордена Трудового Красного Знамени общество слепых» </w:t>
      </w:r>
      <w:r>
        <w:rPr>
          <w:sz w:val="28"/>
        </w:rPr>
        <w:t>–</w:t>
      </w:r>
      <w:r w:rsidRPr="004B64FB">
        <w:rPr>
          <w:sz w:val="28"/>
        </w:rPr>
        <w:t xml:space="preserve"> 220,0</w:t>
      </w:r>
      <w:r>
        <w:rPr>
          <w:sz w:val="28"/>
        </w:rPr>
        <w:t>0</w:t>
      </w:r>
      <w:r w:rsidRPr="004B64FB">
        <w:rPr>
          <w:sz w:val="28"/>
        </w:rPr>
        <w:t xml:space="preserve"> тыс.руб.</w:t>
      </w:r>
    </w:p>
    <w:p w:rsidR="008917E2" w:rsidRPr="00BE3789" w:rsidRDefault="008917E2" w:rsidP="008917E2">
      <w:pPr>
        <w:ind w:firstLine="709"/>
        <w:jc w:val="both"/>
        <w:rPr>
          <w:sz w:val="28"/>
        </w:rPr>
      </w:pPr>
      <w:r>
        <w:rPr>
          <w:sz w:val="28"/>
        </w:rPr>
        <w:t>4. </w:t>
      </w:r>
      <w:r w:rsidRPr="00BE3789">
        <w:rPr>
          <w:sz w:val="28"/>
        </w:rPr>
        <w:t>Ейскому районному отделению Краснодарского краевого отделения Всероссийской организации ветеранов «</w:t>
      </w:r>
      <w:r>
        <w:rPr>
          <w:sz w:val="28"/>
        </w:rPr>
        <w:t xml:space="preserve">БОЕВОЕ БРАТСТВО» – </w:t>
      </w:r>
      <w:r w:rsidRPr="004B64FB">
        <w:rPr>
          <w:sz w:val="28"/>
        </w:rPr>
        <w:t>150,0</w:t>
      </w:r>
      <w:r>
        <w:rPr>
          <w:sz w:val="28"/>
        </w:rPr>
        <w:t>0</w:t>
      </w:r>
      <w:r w:rsidRPr="004B64FB">
        <w:rPr>
          <w:sz w:val="28"/>
        </w:rPr>
        <w:t xml:space="preserve"> тыс.руб.</w:t>
      </w:r>
    </w:p>
    <w:p w:rsidR="008917E2" w:rsidRPr="00BE3789" w:rsidRDefault="008917E2" w:rsidP="008917E2">
      <w:pPr>
        <w:ind w:firstLine="709"/>
        <w:jc w:val="both"/>
        <w:rPr>
          <w:sz w:val="28"/>
        </w:rPr>
      </w:pPr>
      <w:r>
        <w:rPr>
          <w:sz w:val="28"/>
        </w:rPr>
        <w:t>5. </w:t>
      </w:r>
      <w:r w:rsidRPr="00BE3789">
        <w:rPr>
          <w:sz w:val="28"/>
        </w:rPr>
        <w:t>Общественной организации «Клуб родителей и детей-инвалидов «Рука в руке»</w:t>
      </w:r>
      <w:r>
        <w:rPr>
          <w:sz w:val="28"/>
        </w:rPr>
        <w:t xml:space="preserve"> Ейского района» – </w:t>
      </w:r>
      <w:r w:rsidRPr="004B64FB">
        <w:rPr>
          <w:sz w:val="28"/>
        </w:rPr>
        <w:t>330,0</w:t>
      </w:r>
      <w:r>
        <w:rPr>
          <w:sz w:val="28"/>
        </w:rPr>
        <w:t>0</w:t>
      </w:r>
      <w:r w:rsidRPr="004B64FB">
        <w:rPr>
          <w:sz w:val="28"/>
        </w:rPr>
        <w:t xml:space="preserve"> тыс.руб.</w:t>
      </w:r>
    </w:p>
    <w:p w:rsidR="008917E2" w:rsidRPr="00BE3789" w:rsidRDefault="008917E2" w:rsidP="008917E2">
      <w:pPr>
        <w:ind w:firstLine="709"/>
        <w:jc w:val="both"/>
        <w:rPr>
          <w:sz w:val="28"/>
        </w:rPr>
      </w:pPr>
      <w:r>
        <w:rPr>
          <w:sz w:val="28"/>
        </w:rPr>
        <w:lastRenderedPageBreak/>
        <w:t>6. </w:t>
      </w:r>
      <w:r w:rsidRPr="00BE3789">
        <w:rPr>
          <w:sz w:val="28"/>
        </w:rPr>
        <w:t>Ейскому местному отделению Краснодарского регионального отделения общественной организации инвалидов «Всероссийское общество глухих»</w:t>
      </w:r>
      <w:r>
        <w:rPr>
          <w:sz w:val="28"/>
        </w:rPr>
        <w:t xml:space="preserve"> – </w:t>
      </w:r>
      <w:r w:rsidRPr="004B64FB">
        <w:rPr>
          <w:sz w:val="28"/>
        </w:rPr>
        <w:t>100</w:t>
      </w:r>
      <w:r>
        <w:rPr>
          <w:sz w:val="28"/>
        </w:rPr>
        <w:t>,00</w:t>
      </w:r>
      <w:r w:rsidRPr="004B64FB">
        <w:rPr>
          <w:sz w:val="28"/>
        </w:rPr>
        <w:t xml:space="preserve"> тыс.руб.</w:t>
      </w:r>
    </w:p>
    <w:p w:rsidR="008917E2" w:rsidRPr="00BE3789" w:rsidRDefault="008917E2" w:rsidP="008917E2">
      <w:pPr>
        <w:ind w:firstLine="709"/>
        <w:jc w:val="both"/>
        <w:rPr>
          <w:sz w:val="28"/>
        </w:rPr>
      </w:pPr>
      <w:r>
        <w:rPr>
          <w:sz w:val="28"/>
        </w:rPr>
        <w:t>7. </w:t>
      </w:r>
      <w:r w:rsidRPr="00BE3789">
        <w:rPr>
          <w:sz w:val="28"/>
        </w:rPr>
        <w:t>Ейской районной общественной организации Краснодарской краевой организации Общероссий</w:t>
      </w:r>
      <w:r>
        <w:rPr>
          <w:sz w:val="28"/>
        </w:rPr>
        <w:t>ской общественной организации «В</w:t>
      </w:r>
      <w:r w:rsidRPr="00BE3789">
        <w:rPr>
          <w:sz w:val="28"/>
        </w:rPr>
        <w:t>сероссийское общество инвалидов</w:t>
      </w:r>
      <w:r>
        <w:rPr>
          <w:sz w:val="28"/>
        </w:rPr>
        <w:t xml:space="preserve">» – </w:t>
      </w:r>
      <w:r w:rsidRPr="004B64FB">
        <w:rPr>
          <w:sz w:val="28"/>
        </w:rPr>
        <w:t>150</w:t>
      </w:r>
      <w:r>
        <w:rPr>
          <w:sz w:val="28"/>
        </w:rPr>
        <w:t>,00</w:t>
      </w:r>
      <w:r w:rsidRPr="004B64FB">
        <w:rPr>
          <w:sz w:val="28"/>
        </w:rPr>
        <w:t xml:space="preserve"> тыс.руб.</w:t>
      </w:r>
    </w:p>
    <w:p w:rsidR="008917E2" w:rsidRPr="00B92DA1" w:rsidRDefault="008917E2" w:rsidP="008917E2">
      <w:pPr>
        <w:ind w:firstLine="709"/>
        <w:contextualSpacing/>
        <w:jc w:val="both"/>
        <w:rPr>
          <w:sz w:val="28"/>
          <w:szCs w:val="28"/>
        </w:rPr>
      </w:pPr>
      <w:r>
        <w:rPr>
          <w:sz w:val="28"/>
          <w:szCs w:val="28"/>
        </w:rPr>
        <w:t>Р</w:t>
      </w:r>
      <w:r w:rsidRPr="00B92DA1">
        <w:rPr>
          <w:sz w:val="28"/>
          <w:szCs w:val="28"/>
        </w:rPr>
        <w:t>асходовани</w:t>
      </w:r>
      <w:r>
        <w:rPr>
          <w:sz w:val="28"/>
          <w:szCs w:val="28"/>
        </w:rPr>
        <w:t>е средств</w:t>
      </w:r>
      <w:r w:rsidRPr="00B92DA1">
        <w:rPr>
          <w:sz w:val="28"/>
          <w:szCs w:val="28"/>
        </w:rPr>
        <w:t xml:space="preserve"> </w:t>
      </w:r>
      <w:r>
        <w:rPr>
          <w:sz w:val="28"/>
          <w:szCs w:val="28"/>
        </w:rPr>
        <w:t>получателями субсидий</w:t>
      </w:r>
      <w:r w:rsidRPr="00B92DA1">
        <w:rPr>
          <w:sz w:val="28"/>
          <w:szCs w:val="28"/>
        </w:rPr>
        <w:t xml:space="preserve"> подтверждается отчетами, предоставляемыми в отдел учета и отчетности администрации муниципального образования Ейский муниципальный район Краснодарского края. </w:t>
      </w:r>
    </w:p>
    <w:p w:rsidR="008917E2" w:rsidRPr="00466169" w:rsidRDefault="008917E2" w:rsidP="008917E2">
      <w:pPr>
        <w:ind w:firstLine="709"/>
        <w:contextualSpacing/>
        <w:jc w:val="both"/>
        <w:rPr>
          <w:sz w:val="28"/>
          <w:szCs w:val="28"/>
        </w:rPr>
      </w:pPr>
      <w:r w:rsidRPr="00B92DA1">
        <w:rPr>
          <w:sz w:val="28"/>
          <w:szCs w:val="28"/>
        </w:rPr>
        <w:t>Остальные целевые показатели выполнены в полном объеме.</w:t>
      </w:r>
    </w:p>
    <w:p w:rsidR="008917E2" w:rsidRPr="008974FD" w:rsidRDefault="008917E2" w:rsidP="008917E2">
      <w:pPr>
        <w:ind w:firstLine="720"/>
        <w:jc w:val="both"/>
        <w:rPr>
          <w:sz w:val="28"/>
        </w:rPr>
      </w:pPr>
      <w:r w:rsidRPr="008974FD">
        <w:rPr>
          <w:sz w:val="28"/>
        </w:rPr>
        <w:t>Эффективность реализации муниципальной программы составила 0,9</w:t>
      </w:r>
      <w:r>
        <w:rPr>
          <w:sz w:val="28"/>
        </w:rPr>
        <w:t>7</w:t>
      </w:r>
      <w:r w:rsidRPr="008974FD">
        <w:rPr>
          <w:sz w:val="28"/>
        </w:rPr>
        <w:t>.</w:t>
      </w:r>
    </w:p>
    <w:p w:rsidR="008917E2" w:rsidRDefault="008917E2" w:rsidP="008917E2">
      <w:pPr>
        <w:ind w:firstLine="720"/>
        <w:jc w:val="both"/>
        <w:rPr>
          <w:sz w:val="28"/>
        </w:rPr>
      </w:pPr>
    </w:p>
    <w:p w:rsidR="008917E2" w:rsidRPr="00013FFF" w:rsidRDefault="008917E2" w:rsidP="008917E2">
      <w:pPr>
        <w:tabs>
          <w:tab w:val="left" w:pos="709"/>
        </w:tabs>
        <w:ind w:right="-143" w:firstLine="142"/>
        <w:jc w:val="center"/>
        <w:rPr>
          <w:b/>
          <w:i/>
          <w:sz w:val="28"/>
        </w:rPr>
      </w:pPr>
      <w:r w:rsidRPr="00013FFF">
        <w:rPr>
          <w:b/>
          <w:i/>
          <w:sz w:val="28"/>
        </w:rPr>
        <w:t>17. Муниципальная программа</w:t>
      </w:r>
    </w:p>
    <w:p w:rsidR="008917E2" w:rsidRPr="00013FFF" w:rsidRDefault="008917E2" w:rsidP="008917E2">
      <w:pPr>
        <w:tabs>
          <w:tab w:val="left" w:pos="709"/>
        </w:tabs>
        <w:ind w:right="-143" w:firstLine="142"/>
        <w:jc w:val="center"/>
        <w:rPr>
          <w:b/>
          <w:i/>
          <w:sz w:val="28"/>
        </w:rPr>
      </w:pPr>
      <w:r w:rsidRPr="00013FFF">
        <w:rPr>
          <w:b/>
          <w:i/>
          <w:sz w:val="28"/>
        </w:rPr>
        <w:t>«Социальная поддержка граждан в Ейском районе»</w:t>
      </w:r>
    </w:p>
    <w:p w:rsidR="008917E2" w:rsidRPr="00C66FF5" w:rsidRDefault="008917E2" w:rsidP="008917E2">
      <w:pPr>
        <w:ind w:firstLine="720"/>
        <w:jc w:val="both"/>
        <w:rPr>
          <w:spacing w:val="-10"/>
          <w:sz w:val="28"/>
          <w:szCs w:val="28"/>
        </w:rPr>
      </w:pPr>
      <w:r w:rsidRPr="00013FFF">
        <w:rPr>
          <w:sz w:val="28"/>
        </w:rPr>
        <w:t>Общий объем финансирования программы в 2025 году составил 90</w:t>
      </w:r>
      <w:r>
        <w:rPr>
          <w:sz w:val="28"/>
        </w:rPr>
        <w:t> </w:t>
      </w:r>
      <w:r w:rsidRPr="00013FFF">
        <w:rPr>
          <w:sz w:val="28"/>
        </w:rPr>
        <w:t>170,</w:t>
      </w:r>
      <w:r>
        <w:rPr>
          <w:spacing w:val="-10"/>
          <w:sz w:val="28"/>
          <w:szCs w:val="28"/>
        </w:rPr>
        <w:t>1 </w:t>
      </w:r>
      <w:r w:rsidRPr="0069418A">
        <w:rPr>
          <w:spacing w:val="-10"/>
          <w:sz w:val="28"/>
          <w:szCs w:val="28"/>
        </w:rPr>
        <w:t xml:space="preserve">тыс. </w:t>
      </w:r>
      <w:r>
        <w:rPr>
          <w:spacing w:val="-10"/>
          <w:sz w:val="28"/>
          <w:szCs w:val="28"/>
        </w:rPr>
        <w:t xml:space="preserve">руб., </w:t>
      </w:r>
      <w:r w:rsidRPr="0038793A">
        <w:rPr>
          <w:spacing w:val="-10"/>
          <w:sz w:val="28"/>
          <w:szCs w:val="28"/>
        </w:rPr>
        <w:t>освоено 86</w:t>
      </w:r>
      <w:r>
        <w:rPr>
          <w:spacing w:val="-10"/>
          <w:sz w:val="28"/>
          <w:szCs w:val="28"/>
        </w:rPr>
        <w:t xml:space="preserve"> </w:t>
      </w:r>
      <w:r w:rsidRPr="0038793A">
        <w:rPr>
          <w:spacing w:val="-10"/>
          <w:sz w:val="28"/>
          <w:szCs w:val="28"/>
        </w:rPr>
        <w:t>641,</w:t>
      </w:r>
      <w:r>
        <w:rPr>
          <w:spacing w:val="-10"/>
          <w:sz w:val="28"/>
          <w:szCs w:val="28"/>
        </w:rPr>
        <w:t xml:space="preserve">1 </w:t>
      </w:r>
      <w:r w:rsidRPr="0038793A">
        <w:rPr>
          <w:spacing w:val="-10"/>
          <w:sz w:val="28"/>
          <w:szCs w:val="28"/>
        </w:rPr>
        <w:t>тыс</w:t>
      </w:r>
      <w:r>
        <w:rPr>
          <w:spacing w:val="-10"/>
          <w:sz w:val="28"/>
          <w:szCs w:val="28"/>
        </w:rPr>
        <w:t>. руб. или 96,1%.</w:t>
      </w:r>
    </w:p>
    <w:p w:rsidR="008917E2" w:rsidRDefault="008917E2" w:rsidP="008917E2">
      <w:pPr>
        <w:ind w:firstLine="709"/>
        <w:jc w:val="both"/>
        <w:rPr>
          <w:sz w:val="28"/>
          <w:szCs w:val="28"/>
        </w:rPr>
      </w:pPr>
      <w:r>
        <w:rPr>
          <w:sz w:val="28"/>
          <w:szCs w:val="28"/>
        </w:rPr>
        <w:t>Основная часть</w:t>
      </w:r>
      <w:r w:rsidRPr="00C66FF5">
        <w:rPr>
          <w:sz w:val="28"/>
          <w:szCs w:val="28"/>
        </w:rPr>
        <w:t xml:space="preserve"> денежных средств </w:t>
      </w:r>
      <w:r>
        <w:rPr>
          <w:sz w:val="28"/>
          <w:szCs w:val="28"/>
        </w:rPr>
        <w:t>направлена на</w:t>
      </w:r>
      <w:r w:rsidRPr="00C66FF5">
        <w:rPr>
          <w:sz w:val="28"/>
          <w:szCs w:val="28"/>
        </w:rPr>
        <w:t xml:space="preserve"> мероприяти</w:t>
      </w:r>
      <w:r>
        <w:rPr>
          <w:sz w:val="28"/>
          <w:szCs w:val="28"/>
        </w:rPr>
        <w:t>е</w:t>
      </w:r>
      <w:r w:rsidRPr="00C66FF5">
        <w:rPr>
          <w:sz w:val="28"/>
          <w:szCs w:val="28"/>
        </w:rPr>
        <w:t xml:space="preserve"> </w:t>
      </w:r>
      <w:r>
        <w:rPr>
          <w:sz w:val="28"/>
          <w:szCs w:val="28"/>
        </w:rPr>
        <w:t>«О</w:t>
      </w:r>
      <w:r w:rsidRPr="00C66FF5">
        <w:rPr>
          <w:sz w:val="28"/>
          <w:szCs w:val="28"/>
        </w:rPr>
        <w:t>беспечение дополнительных гарантий по социальной поддержке детей-сирот и детей, оставшихся без попечения родителей, в Ейском районе</w:t>
      </w:r>
      <w:r>
        <w:rPr>
          <w:sz w:val="28"/>
          <w:szCs w:val="28"/>
        </w:rPr>
        <w:t>»</w:t>
      </w:r>
      <w:r w:rsidRPr="00C66FF5">
        <w:rPr>
          <w:sz w:val="28"/>
          <w:szCs w:val="28"/>
        </w:rPr>
        <w:t>.</w:t>
      </w:r>
      <w:r>
        <w:rPr>
          <w:sz w:val="28"/>
          <w:szCs w:val="28"/>
        </w:rPr>
        <w:t xml:space="preserve"> </w:t>
      </w:r>
    </w:p>
    <w:p w:rsidR="008917E2" w:rsidRDefault="008917E2" w:rsidP="008917E2">
      <w:pPr>
        <w:ind w:firstLine="708"/>
        <w:jc w:val="both"/>
        <w:rPr>
          <w:rFonts w:cs="Calibri"/>
          <w:bCs/>
          <w:sz w:val="28"/>
          <w:szCs w:val="28"/>
        </w:rPr>
      </w:pPr>
      <w:r w:rsidRPr="0047092B">
        <w:rPr>
          <w:rFonts w:cs="Calibri"/>
          <w:bCs/>
          <w:sz w:val="28"/>
          <w:szCs w:val="28"/>
        </w:rPr>
        <w:t>Денежные средства освоены не в полном объёме по причине изменения количества детей учётно</w:t>
      </w:r>
      <w:r>
        <w:rPr>
          <w:rFonts w:cs="Calibri"/>
          <w:bCs/>
          <w:sz w:val="28"/>
          <w:szCs w:val="28"/>
        </w:rPr>
        <w:t>й категории (выбытия) и уменьшения количества получателей выплат.</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sz w:val="28"/>
          <w:szCs w:val="28"/>
        </w:rPr>
      </w:pPr>
      <w:r>
        <w:rPr>
          <w:sz w:val="28"/>
          <w:szCs w:val="28"/>
        </w:rPr>
        <w:t>10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 xml:space="preserve">. При этом один </w:t>
      </w:r>
      <w:r>
        <w:rPr>
          <w:rFonts w:eastAsia="Calibri"/>
          <w:sz w:val="28"/>
          <w:szCs w:val="28"/>
        </w:rPr>
        <w:t>целевой показатель «</w:t>
      </w:r>
      <w:r w:rsidRPr="007563A7">
        <w:rPr>
          <w:rFonts w:eastAsia="Calibri"/>
          <w:sz w:val="28"/>
          <w:szCs w:val="28"/>
        </w:rPr>
        <w:t>Общее количество граждан, которым предоставляется еже-месячная денежная выплата на содержание детей-сирот и детей, оставшихся без попечения родителей, находящихся под опекой (попечительством) или переданных на воспитание в приемные семьи</w:t>
      </w:r>
      <w:r>
        <w:rPr>
          <w:rFonts w:eastAsia="Calibri"/>
          <w:sz w:val="28"/>
          <w:szCs w:val="28"/>
        </w:rPr>
        <w:t xml:space="preserve">» выполнен не в полном объеме (98%) </w:t>
      </w:r>
      <w:r>
        <w:rPr>
          <w:sz w:val="28"/>
          <w:szCs w:val="28"/>
        </w:rPr>
        <w:t xml:space="preserve">в связи с </w:t>
      </w:r>
      <w:r>
        <w:rPr>
          <w:rFonts w:cs="Calibri"/>
          <w:bCs/>
          <w:sz w:val="28"/>
          <w:szCs w:val="28"/>
        </w:rPr>
        <w:t>уменьшением (выбытием) количества получателей выплат</w:t>
      </w:r>
      <w:r>
        <w:rPr>
          <w:sz w:val="28"/>
          <w:szCs w:val="28"/>
        </w:rPr>
        <w:t>.</w:t>
      </w:r>
    </w:p>
    <w:p w:rsidR="008917E2" w:rsidRDefault="008917E2" w:rsidP="008917E2">
      <w:pPr>
        <w:pBdr>
          <w:top w:val="single" w:sz="4" w:space="0" w:color="FFFFFF"/>
          <w:left w:val="single" w:sz="4" w:space="0" w:color="FFFFFF"/>
          <w:bottom w:val="single" w:sz="4" w:space="31" w:color="FFFFFF"/>
          <w:right w:val="single" w:sz="4" w:space="6" w:color="FFFFFF"/>
        </w:pBdr>
        <w:suppressAutoHyphens/>
        <w:ind w:right="-1" w:firstLine="709"/>
        <w:contextualSpacing/>
        <w:jc w:val="both"/>
        <w:rPr>
          <w:rFonts w:cs="Calibri"/>
          <w:bCs/>
          <w:sz w:val="28"/>
          <w:szCs w:val="28"/>
        </w:rPr>
      </w:pPr>
      <w:r w:rsidRPr="004908EA">
        <w:rPr>
          <w:rFonts w:cs="Calibri"/>
          <w:bCs/>
          <w:sz w:val="28"/>
          <w:szCs w:val="28"/>
        </w:rPr>
        <w:t>Эффективность реализации муниципальной программы составила 0,98.</w:t>
      </w:r>
    </w:p>
    <w:p w:rsidR="008917E2" w:rsidRPr="004908EA" w:rsidRDefault="008917E2" w:rsidP="008917E2">
      <w:pPr>
        <w:ind w:firstLine="708"/>
        <w:jc w:val="center"/>
        <w:rPr>
          <w:rFonts w:cs="Calibri"/>
          <w:b/>
          <w:i/>
          <w:iCs/>
          <w:sz w:val="28"/>
          <w:szCs w:val="28"/>
        </w:rPr>
      </w:pPr>
      <w:r w:rsidRPr="004908EA">
        <w:rPr>
          <w:rFonts w:cs="Calibri"/>
          <w:b/>
          <w:i/>
          <w:iCs/>
          <w:sz w:val="28"/>
          <w:szCs w:val="28"/>
        </w:rPr>
        <w:t>18. Муниципальная программа</w:t>
      </w:r>
    </w:p>
    <w:p w:rsidR="008917E2" w:rsidRDefault="008917E2" w:rsidP="008917E2">
      <w:pPr>
        <w:ind w:firstLine="708"/>
        <w:jc w:val="center"/>
        <w:rPr>
          <w:rFonts w:cs="Calibri"/>
          <w:b/>
          <w:i/>
          <w:iCs/>
          <w:sz w:val="28"/>
          <w:szCs w:val="28"/>
        </w:rPr>
      </w:pPr>
      <w:r w:rsidRPr="004908EA">
        <w:rPr>
          <w:rFonts w:cs="Calibri"/>
          <w:b/>
          <w:i/>
          <w:iCs/>
          <w:sz w:val="28"/>
          <w:szCs w:val="28"/>
        </w:rPr>
        <w:t xml:space="preserve">«Развитие сельского хозяйства и регулирование </w:t>
      </w:r>
    </w:p>
    <w:p w:rsidR="008917E2" w:rsidRDefault="008917E2" w:rsidP="008917E2">
      <w:pPr>
        <w:ind w:firstLine="708"/>
        <w:jc w:val="center"/>
        <w:rPr>
          <w:b/>
          <w:i/>
          <w:iCs/>
          <w:sz w:val="28"/>
        </w:rPr>
      </w:pPr>
      <w:r w:rsidRPr="004908EA">
        <w:rPr>
          <w:rFonts w:cs="Calibri"/>
          <w:b/>
          <w:i/>
          <w:iCs/>
          <w:sz w:val="28"/>
          <w:szCs w:val="28"/>
        </w:rPr>
        <w:t>рынков сельскохозяйственной</w:t>
      </w:r>
      <w:r w:rsidRPr="004908EA">
        <w:rPr>
          <w:b/>
          <w:i/>
          <w:iCs/>
          <w:sz w:val="28"/>
        </w:rPr>
        <w:t xml:space="preserve"> продукции, сырья </w:t>
      </w:r>
    </w:p>
    <w:p w:rsidR="008917E2" w:rsidRPr="007A59D9" w:rsidRDefault="008917E2" w:rsidP="008917E2">
      <w:pPr>
        <w:ind w:firstLine="708"/>
        <w:jc w:val="center"/>
        <w:rPr>
          <w:b/>
          <w:i/>
          <w:sz w:val="28"/>
        </w:rPr>
      </w:pPr>
      <w:r w:rsidRPr="004908EA">
        <w:rPr>
          <w:b/>
          <w:i/>
          <w:iCs/>
          <w:sz w:val="28"/>
        </w:rPr>
        <w:t>и продовольствия</w:t>
      </w:r>
      <w:r>
        <w:rPr>
          <w:b/>
          <w:i/>
          <w:iCs/>
          <w:sz w:val="28"/>
        </w:rPr>
        <w:t xml:space="preserve"> </w:t>
      </w:r>
      <w:r w:rsidRPr="007A59D9">
        <w:rPr>
          <w:b/>
          <w:i/>
          <w:sz w:val="28"/>
        </w:rPr>
        <w:t>в Ейском районе»</w:t>
      </w:r>
    </w:p>
    <w:p w:rsidR="008917E2" w:rsidRDefault="008917E2" w:rsidP="008917E2">
      <w:pPr>
        <w:ind w:firstLine="709"/>
        <w:jc w:val="both"/>
        <w:rPr>
          <w:color w:val="000000"/>
          <w:spacing w:val="-10"/>
          <w:sz w:val="28"/>
          <w:szCs w:val="28"/>
        </w:rPr>
      </w:pPr>
      <w:r w:rsidRPr="007A59D9">
        <w:rPr>
          <w:color w:val="000000"/>
          <w:spacing w:val="-10"/>
          <w:sz w:val="28"/>
          <w:szCs w:val="28"/>
        </w:rPr>
        <w:t>Общий объем финансирования программы в 202</w:t>
      </w:r>
      <w:r>
        <w:rPr>
          <w:color w:val="000000"/>
          <w:spacing w:val="-10"/>
          <w:sz w:val="28"/>
          <w:szCs w:val="28"/>
        </w:rPr>
        <w:t>5</w:t>
      </w:r>
      <w:r w:rsidRPr="007A59D9">
        <w:rPr>
          <w:color w:val="000000"/>
          <w:spacing w:val="-10"/>
          <w:sz w:val="28"/>
          <w:szCs w:val="28"/>
        </w:rPr>
        <w:t xml:space="preserve"> году составил </w:t>
      </w:r>
      <w:r>
        <w:rPr>
          <w:color w:val="000000"/>
          <w:spacing w:val="-10"/>
          <w:sz w:val="28"/>
          <w:szCs w:val="28"/>
        </w:rPr>
        <w:t>35 495,2</w:t>
      </w:r>
      <w:r w:rsidRPr="007A59D9">
        <w:rPr>
          <w:color w:val="000000"/>
          <w:spacing w:val="-10"/>
          <w:sz w:val="28"/>
          <w:szCs w:val="28"/>
        </w:rPr>
        <w:t xml:space="preserve"> тыс. </w:t>
      </w:r>
      <w:r>
        <w:rPr>
          <w:color w:val="000000"/>
          <w:spacing w:val="-10"/>
          <w:sz w:val="28"/>
          <w:szCs w:val="28"/>
        </w:rPr>
        <w:t>руб.</w:t>
      </w:r>
      <w:r w:rsidRPr="007A59D9">
        <w:rPr>
          <w:color w:val="000000"/>
          <w:spacing w:val="-10"/>
          <w:sz w:val="28"/>
          <w:szCs w:val="28"/>
        </w:rPr>
        <w:t xml:space="preserve">, из которых освоено </w:t>
      </w:r>
      <w:r>
        <w:rPr>
          <w:color w:val="000000"/>
          <w:spacing w:val="-10"/>
          <w:sz w:val="28"/>
          <w:szCs w:val="28"/>
        </w:rPr>
        <w:t>35 415,6</w:t>
      </w:r>
      <w:r w:rsidRPr="007A59D9">
        <w:rPr>
          <w:color w:val="000000"/>
          <w:spacing w:val="-10"/>
          <w:sz w:val="28"/>
          <w:szCs w:val="28"/>
        </w:rPr>
        <w:t xml:space="preserve"> тыс. </w:t>
      </w:r>
      <w:r>
        <w:rPr>
          <w:color w:val="000000"/>
          <w:spacing w:val="-10"/>
          <w:sz w:val="28"/>
          <w:szCs w:val="28"/>
        </w:rPr>
        <w:t>руб.</w:t>
      </w:r>
      <w:r w:rsidRPr="007A59D9">
        <w:rPr>
          <w:color w:val="000000"/>
          <w:spacing w:val="-10"/>
          <w:sz w:val="28"/>
          <w:szCs w:val="28"/>
        </w:rPr>
        <w:t>, что составило 99,</w:t>
      </w:r>
      <w:r>
        <w:rPr>
          <w:color w:val="000000"/>
          <w:spacing w:val="-10"/>
          <w:sz w:val="28"/>
          <w:szCs w:val="28"/>
        </w:rPr>
        <w:t>8</w:t>
      </w:r>
      <w:r w:rsidRPr="007A59D9">
        <w:rPr>
          <w:color w:val="000000"/>
          <w:spacing w:val="-10"/>
          <w:sz w:val="28"/>
          <w:szCs w:val="28"/>
        </w:rPr>
        <w:t xml:space="preserve"> %. </w:t>
      </w:r>
    </w:p>
    <w:p w:rsidR="008917E2" w:rsidRPr="007A59D9" w:rsidRDefault="008917E2" w:rsidP="008917E2">
      <w:pPr>
        <w:ind w:firstLine="709"/>
        <w:jc w:val="both"/>
        <w:rPr>
          <w:sz w:val="28"/>
          <w:szCs w:val="28"/>
        </w:rPr>
      </w:pPr>
      <w:r w:rsidRPr="007A59D9">
        <w:rPr>
          <w:sz w:val="28"/>
          <w:szCs w:val="28"/>
        </w:rPr>
        <w:t xml:space="preserve">Данный объем денежных средств распределен между основными мероприятиями программы: </w:t>
      </w:r>
    </w:p>
    <w:p w:rsidR="008917E2" w:rsidRPr="007A59D9" w:rsidRDefault="008917E2" w:rsidP="008917E2">
      <w:pPr>
        <w:ind w:firstLine="709"/>
        <w:jc w:val="both"/>
        <w:rPr>
          <w:sz w:val="28"/>
          <w:szCs w:val="28"/>
        </w:rPr>
      </w:pPr>
      <w:r w:rsidRPr="007A59D9">
        <w:rPr>
          <w:sz w:val="28"/>
          <w:szCs w:val="28"/>
        </w:rPr>
        <w:t>- «Финансовая поддержка сельхозтоваропроизводителей»</w:t>
      </w:r>
      <w:r>
        <w:rPr>
          <w:sz w:val="28"/>
          <w:szCs w:val="28"/>
        </w:rPr>
        <w:t xml:space="preserve"> - 14 024,0 тыс. руб.,</w:t>
      </w:r>
      <w:r w:rsidRPr="007A59D9">
        <w:rPr>
          <w:sz w:val="28"/>
          <w:szCs w:val="28"/>
        </w:rPr>
        <w:t xml:space="preserve"> </w:t>
      </w:r>
    </w:p>
    <w:p w:rsidR="008917E2" w:rsidRPr="007A59D9" w:rsidRDefault="008917E2" w:rsidP="008917E2">
      <w:pPr>
        <w:ind w:firstLine="709"/>
        <w:jc w:val="both"/>
        <w:rPr>
          <w:sz w:val="28"/>
          <w:szCs w:val="28"/>
        </w:rPr>
      </w:pPr>
      <w:r w:rsidRPr="007A59D9">
        <w:rPr>
          <w:sz w:val="28"/>
          <w:szCs w:val="28"/>
        </w:rPr>
        <w:t>- «Предупреждение и ликвидация болезней животных»</w:t>
      </w:r>
      <w:r>
        <w:rPr>
          <w:sz w:val="28"/>
          <w:szCs w:val="28"/>
        </w:rPr>
        <w:t xml:space="preserve"> - 6 858,6 тыс. руб.</w:t>
      </w:r>
      <w:r w:rsidRPr="007A59D9">
        <w:rPr>
          <w:sz w:val="28"/>
          <w:szCs w:val="28"/>
        </w:rPr>
        <w:t xml:space="preserve"> </w:t>
      </w:r>
    </w:p>
    <w:p w:rsidR="008917E2" w:rsidRDefault="008917E2" w:rsidP="008917E2">
      <w:pPr>
        <w:ind w:firstLine="709"/>
        <w:jc w:val="both"/>
        <w:rPr>
          <w:sz w:val="28"/>
          <w:szCs w:val="28"/>
        </w:rPr>
      </w:pPr>
      <w:r>
        <w:rPr>
          <w:sz w:val="28"/>
          <w:szCs w:val="28"/>
        </w:rPr>
        <w:t>Кроме того, средства были направлены на о</w:t>
      </w:r>
      <w:r w:rsidRPr="007A59D9">
        <w:rPr>
          <w:sz w:val="28"/>
          <w:szCs w:val="28"/>
        </w:rPr>
        <w:t>существление управленческих функций.</w:t>
      </w:r>
    </w:p>
    <w:p w:rsidR="008917E2" w:rsidRDefault="008917E2" w:rsidP="008917E2">
      <w:pPr>
        <w:ind w:firstLine="709"/>
        <w:jc w:val="both"/>
        <w:rPr>
          <w:sz w:val="28"/>
          <w:szCs w:val="28"/>
        </w:rPr>
      </w:pPr>
      <w:r>
        <w:rPr>
          <w:sz w:val="28"/>
          <w:szCs w:val="28"/>
        </w:rPr>
        <w:lastRenderedPageBreak/>
        <w:t>В связи с гибелью посевов озимых культур в результате заморозков и почвенной засухи постановлением администрации муниципального образования Ейский район от 4 июня 2025 г. был введен режим ЧС, вследствие чего из 8 целевых показателей, подлежащих анализу, не в полном объеме были выполнены 2, не зависящих напрямую от расходования бюджетных средств:</w:t>
      </w:r>
    </w:p>
    <w:p w:rsidR="008917E2" w:rsidRDefault="008917E2" w:rsidP="008917E2">
      <w:pPr>
        <w:ind w:firstLine="709"/>
        <w:jc w:val="both"/>
        <w:rPr>
          <w:sz w:val="28"/>
          <w:szCs w:val="28"/>
        </w:rPr>
      </w:pPr>
      <w:r>
        <w:rPr>
          <w:sz w:val="28"/>
          <w:szCs w:val="28"/>
        </w:rPr>
        <w:t>«У</w:t>
      </w:r>
      <w:r w:rsidRPr="002C79AE">
        <w:rPr>
          <w:sz w:val="28"/>
          <w:szCs w:val="28"/>
        </w:rPr>
        <w:t>дельный вес прибыльных крупных и средних сельскохозяйственных организаций в их общем числе</w:t>
      </w:r>
      <w:r>
        <w:rPr>
          <w:sz w:val="28"/>
          <w:szCs w:val="28"/>
        </w:rPr>
        <w:t>»;</w:t>
      </w:r>
    </w:p>
    <w:p w:rsidR="008917E2" w:rsidRDefault="008917E2" w:rsidP="008917E2">
      <w:pPr>
        <w:ind w:firstLine="709"/>
        <w:jc w:val="both"/>
        <w:rPr>
          <w:sz w:val="28"/>
          <w:szCs w:val="28"/>
        </w:rPr>
      </w:pPr>
      <w:r>
        <w:rPr>
          <w:sz w:val="28"/>
          <w:szCs w:val="28"/>
        </w:rPr>
        <w:t>«О</w:t>
      </w:r>
      <w:r w:rsidRPr="002C79AE">
        <w:rPr>
          <w:sz w:val="28"/>
          <w:szCs w:val="28"/>
        </w:rPr>
        <w:t>бъем производства сельскохозяйственной продукции в хозяйствах всех</w:t>
      </w:r>
      <w:r>
        <w:rPr>
          <w:sz w:val="28"/>
          <w:szCs w:val="28"/>
        </w:rPr>
        <w:t> </w:t>
      </w:r>
      <w:r w:rsidRPr="002C79AE">
        <w:rPr>
          <w:sz w:val="28"/>
          <w:szCs w:val="28"/>
        </w:rPr>
        <w:t>категорий (в ценах соответствующих лет)</w:t>
      </w:r>
      <w:r>
        <w:rPr>
          <w:sz w:val="28"/>
          <w:szCs w:val="28"/>
        </w:rPr>
        <w:t>».</w:t>
      </w:r>
    </w:p>
    <w:p w:rsidR="008917E2" w:rsidRPr="00656F75" w:rsidRDefault="008917E2" w:rsidP="008917E2">
      <w:pPr>
        <w:ind w:firstLine="720"/>
        <w:jc w:val="both"/>
        <w:rPr>
          <w:sz w:val="28"/>
        </w:rPr>
      </w:pPr>
      <w:r w:rsidRPr="007A59D9">
        <w:rPr>
          <w:sz w:val="28"/>
        </w:rPr>
        <w:t xml:space="preserve">Эффективность реализации муниципальной программы составила </w:t>
      </w:r>
      <w:r>
        <w:rPr>
          <w:sz w:val="28"/>
        </w:rPr>
        <w:t>0</w:t>
      </w:r>
      <w:r w:rsidRPr="007A59D9">
        <w:rPr>
          <w:sz w:val="28"/>
        </w:rPr>
        <w:t>,</w:t>
      </w:r>
      <w:r>
        <w:rPr>
          <w:sz w:val="28"/>
        </w:rPr>
        <w:t>95</w:t>
      </w:r>
      <w:r w:rsidRPr="007A59D9">
        <w:rPr>
          <w:sz w:val="28"/>
        </w:rPr>
        <w:t>.</w:t>
      </w:r>
    </w:p>
    <w:p w:rsidR="008917E2" w:rsidRPr="00656F75" w:rsidRDefault="008917E2" w:rsidP="008917E2">
      <w:pPr>
        <w:widowControl w:val="0"/>
        <w:ind w:firstLine="709"/>
        <w:jc w:val="both"/>
        <w:rPr>
          <w:sz w:val="28"/>
          <w:szCs w:val="28"/>
        </w:rPr>
      </w:pPr>
    </w:p>
    <w:p w:rsidR="008917E2" w:rsidRPr="00BE54A5" w:rsidRDefault="008917E2" w:rsidP="008917E2">
      <w:pPr>
        <w:tabs>
          <w:tab w:val="left" w:pos="709"/>
        </w:tabs>
        <w:ind w:right="-143" w:firstLine="142"/>
        <w:jc w:val="center"/>
        <w:rPr>
          <w:b/>
          <w:i/>
          <w:color w:val="000000"/>
          <w:sz w:val="28"/>
        </w:rPr>
      </w:pPr>
      <w:r w:rsidRPr="00BE54A5">
        <w:rPr>
          <w:b/>
          <w:i/>
          <w:color w:val="000000"/>
          <w:sz w:val="28"/>
        </w:rPr>
        <w:t>19. Муниципальная программа</w:t>
      </w:r>
    </w:p>
    <w:p w:rsidR="008917E2" w:rsidRPr="00BE54A5" w:rsidRDefault="008917E2" w:rsidP="008917E2">
      <w:pPr>
        <w:tabs>
          <w:tab w:val="left" w:pos="709"/>
        </w:tabs>
        <w:ind w:right="-143" w:firstLine="142"/>
        <w:jc w:val="center"/>
        <w:rPr>
          <w:b/>
          <w:i/>
          <w:color w:val="000000"/>
          <w:sz w:val="28"/>
        </w:rPr>
      </w:pPr>
      <w:r w:rsidRPr="00BE54A5">
        <w:rPr>
          <w:b/>
          <w:i/>
          <w:color w:val="000000"/>
          <w:sz w:val="28"/>
        </w:rPr>
        <w:t>«Молодежь Ейского района»</w:t>
      </w:r>
    </w:p>
    <w:p w:rsidR="008917E2" w:rsidRPr="00453960" w:rsidRDefault="008917E2" w:rsidP="008917E2">
      <w:pPr>
        <w:widowControl w:val="0"/>
        <w:ind w:firstLine="709"/>
        <w:jc w:val="both"/>
        <w:rPr>
          <w:sz w:val="28"/>
          <w:szCs w:val="28"/>
        </w:rPr>
      </w:pPr>
      <w:r w:rsidRPr="0002161B">
        <w:rPr>
          <w:sz w:val="28"/>
          <w:szCs w:val="28"/>
        </w:rPr>
        <w:t>В 202</w:t>
      </w:r>
      <w:r>
        <w:rPr>
          <w:sz w:val="28"/>
          <w:szCs w:val="28"/>
        </w:rPr>
        <w:t>5</w:t>
      </w:r>
      <w:r w:rsidRPr="0002161B">
        <w:rPr>
          <w:sz w:val="28"/>
          <w:szCs w:val="28"/>
        </w:rPr>
        <w:t xml:space="preserve"> году на реализацию муниципальной программы «Молодежь Ейского района» было выделено </w:t>
      </w:r>
      <w:r>
        <w:rPr>
          <w:sz w:val="28"/>
          <w:szCs w:val="28"/>
        </w:rPr>
        <w:t>25 548</w:t>
      </w:r>
      <w:r w:rsidRPr="008F5AE7">
        <w:rPr>
          <w:sz w:val="28"/>
          <w:szCs w:val="28"/>
        </w:rPr>
        <w:t>,</w:t>
      </w:r>
      <w:r>
        <w:rPr>
          <w:sz w:val="28"/>
          <w:szCs w:val="28"/>
        </w:rPr>
        <w:t xml:space="preserve">6 </w:t>
      </w:r>
      <w:r w:rsidRPr="0002161B">
        <w:rPr>
          <w:sz w:val="28"/>
          <w:szCs w:val="28"/>
        </w:rPr>
        <w:t xml:space="preserve">тыс. </w:t>
      </w:r>
      <w:r>
        <w:rPr>
          <w:sz w:val="28"/>
          <w:szCs w:val="28"/>
        </w:rPr>
        <w:t>руб.</w:t>
      </w:r>
      <w:r w:rsidRPr="0002161B">
        <w:rPr>
          <w:sz w:val="28"/>
          <w:szCs w:val="28"/>
        </w:rPr>
        <w:t xml:space="preserve"> В ходе реализации программы в указанный период было израсходовано </w:t>
      </w:r>
      <w:r>
        <w:rPr>
          <w:sz w:val="28"/>
          <w:szCs w:val="28"/>
        </w:rPr>
        <w:t>22 452,0</w:t>
      </w:r>
      <w:r w:rsidRPr="0002161B">
        <w:rPr>
          <w:sz w:val="28"/>
          <w:szCs w:val="28"/>
        </w:rPr>
        <w:t xml:space="preserve"> тыс. </w:t>
      </w:r>
      <w:r>
        <w:rPr>
          <w:sz w:val="28"/>
          <w:szCs w:val="28"/>
        </w:rPr>
        <w:t>руб. и</w:t>
      </w:r>
      <w:r w:rsidRPr="0002161B">
        <w:rPr>
          <w:sz w:val="28"/>
          <w:szCs w:val="28"/>
        </w:rPr>
        <w:t>л</w:t>
      </w:r>
      <w:r>
        <w:rPr>
          <w:sz w:val="28"/>
          <w:szCs w:val="28"/>
        </w:rPr>
        <w:t>и</w:t>
      </w:r>
      <w:r w:rsidRPr="00453960">
        <w:rPr>
          <w:sz w:val="28"/>
          <w:szCs w:val="28"/>
        </w:rPr>
        <w:t xml:space="preserve"> 87</w:t>
      </w:r>
      <w:r w:rsidRPr="0002161B">
        <w:rPr>
          <w:sz w:val="28"/>
          <w:szCs w:val="28"/>
        </w:rPr>
        <w:t>,</w:t>
      </w:r>
      <w:r w:rsidRPr="00453960">
        <w:rPr>
          <w:sz w:val="28"/>
          <w:szCs w:val="28"/>
        </w:rPr>
        <w:t>9</w:t>
      </w:r>
      <w:r>
        <w:rPr>
          <w:sz w:val="28"/>
          <w:szCs w:val="28"/>
        </w:rPr>
        <w:t>%</w:t>
      </w:r>
      <w:r w:rsidRPr="0002161B">
        <w:rPr>
          <w:sz w:val="28"/>
          <w:szCs w:val="28"/>
        </w:rPr>
        <w:t>.</w:t>
      </w:r>
    </w:p>
    <w:p w:rsidR="008917E2" w:rsidRDefault="008917E2" w:rsidP="008917E2">
      <w:pPr>
        <w:widowControl w:val="0"/>
        <w:ind w:firstLine="709"/>
        <w:jc w:val="both"/>
        <w:rPr>
          <w:sz w:val="28"/>
          <w:szCs w:val="28"/>
        </w:rPr>
      </w:pPr>
    </w:p>
    <w:p w:rsidR="008917E2" w:rsidRDefault="008917E2" w:rsidP="008917E2">
      <w:pPr>
        <w:widowControl w:val="0"/>
        <w:ind w:firstLine="709"/>
        <w:jc w:val="both"/>
        <w:rPr>
          <w:sz w:val="28"/>
          <w:szCs w:val="28"/>
        </w:rPr>
      </w:pPr>
      <w:r>
        <w:rPr>
          <w:sz w:val="28"/>
          <w:szCs w:val="28"/>
        </w:rPr>
        <w:t>Основной причиной неполного освоения средств послужило расторжение следующих</w:t>
      </w:r>
      <w:r w:rsidRPr="00453960">
        <w:rPr>
          <w:sz w:val="28"/>
          <w:szCs w:val="28"/>
        </w:rPr>
        <w:t xml:space="preserve"> </w:t>
      </w:r>
      <w:r>
        <w:rPr>
          <w:sz w:val="28"/>
          <w:szCs w:val="28"/>
        </w:rPr>
        <w:t>муниципальных контрактов по причине несвоевременного выполнения подрядчиками своих обязательств:</w:t>
      </w:r>
    </w:p>
    <w:p w:rsidR="008917E2" w:rsidRDefault="008917E2" w:rsidP="008917E2">
      <w:pPr>
        <w:widowControl w:val="0"/>
        <w:ind w:firstLine="709"/>
        <w:jc w:val="both"/>
        <w:rPr>
          <w:sz w:val="28"/>
          <w:szCs w:val="28"/>
        </w:rPr>
      </w:pPr>
      <w:r>
        <w:rPr>
          <w:sz w:val="28"/>
          <w:szCs w:val="28"/>
        </w:rPr>
        <w:t>- на р</w:t>
      </w:r>
      <w:r w:rsidRPr="00453960">
        <w:rPr>
          <w:sz w:val="28"/>
          <w:szCs w:val="28"/>
        </w:rPr>
        <w:t>азработк</w:t>
      </w:r>
      <w:r>
        <w:rPr>
          <w:sz w:val="28"/>
          <w:szCs w:val="28"/>
        </w:rPr>
        <w:t>у</w:t>
      </w:r>
      <w:r w:rsidRPr="00453960">
        <w:rPr>
          <w:sz w:val="28"/>
          <w:szCs w:val="28"/>
        </w:rPr>
        <w:t xml:space="preserve"> проектно-сметной документации с прохождением государственной экспертизы в части определения достоверности сметной стоимости объекта на устройство комплексной спортивной площадки по адресу: г. Ейск, ул. Армавирская, 23, угол ул. Победы, 193 с благоустройством прилегающей</w:t>
      </w:r>
      <w:r>
        <w:rPr>
          <w:sz w:val="28"/>
          <w:szCs w:val="28"/>
        </w:rPr>
        <w:t xml:space="preserve"> </w:t>
      </w:r>
      <w:r w:rsidRPr="00453960">
        <w:rPr>
          <w:sz w:val="28"/>
          <w:szCs w:val="28"/>
        </w:rPr>
        <w:t>территории</w:t>
      </w:r>
      <w:r>
        <w:rPr>
          <w:sz w:val="28"/>
          <w:szCs w:val="28"/>
        </w:rPr>
        <w:t xml:space="preserve">; </w:t>
      </w:r>
    </w:p>
    <w:p w:rsidR="008917E2" w:rsidRDefault="008917E2" w:rsidP="008917E2">
      <w:pPr>
        <w:widowControl w:val="0"/>
        <w:ind w:firstLine="709"/>
        <w:jc w:val="both"/>
        <w:rPr>
          <w:sz w:val="28"/>
          <w:szCs w:val="28"/>
        </w:rPr>
      </w:pPr>
      <w:r>
        <w:rPr>
          <w:sz w:val="28"/>
          <w:szCs w:val="28"/>
        </w:rPr>
        <w:t>- на к</w:t>
      </w:r>
      <w:r w:rsidRPr="00453960">
        <w:rPr>
          <w:sz w:val="28"/>
          <w:szCs w:val="28"/>
        </w:rPr>
        <w:t>апитальный ремонт системы вентиляции в административном здании, расположенном по адресу: Краснодарский край, г. Ейск, ул. Армавирская, 23/Победы 193</w:t>
      </w:r>
      <w:r>
        <w:rPr>
          <w:sz w:val="28"/>
          <w:szCs w:val="28"/>
        </w:rPr>
        <w:t>.</w:t>
      </w:r>
    </w:p>
    <w:p w:rsidR="008917E2" w:rsidRDefault="008917E2" w:rsidP="008917E2">
      <w:pPr>
        <w:widowControl w:val="0"/>
        <w:ind w:firstLine="709"/>
        <w:jc w:val="both"/>
        <w:rPr>
          <w:sz w:val="28"/>
          <w:szCs w:val="28"/>
        </w:rPr>
      </w:pPr>
      <w:r>
        <w:rPr>
          <w:sz w:val="28"/>
          <w:szCs w:val="28"/>
        </w:rPr>
        <w:t>Вследствие чего запланированное на проведение капитального ремонта финансирование в размере 4 408,9 тыс. руб. освоено на 56,5%.</w:t>
      </w:r>
    </w:p>
    <w:p w:rsidR="008917E2" w:rsidRDefault="008917E2" w:rsidP="008917E2">
      <w:pPr>
        <w:widowControl w:val="0"/>
        <w:ind w:firstLine="709"/>
        <w:jc w:val="both"/>
        <w:rPr>
          <w:sz w:val="28"/>
          <w:szCs w:val="28"/>
        </w:rPr>
      </w:pPr>
      <w:r>
        <w:rPr>
          <w:sz w:val="28"/>
          <w:szCs w:val="28"/>
        </w:rPr>
        <w:t>Основной объем финансирования был направлен на реализацию следующих мероприятий п</w:t>
      </w:r>
      <w:r w:rsidRPr="0002161B">
        <w:rPr>
          <w:sz w:val="28"/>
          <w:szCs w:val="28"/>
        </w:rPr>
        <w:t>рограммы:</w:t>
      </w:r>
    </w:p>
    <w:p w:rsidR="008917E2" w:rsidRPr="00023F04" w:rsidRDefault="008917E2" w:rsidP="008917E2">
      <w:pPr>
        <w:widowControl w:val="0"/>
        <w:ind w:firstLine="709"/>
        <w:jc w:val="both"/>
        <w:rPr>
          <w:sz w:val="28"/>
          <w:szCs w:val="28"/>
        </w:rPr>
      </w:pPr>
      <w:r>
        <w:rPr>
          <w:sz w:val="28"/>
          <w:szCs w:val="28"/>
        </w:rPr>
        <w:t xml:space="preserve">- </w:t>
      </w:r>
      <w:r w:rsidRPr="00023F04">
        <w:rPr>
          <w:sz w:val="28"/>
          <w:szCs w:val="28"/>
        </w:rPr>
        <w:t xml:space="preserve">«Обеспечение участия молодежи </w:t>
      </w:r>
      <w:r w:rsidRPr="00023F04">
        <w:rPr>
          <w:color w:val="000000"/>
          <w:sz w:val="28"/>
          <w:szCs w:val="28"/>
        </w:rPr>
        <w:t>района</w:t>
      </w:r>
      <w:r w:rsidRPr="00023F04">
        <w:rPr>
          <w:sz w:val="28"/>
          <w:szCs w:val="28"/>
        </w:rPr>
        <w:t xml:space="preserve"> в районных, краевых, российских мероприятиях по различным направлениям государственной молодежной политики (аренда транспорта, приобретение ГСМ, оплата транспортных и командировочных расходов участников мероприятий)»</w:t>
      </w:r>
      <w:r>
        <w:rPr>
          <w:sz w:val="28"/>
          <w:szCs w:val="28"/>
        </w:rPr>
        <w:t xml:space="preserve"> - 588,0 тыс. руб.;</w:t>
      </w:r>
    </w:p>
    <w:p w:rsidR="008917E2" w:rsidRPr="00023F04" w:rsidRDefault="008917E2" w:rsidP="008917E2">
      <w:pPr>
        <w:widowControl w:val="0"/>
        <w:ind w:firstLine="709"/>
        <w:jc w:val="both"/>
        <w:rPr>
          <w:sz w:val="28"/>
          <w:szCs w:val="28"/>
        </w:rPr>
      </w:pPr>
      <w:r>
        <w:rPr>
          <w:sz w:val="28"/>
          <w:szCs w:val="28"/>
        </w:rPr>
        <w:t xml:space="preserve">- </w:t>
      </w:r>
      <w:r w:rsidRPr="00023F04">
        <w:rPr>
          <w:sz w:val="28"/>
          <w:szCs w:val="28"/>
        </w:rPr>
        <w:t>«Капитальный ремонт объектов, находящихся в оперативном управлении районного молодежного центра»</w:t>
      </w:r>
      <w:r>
        <w:rPr>
          <w:sz w:val="28"/>
          <w:szCs w:val="28"/>
        </w:rPr>
        <w:t xml:space="preserve"> - 2 490,4 тыс. руб.;</w:t>
      </w:r>
    </w:p>
    <w:p w:rsidR="008917E2" w:rsidRDefault="008917E2" w:rsidP="008917E2">
      <w:pPr>
        <w:widowControl w:val="0"/>
        <w:ind w:firstLine="709"/>
        <w:jc w:val="both"/>
        <w:rPr>
          <w:sz w:val="28"/>
          <w:szCs w:val="28"/>
        </w:rPr>
      </w:pPr>
      <w:r>
        <w:rPr>
          <w:sz w:val="28"/>
          <w:szCs w:val="28"/>
        </w:rPr>
        <w:t xml:space="preserve">- </w:t>
      </w:r>
      <w:r w:rsidRPr="00023F04">
        <w:rPr>
          <w:sz w:val="28"/>
          <w:szCs w:val="28"/>
        </w:rPr>
        <w:t>«Изготовление социальной рекламы по профилактике асоциальных явлений и наркомании, а также других информационных материалов по различным направлениям государственной молодежной политики  (значки, стикеры, плакаты, афиши, флаеры, футболки, листовки, наклейки, календари, брошюры, буклеты, рекламные щиты, баннеры, информационные доски и т.п.)»</w:t>
      </w:r>
      <w:r>
        <w:rPr>
          <w:sz w:val="28"/>
          <w:szCs w:val="28"/>
        </w:rPr>
        <w:t xml:space="preserve"> </w:t>
      </w:r>
      <w:r>
        <w:rPr>
          <w:sz w:val="28"/>
          <w:szCs w:val="28"/>
        </w:rPr>
        <w:lastRenderedPageBreak/>
        <w:t>- 512,3 тыс. руб.</w:t>
      </w:r>
    </w:p>
    <w:p w:rsidR="008917E2" w:rsidRPr="00023F04" w:rsidRDefault="008917E2" w:rsidP="008917E2">
      <w:pPr>
        <w:widowControl w:val="0"/>
        <w:ind w:firstLine="709"/>
        <w:jc w:val="both"/>
        <w:rPr>
          <w:sz w:val="28"/>
          <w:szCs w:val="28"/>
        </w:rPr>
      </w:pPr>
      <w:r>
        <w:rPr>
          <w:sz w:val="28"/>
          <w:szCs w:val="28"/>
        </w:rPr>
        <w:t>Кроме того,</w:t>
      </w:r>
      <w:r w:rsidRPr="00790B2C">
        <w:rPr>
          <w:sz w:val="28"/>
          <w:szCs w:val="28"/>
        </w:rPr>
        <w:t xml:space="preserve"> </w:t>
      </w:r>
      <w:r>
        <w:rPr>
          <w:sz w:val="28"/>
          <w:szCs w:val="28"/>
        </w:rPr>
        <w:t>о</w:t>
      </w:r>
      <w:r w:rsidRPr="00023F04">
        <w:rPr>
          <w:sz w:val="28"/>
          <w:szCs w:val="28"/>
        </w:rPr>
        <w:t>беспеч</w:t>
      </w:r>
      <w:r>
        <w:rPr>
          <w:sz w:val="28"/>
          <w:szCs w:val="28"/>
        </w:rPr>
        <w:t>ивалась</w:t>
      </w:r>
      <w:r w:rsidRPr="00023F04">
        <w:rPr>
          <w:sz w:val="28"/>
          <w:szCs w:val="28"/>
        </w:rPr>
        <w:t xml:space="preserve"> деятельност</w:t>
      </w:r>
      <w:r>
        <w:rPr>
          <w:sz w:val="28"/>
          <w:szCs w:val="28"/>
        </w:rPr>
        <w:t>ь</w:t>
      </w:r>
      <w:r w:rsidRPr="00023F04">
        <w:rPr>
          <w:sz w:val="28"/>
          <w:szCs w:val="28"/>
        </w:rPr>
        <w:t xml:space="preserve"> отдела по делам молодежи администрации муниципального образования Ейский район</w:t>
      </w:r>
      <w:r>
        <w:rPr>
          <w:sz w:val="28"/>
          <w:szCs w:val="28"/>
        </w:rPr>
        <w:t xml:space="preserve"> и</w:t>
      </w:r>
      <w:r w:rsidRPr="00023F04">
        <w:rPr>
          <w:sz w:val="28"/>
          <w:szCs w:val="28"/>
        </w:rPr>
        <w:t xml:space="preserve"> районного молодежного центра</w:t>
      </w:r>
      <w:r>
        <w:rPr>
          <w:sz w:val="28"/>
          <w:szCs w:val="28"/>
        </w:rPr>
        <w:t>.</w:t>
      </w:r>
    </w:p>
    <w:p w:rsidR="008917E2" w:rsidRPr="00466169" w:rsidRDefault="008917E2" w:rsidP="008917E2">
      <w:pPr>
        <w:ind w:firstLine="709"/>
        <w:jc w:val="both"/>
        <w:rPr>
          <w:sz w:val="28"/>
          <w:szCs w:val="28"/>
        </w:rPr>
      </w:pPr>
      <w:r>
        <w:rPr>
          <w:sz w:val="28"/>
          <w:szCs w:val="28"/>
        </w:rPr>
        <w:t>9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rsidR="008917E2" w:rsidRPr="00656F75" w:rsidRDefault="008917E2" w:rsidP="008917E2">
      <w:pPr>
        <w:ind w:firstLine="720"/>
        <w:jc w:val="both"/>
        <w:rPr>
          <w:sz w:val="28"/>
        </w:rPr>
      </w:pPr>
      <w:r w:rsidRPr="00983473">
        <w:rPr>
          <w:sz w:val="28"/>
        </w:rPr>
        <w:t xml:space="preserve">Эффективность реализации муниципальной программы </w:t>
      </w:r>
      <w:r>
        <w:rPr>
          <w:sz w:val="28"/>
        </w:rPr>
        <w:t>составила 0</w:t>
      </w:r>
      <w:r w:rsidRPr="00983473">
        <w:rPr>
          <w:sz w:val="28"/>
        </w:rPr>
        <w:t>,</w:t>
      </w:r>
      <w:r>
        <w:rPr>
          <w:sz w:val="28"/>
        </w:rPr>
        <w:t>94</w:t>
      </w:r>
      <w:r w:rsidRPr="00983473">
        <w:rPr>
          <w:sz w:val="28"/>
        </w:rPr>
        <w:t>.</w:t>
      </w:r>
    </w:p>
    <w:p w:rsidR="008917E2" w:rsidRDefault="008917E2" w:rsidP="008917E2">
      <w:pPr>
        <w:tabs>
          <w:tab w:val="left" w:pos="709"/>
        </w:tabs>
        <w:ind w:right="-143" w:firstLine="142"/>
        <w:jc w:val="center"/>
        <w:rPr>
          <w:b/>
          <w:i/>
          <w:color w:val="000000"/>
          <w:sz w:val="28"/>
        </w:rPr>
      </w:pPr>
    </w:p>
    <w:p w:rsidR="008917E2" w:rsidRPr="00BE54A5" w:rsidRDefault="008917E2" w:rsidP="008917E2">
      <w:pPr>
        <w:tabs>
          <w:tab w:val="left" w:pos="709"/>
        </w:tabs>
        <w:ind w:right="-143" w:firstLine="142"/>
        <w:jc w:val="center"/>
        <w:rPr>
          <w:b/>
          <w:i/>
          <w:color w:val="000000"/>
          <w:sz w:val="28"/>
        </w:rPr>
      </w:pPr>
      <w:r w:rsidRPr="00BE54A5">
        <w:rPr>
          <w:b/>
          <w:i/>
          <w:color w:val="000000"/>
          <w:sz w:val="28"/>
        </w:rPr>
        <w:t>20. Муниципальная программа</w:t>
      </w:r>
    </w:p>
    <w:p w:rsidR="008917E2" w:rsidRDefault="008917E2" w:rsidP="008917E2">
      <w:pPr>
        <w:tabs>
          <w:tab w:val="left" w:pos="709"/>
        </w:tabs>
        <w:ind w:right="-143" w:firstLine="142"/>
        <w:jc w:val="center"/>
        <w:rPr>
          <w:b/>
          <w:i/>
          <w:sz w:val="28"/>
          <w:szCs w:val="28"/>
        </w:rPr>
      </w:pPr>
      <w:r w:rsidRPr="00BE54A5">
        <w:rPr>
          <w:b/>
          <w:i/>
          <w:color w:val="000000"/>
          <w:sz w:val="28"/>
          <w:szCs w:val="28"/>
        </w:rPr>
        <w:t>«</w:t>
      </w:r>
      <w:r w:rsidRPr="00656F75">
        <w:rPr>
          <w:b/>
          <w:i/>
          <w:sz w:val="28"/>
          <w:szCs w:val="28"/>
        </w:rPr>
        <w:t xml:space="preserve">Строительство (создание) объектов государственной </w:t>
      </w:r>
    </w:p>
    <w:p w:rsidR="008917E2" w:rsidRDefault="008917E2" w:rsidP="008917E2">
      <w:pPr>
        <w:tabs>
          <w:tab w:val="left" w:pos="709"/>
        </w:tabs>
        <w:ind w:right="-143" w:firstLine="142"/>
        <w:jc w:val="center"/>
        <w:rPr>
          <w:color w:val="FF0000"/>
          <w:sz w:val="28"/>
          <w:szCs w:val="28"/>
        </w:rPr>
      </w:pPr>
      <w:r w:rsidRPr="00656F75">
        <w:rPr>
          <w:b/>
          <w:i/>
          <w:sz w:val="28"/>
          <w:szCs w:val="28"/>
        </w:rPr>
        <w:t>и муниципальной собственности в Ейском районе</w:t>
      </w:r>
      <w:r w:rsidRPr="00BE54A5">
        <w:rPr>
          <w:b/>
          <w:i/>
          <w:color w:val="000000"/>
          <w:sz w:val="28"/>
          <w:szCs w:val="28"/>
        </w:rPr>
        <w:t>»</w:t>
      </w:r>
    </w:p>
    <w:p w:rsidR="008917E2" w:rsidRDefault="008917E2" w:rsidP="008917E2">
      <w:pPr>
        <w:ind w:firstLine="709"/>
        <w:jc w:val="both"/>
        <w:rPr>
          <w:color w:val="000000"/>
          <w:sz w:val="28"/>
          <w:szCs w:val="28"/>
        </w:rPr>
      </w:pPr>
      <w:r>
        <w:rPr>
          <w:color w:val="000000"/>
          <w:sz w:val="28"/>
          <w:szCs w:val="28"/>
        </w:rPr>
        <w:t>Н</w:t>
      </w:r>
      <w:r w:rsidRPr="006E459A">
        <w:rPr>
          <w:color w:val="000000"/>
          <w:sz w:val="28"/>
          <w:szCs w:val="28"/>
        </w:rPr>
        <w:t xml:space="preserve">а реализацию </w:t>
      </w:r>
      <w:r>
        <w:rPr>
          <w:color w:val="000000"/>
          <w:sz w:val="28"/>
          <w:szCs w:val="28"/>
        </w:rPr>
        <w:t>мероприятий муниципальной программы</w:t>
      </w:r>
      <w:r w:rsidRPr="006E459A">
        <w:rPr>
          <w:sz w:val="28"/>
          <w:szCs w:val="28"/>
        </w:rPr>
        <w:t xml:space="preserve"> </w:t>
      </w:r>
      <w:r>
        <w:rPr>
          <w:sz w:val="28"/>
          <w:szCs w:val="28"/>
        </w:rPr>
        <w:t>было предусмотрено</w:t>
      </w:r>
      <w:r w:rsidRPr="006E459A">
        <w:rPr>
          <w:color w:val="000000"/>
          <w:sz w:val="28"/>
          <w:szCs w:val="28"/>
        </w:rPr>
        <w:t xml:space="preserve"> </w:t>
      </w:r>
      <w:r>
        <w:rPr>
          <w:color w:val="000000"/>
          <w:sz w:val="28"/>
          <w:szCs w:val="28"/>
        </w:rPr>
        <w:t>108 787,6</w:t>
      </w:r>
      <w:r w:rsidRPr="006E459A">
        <w:rPr>
          <w:color w:val="000000"/>
          <w:sz w:val="28"/>
          <w:szCs w:val="28"/>
        </w:rPr>
        <w:t xml:space="preserve"> тыс. </w:t>
      </w:r>
      <w:r>
        <w:rPr>
          <w:color w:val="000000"/>
          <w:sz w:val="28"/>
          <w:szCs w:val="28"/>
        </w:rPr>
        <w:t>руб.</w:t>
      </w:r>
      <w:r w:rsidRPr="006E459A">
        <w:rPr>
          <w:color w:val="000000"/>
          <w:sz w:val="28"/>
          <w:szCs w:val="28"/>
        </w:rPr>
        <w:t xml:space="preserve"> Освоение состав</w:t>
      </w:r>
      <w:r>
        <w:rPr>
          <w:color w:val="000000"/>
          <w:sz w:val="28"/>
          <w:szCs w:val="28"/>
        </w:rPr>
        <w:t>ило</w:t>
      </w:r>
      <w:r w:rsidRPr="006E459A">
        <w:rPr>
          <w:color w:val="000000"/>
          <w:sz w:val="28"/>
          <w:szCs w:val="28"/>
        </w:rPr>
        <w:t xml:space="preserve"> </w:t>
      </w:r>
      <w:r>
        <w:rPr>
          <w:color w:val="000000"/>
          <w:sz w:val="28"/>
          <w:szCs w:val="28"/>
        </w:rPr>
        <w:t>93,6</w:t>
      </w:r>
      <w:r w:rsidRPr="006E459A">
        <w:rPr>
          <w:color w:val="000000"/>
          <w:sz w:val="28"/>
          <w:szCs w:val="28"/>
        </w:rPr>
        <w:t>%</w:t>
      </w:r>
      <w:r>
        <w:rPr>
          <w:color w:val="000000"/>
          <w:sz w:val="28"/>
          <w:szCs w:val="28"/>
        </w:rPr>
        <w:t xml:space="preserve"> или</w:t>
      </w:r>
      <w:r w:rsidRPr="006E459A">
        <w:rPr>
          <w:color w:val="000000"/>
          <w:sz w:val="28"/>
          <w:szCs w:val="28"/>
        </w:rPr>
        <w:t xml:space="preserve"> </w:t>
      </w:r>
      <w:r w:rsidRPr="009D376A">
        <w:rPr>
          <w:color w:val="000000"/>
          <w:sz w:val="28"/>
          <w:szCs w:val="28"/>
        </w:rPr>
        <w:t>101 808,9</w:t>
      </w:r>
      <w:r>
        <w:rPr>
          <w:color w:val="000000"/>
          <w:sz w:val="28"/>
          <w:szCs w:val="28"/>
        </w:rPr>
        <w:t> </w:t>
      </w:r>
      <w:r w:rsidRPr="009D376A">
        <w:rPr>
          <w:color w:val="000000"/>
          <w:sz w:val="28"/>
          <w:szCs w:val="28"/>
        </w:rPr>
        <w:t>тыс. руб</w:t>
      </w:r>
      <w:r>
        <w:rPr>
          <w:color w:val="000000"/>
          <w:sz w:val="28"/>
          <w:szCs w:val="28"/>
        </w:rPr>
        <w:t>.</w:t>
      </w:r>
    </w:p>
    <w:p w:rsidR="008917E2" w:rsidRPr="00AF028A" w:rsidRDefault="008917E2" w:rsidP="008917E2">
      <w:pPr>
        <w:ind w:firstLine="709"/>
        <w:jc w:val="both"/>
        <w:rPr>
          <w:sz w:val="28"/>
          <w:szCs w:val="28"/>
        </w:rPr>
      </w:pPr>
      <w:r w:rsidRPr="00AF028A">
        <w:rPr>
          <w:sz w:val="28"/>
          <w:szCs w:val="28"/>
        </w:rPr>
        <w:t>Основной объем ассигнований был направлены на следующие мероприятия:</w:t>
      </w:r>
    </w:p>
    <w:p w:rsidR="008917E2" w:rsidRDefault="008917E2" w:rsidP="008917E2">
      <w:pPr>
        <w:ind w:firstLine="709"/>
        <w:jc w:val="both"/>
        <w:rPr>
          <w:sz w:val="28"/>
          <w:szCs w:val="28"/>
        </w:rPr>
      </w:pPr>
      <w:r>
        <w:rPr>
          <w:sz w:val="28"/>
          <w:szCs w:val="28"/>
        </w:rPr>
        <w:noBreakHyphen/>
        <w:t> </w:t>
      </w:r>
      <w:r w:rsidRPr="006B6C0F">
        <w:rPr>
          <w:sz w:val="28"/>
          <w:szCs w:val="28"/>
        </w:rPr>
        <w:t>«</w:t>
      </w:r>
      <w:r w:rsidRPr="00450A27">
        <w:rPr>
          <w:sz w:val="28"/>
          <w:szCs w:val="28"/>
        </w:rPr>
        <w:t xml:space="preserve">Строительство объекта: «Врачебная амбулатория в </w:t>
      </w:r>
      <w:r>
        <w:rPr>
          <w:sz w:val="28"/>
          <w:szCs w:val="28"/>
        </w:rPr>
        <w:t xml:space="preserve">                                   </w:t>
      </w:r>
      <w:r w:rsidRPr="00450A27">
        <w:rPr>
          <w:sz w:val="28"/>
          <w:szCs w:val="28"/>
        </w:rPr>
        <w:t>пос.</w:t>
      </w:r>
      <w:r>
        <w:rPr>
          <w:sz w:val="28"/>
          <w:szCs w:val="28"/>
        </w:rPr>
        <w:t> </w:t>
      </w:r>
      <w:r w:rsidRPr="00450A27">
        <w:rPr>
          <w:sz w:val="28"/>
          <w:szCs w:val="28"/>
        </w:rPr>
        <w:t>Краснофлотский Ейского района, расположенного по адресу: Краснодарский край, Ейский район, Ейское городское поселение,</w:t>
      </w:r>
      <w:r>
        <w:rPr>
          <w:sz w:val="28"/>
          <w:szCs w:val="28"/>
        </w:rPr>
        <w:t xml:space="preserve"> </w:t>
      </w:r>
      <w:r w:rsidRPr="00450A27">
        <w:rPr>
          <w:sz w:val="28"/>
          <w:szCs w:val="28"/>
        </w:rPr>
        <w:t>пос.</w:t>
      </w:r>
      <w:r>
        <w:rPr>
          <w:sz w:val="28"/>
          <w:szCs w:val="28"/>
        </w:rPr>
        <w:t> </w:t>
      </w:r>
      <w:r w:rsidRPr="00450A27">
        <w:rPr>
          <w:sz w:val="28"/>
          <w:szCs w:val="28"/>
        </w:rPr>
        <w:t>Краснофлотский, ул. Центральная, д. 28, включая проектно-изыскательс</w:t>
      </w:r>
      <w:r>
        <w:rPr>
          <w:sz w:val="28"/>
          <w:szCs w:val="28"/>
        </w:rPr>
        <w:t>кие и проектно-сметные»</w:t>
      </w:r>
      <w:r w:rsidRPr="00AF028A">
        <w:rPr>
          <w:sz w:val="28"/>
          <w:szCs w:val="28"/>
        </w:rPr>
        <w:t xml:space="preserve"> освоенная сумма составила </w:t>
      </w:r>
      <w:r>
        <w:rPr>
          <w:sz w:val="28"/>
          <w:szCs w:val="28"/>
        </w:rPr>
        <w:t>80 781,78 тыс. руб.;</w:t>
      </w:r>
    </w:p>
    <w:p w:rsidR="008917E2" w:rsidRPr="006B6C0F" w:rsidRDefault="008917E2" w:rsidP="008917E2">
      <w:pPr>
        <w:ind w:firstLine="709"/>
        <w:jc w:val="both"/>
        <w:rPr>
          <w:sz w:val="28"/>
          <w:szCs w:val="28"/>
        </w:rPr>
      </w:pPr>
      <w:r w:rsidRPr="00450A27">
        <w:rPr>
          <w:sz w:val="28"/>
          <w:szCs w:val="28"/>
        </w:rPr>
        <w:noBreakHyphen/>
      </w:r>
      <w:r>
        <w:rPr>
          <w:sz w:val="28"/>
          <w:szCs w:val="28"/>
        </w:rPr>
        <w:t xml:space="preserve"> </w:t>
      </w:r>
      <w:r w:rsidRPr="006B6C0F">
        <w:rPr>
          <w:sz w:val="28"/>
          <w:szCs w:val="28"/>
        </w:rPr>
        <w:t>«</w:t>
      </w:r>
      <w:r w:rsidRPr="000222C1">
        <w:rPr>
          <w:sz w:val="28"/>
          <w:szCs w:val="28"/>
        </w:rPr>
        <w:t>Строительство объекта: «Врачебная амбулатория в пос. Советский Ейского района, включая проектно-изыскательские и проектно-сметные работы, государственную экспертизу объекта, строительный контроль, авторский надзор, работы по техническому присоединению, строительно-монтажные работы, в том числе не монтируемого оборудования</w:t>
      </w:r>
      <w:r>
        <w:rPr>
          <w:sz w:val="28"/>
          <w:szCs w:val="28"/>
        </w:rPr>
        <w:t>»</w:t>
      </w:r>
      <w:r w:rsidRPr="00AF028A">
        <w:rPr>
          <w:kern w:val="1"/>
          <w:sz w:val="28"/>
          <w:szCs w:val="28"/>
          <w:lang w:eastAsia="zh-CN" w:bidi="hi-IN"/>
        </w:rPr>
        <w:t xml:space="preserve"> </w:t>
      </w:r>
      <w:r w:rsidRPr="00AF028A">
        <w:rPr>
          <w:sz w:val="28"/>
          <w:szCs w:val="28"/>
        </w:rPr>
        <w:t xml:space="preserve">освоенная сумма составила  </w:t>
      </w:r>
      <w:r>
        <w:rPr>
          <w:sz w:val="28"/>
          <w:szCs w:val="28"/>
        </w:rPr>
        <w:t>3 649, 00 тыс. руб.;</w:t>
      </w:r>
    </w:p>
    <w:p w:rsidR="008917E2" w:rsidRDefault="008917E2" w:rsidP="008917E2">
      <w:pPr>
        <w:tabs>
          <w:tab w:val="left" w:pos="709"/>
        </w:tabs>
        <w:ind w:right="-143"/>
        <w:jc w:val="both"/>
        <w:rPr>
          <w:sz w:val="28"/>
          <w:szCs w:val="28"/>
        </w:rPr>
      </w:pPr>
      <w:r>
        <w:rPr>
          <w:sz w:val="28"/>
          <w:szCs w:val="28"/>
        </w:rPr>
        <w:tab/>
      </w:r>
      <w:r>
        <w:rPr>
          <w:sz w:val="28"/>
          <w:szCs w:val="28"/>
        </w:rPr>
        <w:noBreakHyphen/>
        <w:t xml:space="preserve"> </w:t>
      </w:r>
      <w:r w:rsidRPr="0020415C">
        <w:rPr>
          <w:sz w:val="28"/>
          <w:szCs w:val="28"/>
        </w:rPr>
        <w:t>«Строительство объекта: «Фельдшерско-акушерский пункт пос.</w:t>
      </w:r>
      <w:r>
        <w:t> </w:t>
      </w:r>
      <w:r w:rsidRPr="0020415C">
        <w:rPr>
          <w:sz w:val="28"/>
          <w:szCs w:val="28"/>
        </w:rPr>
        <w:t>Заводской Ейского района, включая проектно-изыскательские и проектно-сметные работы, государственную экспертизу объекта»</w:t>
      </w:r>
      <w:r>
        <w:rPr>
          <w:sz w:val="28"/>
          <w:szCs w:val="28"/>
        </w:rPr>
        <w:t xml:space="preserve"> </w:t>
      </w:r>
      <w:r w:rsidRPr="00AF028A">
        <w:rPr>
          <w:sz w:val="28"/>
          <w:szCs w:val="28"/>
        </w:rPr>
        <w:t xml:space="preserve">освоенная сумма составила </w:t>
      </w:r>
      <w:r>
        <w:rPr>
          <w:sz w:val="28"/>
          <w:szCs w:val="28"/>
        </w:rPr>
        <w:t>17 378,12 тыс. руб.</w:t>
      </w:r>
    </w:p>
    <w:p w:rsidR="008917E2" w:rsidRDefault="008917E2" w:rsidP="008917E2">
      <w:pPr>
        <w:tabs>
          <w:tab w:val="left" w:pos="709"/>
        </w:tabs>
        <w:ind w:right="-143" w:firstLine="709"/>
        <w:jc w:val="both"/>
        <w:rPr>
          <w:sz w:val="28"/>
          <w:szCs w:val="28"/>
        </w:rPr>
      </w:pPr>
      <w:r>
        <w:rPr>
          <w:sz w:val="28"/>
          <w:szCs w:val="28"/>
        </w:rPr>
        <w:t>Неполное освоение</w:t>
      </w:r>
      <w:r w:rsidRPr="008A4D7B">
        <w:rPr>
          <w:sz w:val="28"/>
          <w:szCs w:val="28"/>
        </w:rPr>
        <w:t xml:space="preserve"> денежных средств</w:t>
      </w:r>
      <w:r>
        <w:rPr>
          <w:sz w:val="28"/>
          <w:szCs w:val="28"/>
        </w:rPr>
        <w:t xml:space="preserve"> обусловлено </w:t>
      </w:r>
      <w:r w:rsidRPr="008A4D7B">
        <w:rPr>
          <w:sz w:val="28"/>
          <w:szCs w:val="28"/>
        </w:rPr>
        <w:t>образовавш</w:t>
      </w:r>
      <w:r>
        <w:rPr>
          <w:sz w:val="28"/>
          <w:szCs w:val="28"/>
        </w:rPr>
        <w:t>ей</w:t>
      </w:r>
      <w:r w:rsidRPr="008A4D7B">
        <w:rPr>
          <w:sz w:val="28"/>
          <w:szCs w:val="28"/>
        </w:rPr>
        <w:t>ся экономи</w:t>
      </w:r>
      <w:r>
        <w:rPr>
          <w:sz w:val="28"/>
          <w:szCs w:val="28"/>
        </w:rPr>
        <w:t>ей</w:t>
      </w:r>
      <w:r w:rsidRPr="008A4D7B">
        <w:rPr>
          <w:sz w:val="28"/>
          <w:szCs w:val="28"/>
        </w:rPr>
        <w:t xml:space="preserve"> по результатам проведения закупочной деятельности. </w:t>
      </w:r>
    </w:p>
    <w:p w:rsidR="008917E2" w:rsidRPr="00466169" w:rsidRDefault="008917E2" w:rsidP="008917E2">
      <w:pPr>
        <w:ind w:firstLine="709"/>
        <w:jc w:val="both"/>
        <w:rPr>
          <w:sz w:val="28"/>
          <w:szCs w:val="28"/>
        </w:rPr>
      </w:pPr>
      <w:r>
        <w:rPr>
          <w:sz w:val="28"/>
          <w:szCs w:val="28"/>
        </w:rPr>
        <w:t>7 ц</w:t>
      </w:r>
      <w:r w:rsidRPr="00DB53EA">
        <w:rPr>
          <w:sz w:val="28"/>
          <w:szCs w:val="28"/>
        </w:rPr>
        <w:t>елевы</w:t>
      </w:r>
      <w:r>
        <w:rPr>
          <w:sz w:val="28"/>
          <w:szCs w:val="28"/>
        </w:rPr>
        <w:t>х</w:t>
      </w:r>
      <w:r w:rsidRPr="00DB53EA">
        <w:rPr>
          <w:sz w:val="28"/>
          <w:szCs w:val="28"/>
        </w:rPr>
        <w:t xml:space="preserve"> показател</w:t>
      </w:r>
      <w:r>
        <w:rPr>
          <w:sz w:val="28"/>
          <w:szCs w:val="28"/>
        </w:rPr>
        <w:t>ей, подлежащих анализу,</w:t>
      </w:r>
      <w:r w:rsidRPr="00DB53EA">
        <w:rPr>
          <w:sz w:val="28"/>
          <w:szCs w:val="28"/>
        </w:rPr>
        <w:t xml:space="preserve"> выполнены</w:t>
      </w:r>
      <w:r>
        <w:rPr>
          <w:sz w:val="28"/>
          <w:szCs w:val="28"/>
        </w:rPr>
        <w:t>.</w:t>
      </w:r>
    </w:p>
    <w:p w:rsidR="008917E2" w:rsidRDefault="008917E2" w:rsidP="008917E2">
      <w:pPr>
        <w:ind w:firstLine="709"/>
        <w:jc w:val="both"/>
        <w:rPr>
          <w:sz w:val="28"/>
          <w:szCs w:val="28"/>
        </w:rPr>
      </w:pPr>
      <w:r w:rsidRPr="00CF4255">
        <w:rPr>
          <w:sz w:val="28"/>
          <w:szCs w:val="28"/>
        </w:rPr>
        <w:t xml:space="preserve">Эффективность реализации муниципальной программы </w:t>
      </w:r>
      <w:r w:rsidRPr="00E74D60">
        <w:rPr>
          <w:sz w:val="28"/>
        </w:rPr>
        <w:t>составила 0</w:t>
      </w:r>
      <w:r w:rsidRPr="00E74D60">
        <w:rPr>
          <w:sz w:val="28"/>
          <w:szCs w:val="28"/>
        </w:rPr>
        <w:t>,97.</w:t>
      </w:r>
      <w:r w:rsidRPr="00656F75">
        <w:rPr>
          <w:sz w:val="28"/>
          <w:szCs w:val="28"/>
        </w:rPr>
        <w:tab/>
      </w:r>
    </w:p>
    <w:p w:rsidR="008917E2" w:rsidRPr="00656F75" w:rsidRDefault="008917E2" w:rsidP="008917E2">
      <w:pPr>
        <w:ind w:firstLine="709"/>
        <w:jc w:val="both"/>
        <w:rPr>
          <w:sz w:val="28"/>
        </w:rPr>
      </w:pPr>
    </w:p>
    <w:p w:rsidR="008917E2" w:rsidRDefault="008917E2" w:rsidP="008917E2">
      <w:pPr>
        <w:pStyle w:val="ConsPlusNormal"/>
        <w:ind w:firstLine="851"/>
        <w:jc w:val="center"/>
        <w:outlineLvl w:val="2"/>
        <w:rPr>
          <w:rFonts w:ascii="Times New Roman" w:hAnsi="Times New Roman"/>
          <w:b/>
          <w:i/>
          <w:sz w:val="28"/>
        </w:rPr>
      </w:pPr>
      <w:r w:rsidRPr="00656F75">
        <w:rPr>
          <w:rFonts w:ascii="Times New Roman" w:hAnsi="Times New Roman"/>
          <w:b/>
          <w:i/>
          <w:sz w:val="28"/>
        </w:rPr>
        <w:t xml:space="preserve">21.Муниципальная программа </w:t>
      </w:r>
    </w:p>
    <w:p w:rsidR="008917E2" w:rsidRPr="00963636" w:rsidRDefault="008917E2" w:rsidP="008917E2">
      <w:pPr>
        <w:pStyle w:val="ConsPlusNormal"/>
        <w:ind w:firstLine="851"/>
        <w:jc w:val="center"/>
        <w:outlineLvl w:val="2"/>
        <w:rPr>
          <w:rFonts w:ascii="Times New Roman" w:hAnsi="Times New Roman"/>
          <w:b/>
          <w:i/>
          <w:sz w:val="28"/>
        </w:rPr>
      </w:pPr>
      <w:r w:rsidRPr="00656F75">
        <w:rPr>
          <w:rFonts w:ascii="Times New Roman" w:hAnsi="Times New Roman"/>
          <w:b/>
          <w:i/>
          <w:sz w:val="28"/>
        </w:rPr>
        <w:t>«Управление муниципальными финансами Ейского района»</w:t>
      </w:r>
    </w:p>
    <w:p w:rsidR="008917E2" w:rsidRPr="00E160FD" w:rsidRDefault="008917E2" w:rsidP="008917E2">
      <w:pPr>
        <w:pStyle w:val="af1"/>
        <w:ind w:left="0" w:firstLine="709"/>
        <w:jc w:val="both"/>
        <w:rPr>
          <w:color w:val="000000" w:themeColor="text1"/>
          <w:sz w:val="28"/>
          <w:szCs w:val="28"/>
        </w:rPr>
      </w:pPr>
      <w:r w:rsidRPr="00E160FD">
        <w:rPr>
          <w:color w:val="000000" w:themeColor="text1"/>
          <w:sz w:val="28"/>
          <w:szCs w:val="28"/>
        </w:rPr>
        <w:t>Общий объем финансового обеспечения мероприятий программы  предусмотрен в сумме 93199,4 тыс. руб</w:t>
      </w:r>
      <w:r>
        <w:rPr>
          <w:color w:val="000000" w:themeColor="text1"/>
          <w:sz w:val="28"/>
          <w:szCs w:val="28"/>
        </w:rPr>
        <w:t>.</w:t>
      </w:r>
      <w:r w:rsidRPr="00E160FD">
        <w:rPr>
          <w:color w:val="000000" w:themeColor="text1"/>
          <w:sz w:val="28"/>
          <w:szCs w:val="28"/>
        </w:rPr>
        <w:t xml:space="preserve"> за счет средств районного бюджета.</w:t>
      </w:r>
      <w:r>
        <w:rPr>
          <w:color w:val="000000" w:themeColor="text1"/>
          <w:sz w:val="28"/>
          <w:szCs w:val="28"/>
        </w:rPr>
        <w:t xml:space="preserve"> Ф</w:t>
      </w:r>
      <w:r w:rsidRPr="00E160FD">
        <w:rPr>
          <w:color w:val="000000" w:themeColor="text1"/>
          <w:sz w:val="28"/>
          <w:szCs w:val="28"/>
        </w:rPr>
        <w:t>актические расходы по программе составили 92655,5 тыс. руб</w:t>
      </w:r>
      <w:r>
        <w:rPr>
          <w:color w:val="000000" w:themeColor="text1"/>
          <w:sz w:val="28"/>
          <w:szCs w:val="28"/>
        </w:rPr>
        <w:t>.</w:t>
      </w:r>
      <w:r w:rsidRPr="00E160FD">
        <w:rPr>
          <w:color w:val="000000" w:themeColor="text1"/>
          <w:sz w:val="28"/>
          <w:szCs w:val="28"/>
        </w:rPr>
        <w:t xml:space="preserve"> или 99,4 % от плановых расходов.</w:t>
      </w:r>
    </w:p>
    <w:p w:rsidR="008917E2" w:rsidRPr="00E160FD" w:rsidRDefault="008917E2" w:rsidP="008917E2">
      <w:pPr>
        <w:pStyle w:val="af1"/>
        <w:ind w:left="0" w:firstLine="709"/>
        <w:jc w:val="both"/>
        <w:rPr>
          <w:color w:val="000000" w:themeColor="text1"/>
          <w:sz w:val="28"/>
          <w:szCs w:val="28"/>
        </w:rPr>
      </w:pPr>
      <w:r w:rsidRPr="00E160FD">
        <w:rPr>
          <w:color w:val="000000" w:themeColor="text1"/>
          <w:sz w:val="28"/>
          <w:szCs w:val="28"/>
        </w:rPr>
        <w:t>Значения</w:t>
      </w:r>
      <w:r>
        <w:rPr>
          <w:color w:val="000000" w:themeColor="text1"/>
          <w:sz w:val="28"/>
          <w:szCs w:val="28"/>
        </w:rPr>
        <w:t xml:space="preserve"> всех</w:t>
      </w:r>
      <w:r w:rsidRPr="00E160FD">
        <w:rPr>
          <w:color w:val="000000" w:themeColor="text1"/>
          <w:sz w:val="28"/>
          <w:szCs w:val="28"/>
        </w:rPr>
        <w:t xml:space="preserve"> целевых показателей, установленных муниципальной программой, достигнуты. </w:t>
      </w:r>
      <w:r>
        <w:rPr>
          <w:color w:val="000000" w:themeColor="text1"/>
          <w:sz w:val="28"/>
          <w:szCs w:val="28"/>
        </w:rPr>
        <w:t>С</w:t>
      </w:r>
      <w:r w:rsidRPr="00E160FD">
        <w:rPr>
          <w:color w:val="000000" w:themeColor="text1"/>
          <w:sz w:val="28"/>
          <w:szCs w:val="28"/>
        </w:rPr>
        <w:t xml:space="preserve">тепень достижения плановых значений целевых </w:t>
      </w:r>
      <w:r w:rsidRPr="00E160FD">
        <w:rPr>
          <w:color w:val="000000" w:themeColor="text1"/>
          <w:sz w:val="28"/>
          <w:szCs w:val="28"/>
        </w:rPr>
        <w:lastRenderedPageBreak/>
        <w:t xml:space="preserve">показателей программы равна 1, эффективность реализации программы высокая, равна 1. </w:t>
      </w:r>
    </w:p>
    <w:p w:rsidR="008917E2" w:rsidRDefault="008917E2" w:rsidP="008917E2">
      <w:pPr>
        <w:widowControl w:val="0"/>
        <w:spacing w:after="200"/>
        <w:contextualSpacing/>
        <w:jc w:val="center"/>
        <w:rPr>
          <w:color w:val="000000" w:themeColor="text1"/>
          <w:sz w:val="28"/>
          <w:szCs w:val="28"/>
        </w:rPr>
      </w:pPr>
    </w:p>
    <w:p w:rsidR="008917E2" w:rsidRDefault="008917E2" w:rsidP="008917E2">
      <w:pPr>
        <w:widowControl w:val="0"/>
        <w:spacing w:after="200"/>
        <w:contextualSpacing/>
        <w:jc w:val="center"/>
        <w:rPr>
          <w:color w:val="000000" w:themeColor="text1"/>
          <w:sz w:val="28"/>
          <w:szCs w:val="28"/>
        </w:rPr>
      </w:pPr>
      <w:r>
        <w:rPr>
          <w:color w:val="000000" w:themeColor="text1"/>
          <w:sz w:val="28"/>
          <w:szCs w:val="28"/>
        </w:rPr>
        <w:t>П</w:t>
      </w:r>
      <w:r w:rsidRPr="00942BA5">
        <w:rPr>
          <w:color w:val="000000" w:themeColor="text1"/>
          <w:sz w:val="28"/>
          <w:szCs w:val="28"/>
        </w:rPr>
        <w:t>одпрограмм</w:t>
      </w:r>
      <w:r>
        <w:rPr>
          <w:color w:val="000000" w:themeColor="text1"/>
          <w:sz w:val="28"/>
          <w:szCs w:val="28"/>
        </w:rPr>
        <w:t>а</w:t>
      </w:r>
      <w:r w:rsidRPr="00942BA5">
        <w:rPr>
          <w:color w:val="000000" w:themeColor="text1"/>
          <w:sz w:val="28"/>
          <w:szCs w:val="28"/>
        </w:rPr>
        <w:t xml:space="preserve"> «Совершенствование бюджетного </w:t>
      </w:r>
    </w:p>
    <w:p w:rsidR="008917E2" w:rsidRPr="00942BA5" w:rsidRDefault="008917E2" w:rsidP="008917E2">
      <w:pPr>
        <w:widowControl w:val="0"/>
        <w:spacing w:after="200"/>
        <w:contextualSpacing/>
        <w:jc w:val="center"/>
        <w:rPr>
          <w:color w:val="000000" w:themeColor="text1"/>
          <w:sz w:val="28"/>
          <w:szCs w:val="28"/>
        </w:rPr>
      </w:pPr>
      <w:r w:rsidRPr="00942BA5">
        <w:rPr>
          <w:color w:val="000000" w:themeColor="text1"/>
          <w:sz w:val="28"/>
          <w:szCs w:val="28"/>
        </w:rPr>
        <w:t>процесса и обеспечение сбалансированности районного бюджета»</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Объем финансирования основных мероприятий подпрограммы предусмотрен в сумме 36362,3 тыс. руб</w:t>
      </w:r>
      <w:r>
        <w:rPr>
          <w:color w:val="000000" w:themeColor="text1"/>
          <w:sz w:val="28"/>
          <w:szCs w:val="28"/>
        </w:rPr>
        <w:t>.</w:t>
      </w:r>
      <w:r w:rsidRPr="00E160FD">
        <w:rPr>
          <w:color w:val="000000" w:themeColor="text1"/>
          <w:sz w:val="28"/>
          <w:szCs w:val="28"/>
        </w:rPr>
        <w:t xml:space="preserve"> за счет средств районного бюджета. </w:t>
      </w:r>
      <w:r>
        <w:rPr>
          <w:color w:val="000000" w:themeColor="text1"/>
          <w:sz w:val="28"/>
          <w:szCs w:val="28"/>
        </w:rPr>
        <w:t>Пе</w:t>
      </w:r>
      <w:r w:rsidRPr="00E160FD">
        <w:rPr>
          <w:color w:val="000000" w:themeColor="text1"/>
          <w:sz w:val="28"/>
          <w:szCs w:val="28"/>
        </w:rPr>
        <w:t>речисления из районного бюджета составили 35818,4 тыс. руб</w:t>
      </w:r>
      <w:r>
        <w:rPr>
          <w:color w:val="000000" w:themeColor="text1"/>
          <w:sz w:val="28"/>
          <w:szCs w:val="28"/>
        </w:rPr>
        <w:t>.</w:t>
      </w:r>
      <w:r w:rsidRPr="00E160FD">
        <w:rPr>
          <w:color w:val="000000" w:themeColor="text1"/>
          <w:sz w:val="28"/>
          <w:szCs w:val="28"/>
        </w:rPr>
        <w:t xml:space="preserve"> или 98,5 % от плановых расходов. </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Мероприятия подпрограммы, запланированные к реализации в отчетном году, выполнены в полном объеме:</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на постоянной основе осуществлялось методическое руководство в области бюджетного планирования, направленное на повышение эффективности и результативности расходов районного бюджета.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в соответствии с утвержденным графиком обеспечена качественная подготовка в соответствии с утвержденным графиком по составлению проекта районного бюджета и прогноза основных характеристик консолидированного бюджета Ейского района на очередной финансовый год и плановый период.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составлены и ведутся: реестр расходных обязательств муниципального образования Ейский район, сводная бюджетная роспись и кассовый план районного бюджета.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формирование ежемесячной и годовой бюджетной отчетности об исполнении районного бюджета и консолидированного бюджета Ейского района осуществлялось в соответствии с установленными сроками и требованиями бюджетного законодательства.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проект решения об исполнении районного бюджета за отчетный финансовый год составлен в соответствии с требованиями бюджетного законодательства и в установленные сроки направлен на рассмотрение Совета муниципального образования Ейский район.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xml:space="preserve">- </w:t>
      </w:r>
      <w:r>
        <w:rPr>
          <w:color w:val="000000" w:themeColor="text1"/>
          <w:sz w:val="28"/>
          <w:szCs w:val="28"/>
        </w:rPr>
        <w:t xml:space="preserve">в 2025 году </w:t>
      </w:r>
      <w:r w:rsidRPr="00E160FD">
        <w:rPr>
          <w:color w:val="000000" w:themeColor="text1"/>
          <w:sz w:val="28"/>
          <w:szCs w:val="28"/>
        </w:rPr>
        <w:t>проведен мониторинг качества финансового менеджмента за 2024 год  по 13 главным администраторам средств районного бюджета, учтено 20 показателей качества финансового менеджмента. По итогам мониторинга  составлен рейтинг главных администраторов средств районного бюджета.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xml:space="preserve">- ведется работа по повышению уровня информированности граждан о бюджетной политике муниципального образовании Ейский район, открытости и прозрачности бюджетного процесса в муниципальном образовании Ейский </w:t>
      </w:r>
      <w:r w:rsidRPr="00E160FD">
        <w:rPr>
          <w:color w:val="000000" w:themeColor="text1"/>
          <w:sz w:val="28"/>
          <w:szCs w:val="28"/>
        </w:rPr>
        <w:lastRenderedPageBreak/>
        <w:t>район: на официальном сайте муниципального образования Ейский район в информационно-телекоммуникационной сети «Интернет» размещаются решения Совета муниципального образования Ейский район о бюджете, решения, постановления по бюджетному процессу, «Бюджет для граждан», отчеты об исполнении районного бюджета, приказы финансового управления, сводная бюджетная роспись, кассовый план исполнения бюджета, муниципальная долговая книга и другие документы.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с целью осуществления общественного контроля в финансово-бюджетной сфере в 2025 году  проведены публичные слушания в соответствии с постановлением администрации муниципального образования Ейский район от 1 апреля 2025 года  № 182 по отчету об исполнении районного бюджета за 2024</w:t>
      </w:r>
      <w:r>
        <w:rPr>
          <w:color w:val="000000" w:themeColor="text1"/>
          <w:sz w:val="28"/>
          <w:szCs w:val="28"/>
        </w:rPr>
        <w:t> </w:t>
      </w:r>
      <w:r w:rsidRPr="00E160FD">
        <w:rPr>
          <w:color w:val="000000" w:themeColor="text1"/>
          <w:sz w:val="28"/>
          <w:szCs w:val="28"/>
        </w:rPr>
        <w:t>год и постановлением администрации муниципального образования Ейский муниципальный район Краснодарского края от 6 ноября 2025 года № 688 по проекту бюджета муниципального образования Ейский район на 2026 год и на плановый период 2027 и 202</w:t>
      </w:r>
      <w:r>
        <w:rPr>
          <w:color w:val="000000" w:themeColor="text1"/>
          <w:sz w:val="28"/>
          <w:szCs w:val="28"/>
        </w:rPr>
        <w:t>8</w:t>
      </w:r>
      <w:r w:rsidRPr="00E160FD">
        <w:rPr>
          <w:color w:val="000000" w:themeColor="text1"/>
          <w:sz w:val="28"/>
          <w:szCs w:val="28"/>
        </w:rPr>
        <w:t xml:space="preserve"> годов.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Непосредственные результаты реализации мероприятий подпрограммы:</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w:t>
      </w:r>
      <w:r>
        <w:rPr>
          <w:color w:val="000000" w:themeColor="text1"/>
          <w:sz w:val="28"/>
          <w:szCs w:val="28"/>
        </w:rPr>
        <w:t> </w:t>
      </w:r>
      <w:r w:rsidRPr="00E160FD">
        <w:rPr>
          <w:color w:val="000000" w:themeColor="text1"/>
          <w:sz w:val="28"/>
          <w:szCs w:val="28"/>
        </w:rPr>
        <w:t>решение о районном бюджете на очередной финансовый год и на плановый период соответствует требованиям Бюджетного кодекса РФ. Степень достижения планового значения целевого показателя равна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w:t>
      </w:r>
      <w:r>
        <w:rPr>
          <w:color w:val="000000" w:themeColor="text1"/>
          <w:sz w:val="28"/>
          <w:szCs w:val="28"/>
        </w:rPr>
        <w:t> </w:t>
      </w:r>
      <w:r w:rsidRPr="00E160FD">
        <w:rPr>
          <w:color w:val="000000" w:themeColor="text1"/>
          <w:sz w:val="28"/>
          <w:szCs w:val="28"/>
        </w:rPr>
        <w:t>решение Совета муниципального образования Ейский район об исполнении районного бюджета за отчетный год соответствует бюджетному законодательству РФ. Степень достижения планового значения целевого показателя равна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w:t>
      </w:r>
      <w:r>
        <w:rPr>
          <w:color w:val="000000" w:themeColor="text1"/>
          <w:sz w:val="28"/>
          <w:szCs w:val="28"/>
        </w:rPr>
        <w:t xml:space="preserve"> </w:t>
      </w:r>
      <w:r w:rsidRPr="00E160FD">
        <w:rPr>
          <w:color w:val="000000" w:themeColor="text1"/>
          <w:sz w:val="28"/>
          <w:szCs w:val="28"/>
        </w:rPr>
        <w:t xml:space="preserve">удельный вес бюджетной отчетности об исполнении консолидированного бюджета муниципального образования Ейский район, представленной в министерство финансов Краснодарского края в установленные сроки, равен 100%;  </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районным бюджетом на 202</w:t>
      </w:r>
      <w:r>
        <w:rPr>
          <w:color w:val="000000" w:themeColor="text1"/>
          <w:sz w:val="28"/>
          <w:szCs w:val="28"/>
        </w:rPr>
        <w:t>5</w:t>
      </w:r>
      <w:r w:rsidRPr="00E160FD">
        <w:rPr>
          <w:color w:val="000000" w:themeColor="text1"/>
          <w:sz w:val="28"/>
          <w:szCs w:val="28"/>
        </w:rPr>
        <w:t xml:space="preserve"> год утвержден размер дефицита бюджета в </w:t>
      </w:r>
      <w:r w:rsidRPr="00AF14E1">
        <w:rPr>
          <w:color w:val="000000" w:themeColor="text1"/>
          <w:sz w:val="28"/>
          <w:szCs w:val="28"/>
        </w:rPr>
        <w:t>сумме 279 215,1 тыс. руб. Предельный объем дефицита бюджета в 2025 году составил 127 403,1 тыс. руб., что не превышает ограничения, предусмотренные</w:t>
      </w:r>
      <w:r>
        <w:rPr>
          <w:color w:val="000000" w:themeColor="text1"/>
          <w:sz w:val="28"/>
          <w:szCs w:val="28"/>
        </w:rPr>
        <w:t xml:space="preserve"> Бюджетным Кодексом Российской Федерации. </w:t>
      </w:r>
      <w:r w:rsidRPr="00E160FD">
        <w:rPr>
          <w:color w:val="000000" w:themeColor="text1"/>
          <w:sz w:val="28"/>
          <w:szCs w:val="28"/>
        </w:rPr>
        <w:t xml:space="preserve">Степень достижения планового значения целевого показателя равна 100%.         </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За отчетный 2025 год уровень достижения целей и решения задач подпрограммы составил 100,0 %, эффективность реализации подпрограммы - высокая, равна 1.</w:t>
      </w:r>
    </w:p>
    <w:p w:rsidR="008917E2" w:rsidRDefault="008917E2" w:rsidP="008917E2">
      <w:pPr>
        <w:pStyle w:val="af1"/>
        <w:widowControl w:val="0"/>
        <w:spacing w:after="200"/>
        <w:contextualSpacing/>
        <w:jc w:val="center"/>
        <w:rPr>
          <w:color w:val="000000" w:themeColor="text1"/>
          <w:sz w:val="28"/>
          <w:szCs w:val="28"/>
        </w:rPr>
      </w:pPr>
    </w:p>
    <w:p w:rsidR="008917E2" w:rsidRPr="00E160FD" w:rsidRDefault="008917E2" w:rsidP="008917E2">
      <w:pPr>
        <w:pStyle w:val="af1"/>
        <w:widowControl w:val="0"/>
        <w:spacing w:after="200"/>
        <w:contextualSpacing/>
        <w:jc w:val="center"/>
        <w:rPr>
          <w:color w:val="000000" w:themeColor="text1"/>
          <w:sz w:val="28"/>
          <w:szCs w:val="28"/>
        </w:rPr>
      </w:pPr>
      <w:r>
        <w:rPr>
          <w:color w:val="000000" w:themeColor="text1"/>
          <w:sz w:val="28"/>
          <w:szCs w:val="28"/>
        </w:rPr>
        <w:t>Р</w:t>
      </w:r>
      <w:r w:rsidRPr="00E160FD">
        <w:rPr>
          <w:color w:val="000000" w:themeColor="text1"/>
          <w:sz w:val="28"/>
          <w:szCs w:val="28"/>
        </w:rPr>
        <w:t>еализация подпрограммы «Совершенствование</w:t>
      </w:r>
    </w:p>
    <w:p w:rsidR="008917E2" w:rsidRPr="00E160FD" w:rsidRDefault="008917E2" w:rsidP="008917E2">
      <w:pPr>
        <w:pStyle w:val="af1"/>
        <w:widowControl w:val="0"/>
        <w:jc w:val="center"/>
        <w:rPr>
          <w:color w:val="000000" w:themeColor="text1"/>
          <w:sz w:val="28"/>
          <w:szCs w:val="28"/>
        </w:rPr>
      </w:pPr>
      <w:r w:rsidRPr="00E160FD">
        <w:rPr>
          <w:color w:val="000000" w:themeColor="text1"/>
          <w:sz w:val="28"/>
          <w:szCs w:val="28"/>
        </w:rPr>
        <w:t>межбюджетных отношений»</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Объем финансирования основных мероприятий подпрограммы, направленных на решение задачи 1.1 «Повышение уровня бюджетной обеспеченности поселений и содействие сбалансированности бюджетов поселений Ейского района» (далее-мероприятия задачи 1.1)  на 2025 год предусмотрен в сумме 56</w:t>
      </w:r>
      <w:r>
        <w:rPr>
          <w:color w:val="000000" w:themeColor="text1"/>
          <w:sz w:val="28"/>
          <w:szCs w:val="28"/>
        </w:rPr>
        <w:t xml:space="preserve"> </w:t>
      </w:r>
      <w:r w:rsidRPr="00E160FD">
        <w:rPr>
          <w:color w:val="000000" w:themeColor="text1"/>
          <w:sz w:val="28"/>
          <w:szCs w:val="28"/>
        </w:rPr>
        <w:t xml:space="preserve">800,0  тыс. </w:t>
      </w:r>
      <w:r>
        <w:rPr>
          <w:color w:val="000000" w:themeColor="text1"/>
          <w:sz w:val="28"/>
          <w:szCs w:val="28"/>
        </w:rPr>
        <w:t>руб.</w:t>
      </w:r>
      <w:r w:rsidRPr="00E160FD">
        <w:rPr>
          <w:color w:val="000000" w:themeColor="text1"/>
          <w:sz w:val="28"/>
          <w:szCs w:val="28"/>
        </w:rPr>
        <w:t xml:space="preserve"> за счет средств районного бюджета.</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lastRenderedPageBreak/>
        <w:t xml:space="preserve"> За 2025 год перечисления из районного бюджета на реализацию мероприятий задачи 1.1 составили 56</w:t>
      </w:r>
      <w:r>
        <w:rPr>
          <w:color w:val="000000" w:themeColor="text1"/>
          <w:sz w:val="28"/>
          <w:szCs w:val="28"/>
        </w:rPr>
        <w:t xml:space="preserve"> </w:t>
      </w:r>
      <w:r w:rsidRPr="00E160FD">
        <w:rPr>
          <w:color w:val="000000" w:themeColor="text1"/>
          <w:sz w:val="28"/>
          <w:szCs w:val="28"/>
        </w:rPr>
        <w:t xml:space="preserve">800,0 тыс. </w:t>
      </w:r>
      <w:r>
        <w:rPr>
          <w:color w:val="000000" w:themeColor="text1"/>
          <w:sz w:val="28"/>
          <w:szCs w:val="28"/>
        </w:rPr>
        <w:t>руб.</w:t>
      </w:r>
      <w:r w:rsidRPr="00E160FD">
        <w:rPr>
          <w:color w:val="000000" w:themeColor="text1"/>
          <w:sz w:val="28"/>
          <w:szCs w:val="28"/>
        </w:rPr>
        <w:t xml:space="preserve">, или 100,0 % от плановых расходов. </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Мероприятия подпрограммы, запланированные к реализации в отчетном году, выполнены в полном объеме:</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предоставлены из районного бюджета дотации на выравнивание бюджетной обеспеченности поселений Ейского района в сумме                            6</w:t>
      </w:r>
      <w:r>
        <w:rPr>
          <w:color w:val="000000" w:themeColor="text1"/>
          <w:sz w:val="28"/>
          <w:szCs w:val="28"/>
        </w:rPr>
        <w:t xml:space="preserve"> </w:t>
      </w:r>
      <w:r w:rsidRPr="00E160FD">
        <w:rPr>
          <w:color w:val="000000" w:themeColor="text1"/>
          <w:sz w:val="28"/>
          <w:szCs w:val="28"/>
        </w:rPr>
        <w:t xml:space="preserve">000,0 тыс. </w:t>
      </w:r>
      <w:r>
        <w:rPr>
          <w:color w:val="000000" w:themeColor="text1"/>
          <w:sz w:val="28"/>
          <w:szCs w:val="28"/>
        </w:rPr>
        <w:t>руб.</w:t>
      </w:r>
      <w:r w:rsidRPr="00E160FD">
        <w:rPr>
          <w:color w:val="000000" w:themeColor="text1"/>
          <w:sz w:val="28"/>
          <w:szCs w:val="28"/>
        </w:rPr>
        <w:t>, или 100,0 % от плановых расходов.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предоставлены из районного бюджета иные межбюджетные трансферты на поддержку мер по обеспечению сбалансированности бюджетов поселений Ейского района в сумме 50</w:t>
      </w:r>
      <w:r>
        <w:rPr>
          <w:color w:val="000000" w:themeColor="text1"/>
          <w:sz w:val="28"/>
          <w:szCs w:val="28"/>
        </w:rPr>
        <w:t xml:space="preserve"> </w:t>
      </w:r>
      <w:r w:rsidRPr="00E160FD">
        <w:rPr>
          <w:color w:val="000000" w:themeColor="text1"/>
          <w:sz w:val="28"/>
          <w:szCs w:val="28"/>
        </w:rPr>
        <w:t xml:space="preserve">800,0 тыс. </w:t>
      </w:r>
      <w:r>
        <w:rPr>
          <w:color w:val="000000" w:themeColor="text1"/>
          <w:sz w:val="28"/>
          <w:szCs w:val="28"/>
        </w:rPr>
        <w:t>руб.</w:t>
      </w:r>
      <w:r w:rsidRPr="00E160FD">
        <w:rPr>
          <w:color w:val="000000" w:themeColor="text1"/>
          <w:sz w:val="28"/>
          <w:szCs w:val="28"/>
        </w:rPr>
        <w:t>, или 100,0 % от плановых расходов.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в соответствии с постановлением администрации муниципального образования Ейский район от 19 мая 2014 года № 342 «Об утверждении Порядка оценки качества управления муниципальными финансами поселений Ейского района» проведена оценка качества управления муниципальными финансами поселений за 2024 год  с целью стимулирования органов местного самоуправления поселений к повышению качества управления муниципальными финансами.</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xml:space="preserve">По итогам оценки четырем поселениям присвоена </w:t>
      </w:r>
      <w:r w:rsidRPr="00E160FD">
        <w:rPr>
          <w:color w:val="000000" w:themeColor="text1"/>
          <w:sz w:val="28"/>
          <w:szCs w:val="28"/>
          <w:lang w:val="en-US"/>
        </w:rPr>
        <w:t>I</w:t>
      </w:r>
      <w:r w:rsidRPr="00E160FD">
        <w:rPr>
          <w:color w:val="000000" w:themeColor="text1"/>
          <w:sz w:val="28"/>
          <w:szCs w:val="28"/>
        </w:rPr>
        <w:t xml:space="preserve"> (высокая) степень качества управления муниципальными финансами, шести поселениям – </w:t>
      </w:r>
      <w:r w:rsidRPr="00E160FD">
        <w:rPr>
          <w:color w:val="000000" w:themeColor="text1"/>
          <w:sz w:val="28"/>
          <w:szCs w:val="28"/>
          <w:lang w:val="en-US"/>
        </w:rPr>
        <w:t>II</w:t>
      </w:r>
      <w:r>
        <w:rPr>
          <w:color w:val="000000" w:themeColor="text1"/>
          <w:sz w:val="28"/>
          <w:szCs w:val="28"/>
        </w:rPr>
        <w:t xml:space="preserve">  </w:t>
      </w:r>
      <w:r w:rsidRPr="00E160FD">
        <w:rPr>
          <w:color w:val="000000" w:themeColor="text1"/>
          <w:sz w:val="28"/>
          <w:szCs w:val="28"/>
        </w:rPr>
        <w:t xml:space="preserve">(средняя) степень качества управления муниципальными финансами, одному поселению – </w:t>
      </w:r>
      <w:r w:rsidRPr="00E160FD">
        <w:rPr>
          <w:color w:val="000000" w:themeColor="text1"/>
          <w:sz w:val="28"/>
          <w:szCs w:val="28"/>
          <w:lang w:val="en-US"/>
        </w:rPr>
        <w:t>III</w:t>
      </w:r>
      <w:r w:rsidRPr="00E160FD">
        <w:rPr>
          <w:color w:val="000000" w:themeColor="text1"/>
          <w:sz w:val="28"/>
          <w:szCs w:val="28"/>
        </w:rPr>
        <w:t xml:space="preserve"> (низкая) степень качества управления муниципальными финансами. Сводный рейтинг поселений Ейского района утвержден постановлением администрации муниципального образования Ейский район от 4 июля 2025 года № 344 «О результатах оценки качества управления муниципальными финансами поселений Ейского района по итогам 2024 года» и размещен на официальном сайте администрации муниципального образования Ейский район в сети «Интернет».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Непосредственные результаты реализации мероприятий подпрограммы:</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в результате предоставления дотации и иных межбюджетных трансфертов поселениям достигнуты следующие показатели:</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w:t>
      </w:r>
      <w:r>
        <w:rPr>
          <w:color w:val="000000" w:themeColor="text1"/>
          <w:sz w:val="28"/>
          <w:szCs w:val="28"/>
        </w:rPr>
        <w:t> </w:t>
      </w:r>
      <w:r w:rsidRPr="00E160FD">
        <w:rPr>
          <w:color w:val="000000" w:themeColor="text1"/>
          <w:sz w:val="28"/>
          <w:szCs w:val="28"/>
        </w:rPr>
        <w:t xml:space="preserve">повысился уровень бюджетной обеспеченности четырех поселений района;   </w:t>
      </w:r>
    </w:p>
    <w:p w:rsidR="008917E2" w:rsidRPr="00E160FD" w:rsidRDefault="008917E2" w:rsidP="008917E2">
      <w:pPr>
        <w:pStyle w:val="af1"/>
        <w:ind w:left="0" w:firstLine="709"/>
        <w:jc w:val="both"/>
        <w:rPr>
          <w:color w:val="000000" w:themeColor="text1"/>
          <w:sz w:val="28"/>
          <w:szCs w:val="28"/>
        </w:rPr>
      </w:pPr>
      <w:r w:rsidRPr="00E160FD">
        <w:rPr>
          <w:bCs/>
          <w:color w:val="000000" w:themeColor="text1"/>
          <w:sz w:val="28"/>
          <w:szCs w:val="28"/>
        </w:rPr>
        <w:t>-</w:t>
      </w:r>
      <w:r w:rsidRPr="00E160FD">
        <w:rPr>
          <w:color w:val="000000" w:themeColor="text1"/>
          <w:sz w:val="28"/>
          <w:szCs w:val="28"/>
        </w:rPr>
        <w:t xml:space="preserve"> эффективность выравнивания бюджетной обеспеченности поселений Ейского района (отклонение в уровнях бюджетной обеспеченности между тремя наименее и тремя наиболее обеспеченными поселениями Ейского района после распределения дотаций из районного бюджета на выравнивание бюджетной обеспеченности), желаемой тенденцией которого является   уменьшение его значения, -1,5 раза (плановое значение</w:t>
      </w:r>
      <w:r>
        <w:rPr>
          <w:color w:val="000000" w:themeColor="text1"/>
          <w:sz w:val="28"/>
          <w:szCs w:val="28"/>
        </w:rPr>
        <w:t xml:space="preserve"> – </w:t>
      </w:r>
      <w:r w:rsidRPr="00E160FD">
        <w:rPr>
          <w:color w:val="000000" w:themeColor="text1"/>
          <w:sz w:val="28"/>
          <w:szCs w:val="28"/>
        </w:rPr>
        <w:t>не более 2 раз). Степень достижения целевого показателя 132,5 % равна 1.</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xml:space="preserve"> - по итогам отчетного года доля поселений Ейского района, в бюджетах </w:t>
      </w:r>
      <w:r w:rsidRPr="00E160FD">
        <w:rPr>
          <w:color w:val="000000" w:themeColor="text1"/>
          <w:sz w:val="28"/>
          <w:szCs w:val="28"/>
        </w:rPr>
        <w:lastRenderedPageBreak/>
        <w:t>которых доля дотаций из других бюджетов бюджетной системы Российской Федерации и (или) налоговых доходов по дополнительным нормативам отчислений в размере, не превышающем расчетного объема дотации на выравнивание бюджетной обеспеченности (части расчетного объема дотации), замененной дополнительными нормативами отчислений, в течение двух из трех последних отчетных финансовых лет превысила 50% объема собственных доходов бюджета в общем количестве поселений района составила 9,1%. Степень достижения целевого показателя составила 219,8%, принимается равной</w:t>
      </w:r>
      <w:r>
        <w:rPr>
          <w:color w:val="000000" w:themeColor="text1"/>
          <w:sz w:val="28"/>
          <w:szCs w:val="28"/>
        </w:rPr>
        <w:t> </w:t>
      </w:r>
      <w:r w:rsidRPr="00E160FD">
        <w:rPr>
          <w:color w:val="000000" w:themeColor="text1"/>
          <w:sz w:val="28"/>
          <w:szCs w:val="28"/>
        </w:rPr>
        <w:t xml:space="preserve">1.  </w:t>
      </w:r>
    </w:p>
    <w:p w:rsidR="008917E2" w:rsidRPr="00E160FD" w:rsidRDefault="008917E2" w:rsidP="008917E2">
      <w:pPr>
        <w:pStyle w:val="af1"/>
        <w:widowControl w:val="0"/>
        <w:ind w:left="0"/>
        <w:jc w:val="both"/>
        <w:rPr>
          <w:color w:val="000000" w:themeColor="text1"/>
          <w:sz w:val="28"/>
          <w:szCs w:val="28"/>
        </w:rPr>
      </w:pPr>
      <w:r w:rsidRPr="00E160FD">
        <w:rPr>
          <w:color w:val="000000" w:themeColor="text1"/>
          <w:sz w:val="28"/>
          <w:szCs w:val="28"/>
        </w:rPr>
        <w:t xml:space="preserve">           По итогам года уровень достижения целевых показателей подпрограммы составил 176,1 %, эффективность реализации подпрограммы высокая и равна 1.</w:t>
      </w:r>
    </w:p>
    <w:p w:rsidR="008917E2" w:rsidRPr="00E160FD" w:rsidRDefault="008917E2" w:rsidP="008917E2">
      <w:pPr>
        <w:pStyle w:val="af1"/>
        <w:widowControl w:val="0"/>
        <w:rPr>
          <w:color w:val="000000" w:themeColor="text1"/>
          <w:sz w:val="28"/>
          <w:szCs w:val="28"/>
        </w:rPr>
      </w:pPr>
    </w:p>
    <w:p w:rsidR="008917E2" w:rsidRDefault="008917E2" w:rsidP="008917E2">
      <w:pPr>
        <w:pStyle w:val="af1"/>
        <w:widowControl w:val="0"/>
        <w:ind w:left="0"/>
        <w:jc w:val="center"/>
        <w:rPr>
          <w:color w:val="000000" w:themeColor="text1"/>
          <w:sz w:val="28"/>
          <w:szCs w:val="28"/>
        </w:rPr>
      </w:pPr>
      <w:r w:rsidRPr="002510B8">
        <w:rPr>
          <w:color w:val="000000" w:themeColor="text1"/>
          <w:sz w:val="28"/>
          <w:szCs w:val="28"/>
        </w:rPr>
        <w:t xml:space="preserve">Реализация подпрограммы </w:t>
      </w:r>
    </w:p>
    <w:p w:rsidR="008917E2" w:rsidRPr="00E160FD" w:rsidRDefault="008917E2" w:rsidP="008917E2">
      <w:pPr>
        <w:pStyle w:val="af1"/>
        <w:widowControl w:val="0"/>
        <w:ind w:left="0"/>
        <w:jc w:val="center"/>
        <w:rPr>
          <w:color w:val="000000" w:themeColor="text1"/>
          <w:sz w:val="28"/>
          <w:szCs w:val="28"/>
        </w:rPr>
      </w:pPr>
      <w:r w:rsidRPr="002510B8">
        <w:rPr>
          <w:color w:val="000000" w:themeColor="text1"/>
          <w:sz w:val="28"/>
          <w:szCs w:val="28"/>
        </w:rPr>
        <w:t>«Управление</w:t>
      </w:r>
      <w:r>
        <w:rPr>
          <w:color w:val="000000" w:themeColor="text1"/>
          <w:sz w:val="28"/>
          <w:szCs w:val="28"/>
        </w:rPr>
        <w:t xml:space="preserve"> </w:t>
      </w:r>
      <w:r w:rsidRPr="00E160FD">
        <w:rPr>
          <w:color w:val="000000" w:themeColor="text1"/>
          <w:sz w:val="28"/>
          <w:szCs w:val="28"/>
        </w:rPr>
        <w:t>муниципальным  долгом»</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Запланированные  к реализации  в отчетном году мероприятия выполнены  в  полном объеме:</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  обеспечено  соблюдение  установленного  статьей 107 Бюджетного кодекса Российской Федерации ограничения предельного объема муниципального долга. Степень реализации мероприятия и достижения ожидаемых результатов  – 100%;</w:t>
      </w:r>
      <w:r w:rsidRPr="00E160FD">
        <w:rPr>
          <w:color w:val="000000" w:themeColor="text1"/>
        </w:rPr>
        <w:t xml:space="preserve">             </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 уровень объема муниципального долга соответствует показателям, предусмотренным программой. Коммерческие кредиты отсутствуют. Степень реализации мероприятия и достижения ожидаемых результатов – 100,0%;</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 xml:space="preserve">-  оценка текущего и прогнозируемого состояния муниципального долга  проводится на постоянной основе. Долговая  нагрузка  составила  1,99 %  и обеспечено  ее снижение по сравнению с уровнем 2024 года. Степень реализации мероприятия и достижения ожидаемых результатов – 100%; </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 в целях сокращения  объема муниципального долга  в муниципальных контрактах на оказание финансовых услуг по предоставлению кредита устанавливаются  положения, предусматривающие  право  полного или  частичного досрочного  погашения  задолженности по кредиту. Степень реализации мероприятия и достижения ожидаемых результатов – 100%;</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w:t>
      </w:r>
      <w:r w:rsidRPr="00E160FD">
        <w:rPr>
          <w:color w:val="000000" w:themeColor="text1"/>
        </w:rPr>
        <w:t xml:space="preserve">  </w:t>
      </w:r>
      <w:r w:rsidRPr="00E160FD">
        <w:rPr>
          <w:color w:val="000000" w:themeColor="text1"/>
          <w:sz w:val="28"/>
          <w:szCs w:val="28"/>
        </w:rPr>
        <w:t xml:space="preserve">платежи  по погашению долговых обязательств муниципального образования Ейский район   осуществляются в установленные сроки,  в полном объеме.  Просроченная  задолженность – отсутствует. Степень реализации мероприятия и достижения ожидаемых результатов – 100%;  </w:t>
      </w:r>
    </w:p>
    <w:p w:rsidR="008917E2" w:rsidRPr="00E160FD" w:rsidRDefault="008917E2" w:rsidP="008917E2">
      <w:pPr>
        <w:pStyle w:val="af1"/>
        <w:widowControl w:val="0"/>
        <w:ind w:left="0" w:firstLine="720"/>
        <w:jc w:val="both"/>
        <w:rPr>
          <w:color w:val="000000" w:themeColor="text1"/>
          <w:sz w:val="28"/>
          <w:szCs w:val="28"/>
        </w:rPr>
      </w:pPr>
      <w:r w:rsidRPr="00E160FD">
        <w:rPr>
          <w:color w:val="000000" w:themeColor="text1"/>
          <w:sz w:val="28"/>
          <w:szCs w:val="28"/>
        </w:rPr>
        <w:t>-</w:t>
      </w:r>
      <w:r w:rsidRPr="00E160FD">
        <w:rPr>
          <w:color w:val="000000" w:themeColor="text1"/>
        </w:rPr>
        <w:t xml:space="preserve"> </w:t>
      </w:r>
      <w:r w:rsidRPr="00E160FD">
        <w:rPr>
          <w:color w:val="000000" w:themeColor="text1"/>
          <w:sz w:val="28"/>
          <w:szCs w:val="28"/>
        </w:rPr>
        <w:t>платежи  по обслуживанию долговых обязательств муниципального образования Ейский район  осуществляются в установленные сроки и в полном объеме, просроченная задолженность по обслуживанию долговых обязательств –</w:t>
      </w:r>
      <w:r w:rsidRPr="00E160FD">
        <w:rPr>
          <w:color w:val="000000" w:themeColor="text1"/>
        </w:rPr>
        <w:t xml:space="preserve"> </w:t>
      </w:r>
      <w:r w:rsidRPr="00E160FD">
        <w:rPr>
          <w:color w:val="000000" w:themeColor="text1"/>
          <w:sz w:val="28"/>
          <w:szCs w:val="28"/>
        </w:rPr>
        <w:t>отсутствует. Степень реализации мероприятия и достижения ожидаемых результатов – 100%.</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 xml:space="preserve">По состоянию на 1 января 2026 года объем муниципального долга муниципального образования Ейский  район составил  30987,0 тыс. </w:t>
      </w:r>
      <w:r>
        <w:rPr>
          <w:color w:val="000000" w:themeColor="text1"/>
          <w:sz w:val="28"/>
          <w:szCs w:val="28"/>
        </w:rPr>
        <w:t>руб.</w:t>
      </w:r>
      <w:r w:rsidRPr="00E160FD">
        <w:rPr>
          <w:color w:val="000000" w:themeColor="text1"/>
          <w:sz w:val="28"/>
          <w:szCs w:val="28"/>
        </w:rPr>
        <w:t xml:space="preserve"> Выполнение  планового целевого  показателя по объему муниципального долга составило 100,0, степень достижения планового целевого показателя  высокая и  </w:t>
      </w:r>
      <w:r w:rsidRPr="00E160FD">
        <w:rPr>
          <w:color w:val="000000" w:themeColor="text1"/>
          <w:sz w:val="28"/>
          <w:szCs w:val="28"/>
        </w:rPr>
        <w:lastRenderedPageBreak/>
        <w:t xml:space="preserve">принимается равной 1. </w:t>
      </w:r>
    </w:p>
    <w:p w:rsidR="008917E2" w:rsidRPr="00E160FD" w:rsidRDefault="008917E2" w:rsidP="008917E2">
      <w:pPr>
        <w:pStyle w:val="af1"/>
        <w:widowControl w:val="0"/>
        <w:ind w:left="0" w:firstLine="709"/>
        <w:jc w:val="both"/>
        <w:rPr>
          <w:color w:val="000000" w:themeColor="text1"/>
          <w:sz w:val="28"/>
          <w:szCs w:val="28"/>
        </w:rPr>
      </w:pPr>
      <w:r w:rsidRPr="00E160FD">
        <w:rPr>
          <w:color w:val="000000" w:themeColor="text1"/>
          <w:sz w:val="28"/>
          <w:szCs w:val="28"/>
        </w:rPr>
        <w:t>В 2025 году все платежи за обслуживание долговых обязательств осуществлялись в полном объеме, в установленные договором сроки.  Фактические расходы на обслуживание муниципального долга составили 37,1</w:t>
      </w:r>
      <w:r>
        <w:rPr>
          <w:color w:val="000000" w:themeColor="text1"/>
          <w:sz w:val="28"/>
          <w:szCs w:val="28"/>
        </w:rPr>
        <w:t> </w:t>
      </w:r>
      <w:r w:rsidRPr="00E160FD">
        <w:rPr>
          <w:color w:val="000000" w:themeColor="text1"/>
          <w:sz w:val="28"/>
          <w:szCs w:val="28"/>
        </w:rPr>
        <w:t xml:space="preserve">тыс. </w:t>
      </w:r>
      <w:r>
        <w:rPr>
          <w:color w:val="000000" w:themeColor="text1"/>
          <w:sz w:val="28"/>
          <w:szCs w:val="28"/>
        </w:rPr>
        <w:t>руб.</w:t>
      </w:r>
      <w:r w:rsidRPr="00E160FD">
        <w:rPr>
          <w:color w:val="000000" w:themeColor="text1"/>
          <w:sz w:val="28"/>
          <w:szCs w:val="28"/>
        </w:rPr>
        <w:t xml:space="preserve">  или 100 % от уточненного плана (37,1 тыс. </w:t>
      </w:r>
      <w:r>
        <w:rPr>
          <w:color w:val="000000" w:themeColor="text1"/>
          <w:sz w:val="28"/>
          <w:szCs w:val="28"/>
        </w:rPr>
        <w:t>руб.</w:t>
      </w:r>
      <w:r w:rsidRPr="00E160FD">
        <w:rPr>
          <w:color w:val="000000" w:themeColor="text1"/>
          <w:sz w:val="28"/>
          <w:szCs w:val="28"/>
        </w:rPr>
        <w:t xml:space="preserve">).  </w:t>
      </w:r>
    </w:p>
    <w:p w:rsidR="008917E2" w:rsidRPr="00E160FD" w:rsidRDefault="008917E2" w:rsidP="008917E2">
      <w:pPr>
        <w:pStyle w:val="af1"/>
        <w:widowControl w:val="0"/>
        <w:ind w:left="0"/>
        <w:jc w:val="both"/>
        <w:rPr>
          <w:color w:val="000000" w:themeColor="text1"/>
          <w:sz w:val="28"/>
          <w:szCs w:val="28"/>
        </w:rPr>
      </w:pPr>
      <w:r w:rsidRPr="00E160FD">
        <w:rPr>
          <w:color w:val="000000" w:themeColor="text1"/>
          <w:sz w:val="28"/>
          <w:szCs w:val="28"/>
        </w:rPr>
        <w:t xml:space="preserve">          За 2025 год доля фактических расходов на обслуживание муниципального долга составила 0,0014 %, что многократно ниже планового целевого показателя,  утвержденного в Программе (не более 1%), при том, что согласно ст.111 Бюджетного кодекса РФ объем расходов на обслуживание муниципального долга  не должен превышать 15% от объема расходов, за исключением  объема расходов, которые осуществляются за счет субвенций, предоставляемых из бюджетов  других уровней. Степень достижения планового целевого показателя составила 71428,6% и принимается равной 1.</w:t>
      </w:r>
    </w:p>
    <w:p w:rsidR="008917E2" w:rsidRPr="00656F75" w:rsidRDefault="008917E2" w:rsidP="008917E2">
      <w:pPr>
        <w:pStyle w:val="af1"/>
        <w:widowControl w:val="0"/>
        <w:spacing w:after="200"/>
        <w:ind w:left="0" w:firstLine="709"/>
        <w:contextualSpacing/>
        <w:jc w:val="both"/>
        <w:rPr>
          <w:sz w:val="28"/>
          <w:szCs w:val="28"/>
        </w:rPr>
      </w:pPr>
      <w:r w:rsidRPr="006A2A44">
        <w:rPr>
          <w:sz w:val="28"/>
          <w:szCs w:val="28"/>
        </w:rPr>
        <w:t xml:space="preserve">Эффективность реализации муниципальной программы </w:t>
      </w:r>
      <w:r w:rsidRPr="006A2A44">
        <w:rPr>
          <w:sz w:val="28"/>
        </w:rPr>
        <w:t>составила 1</w:t>
      </w:r>
      <w:r w:rsidRPr="006A2A44">
        <w:rPr>
          <w:sz w:val="28"/>
          <w:szCs w:val="28"/>
        </w:rPr>
        <w:t>,0.</w:t>
      </w:r>
    </w:p>
    <w:p w:rsidR="008917E2" w:rsidRDefault="008917E2" w:rsidP="008917E2">
      <w:pPr>
        <w:jc w:val="both"/>
        <w:rPr>
          <w:sz w:val="28"/>
        </w:rPr>
      </w:pPr>
    </w:p>
    <w:p w:rsidR="008917E2" w:rsidRDefault="008917E2" w:rsidP="008917E2">
      <w:pPr>
        <w:jc w:val="both"/>
        <w:rPr>
          <w:sz w:val="28"/>
        </w:rPr>
      </w:pPr>
    </w:p>
    <w:p w:rsidR="008917E2" w:rsidRDefault="008917E2" w:rsidP="008917E2">
      <w:pPr>
        <w:jc w:val="both"/>
        <w:rPr>
          <w:sz w:val="28"/>
        </w:rPr>
      </w:pPr>
      <w:r>
        <w:rPr>
          <w:sz w:val="28"/>
        </w:rPr>
        <w:t>Начальник управления</w:t>
      </w:r>
    </w:p>
    <w:p w:rsidR="008917E2" w:rsidRDefault="008917E2" w:rsidP="008917E2">
      <w:pPr>
        <w:jc w:val="both"/>
        <w:rPr>
          <w:sz w:val="28"/>
        </w:rPr>
      </w:pPr>
      <w:r>
        <w:rPr>
          <w:sz w:val="28"/>
        </w:rPr>
        <w:t xml:space="preserve">экономического развития </w:t>
      </w:r>
    </w:p>
    <w:p w:rsidR="008917E2" w:rsidRDefault="008917E2" w:rsidP="008917E2">
      <w:pPr>
        <w:jc w:val="both"/>
        <w:rPr>
          <w:sz w:val="28"/>
        </w:rPr>
      </w:pPr>
      <w:r>
        <w:rPr>
          <w:sz w:val="28"/>
        </w:rPr>
        <w:t xml:space="preserve">и инвестиций администрации </w:t>
      </w:r>
    </w:p>
    <w:p w:rsidR="008917E2" w:rsidRDefault="008917E2" w:rsidP="008917E2">
      <w:pPr>
        <w:jc w:val="both"/>
        <w:rPr>
          <w:sz w:val="28"/>
        </w:rPr>
      </w:pPr>
      <w:r>
        <w:rPr>
          <w:sz w:val="28"/>
        </w:rPr>
        <w:t xml:space="preserve">муниципального образования </w:t>
      </w:r>
    </w:p>
    <w:p w:rsidR="008917E2" w:rsidRDefault="008917E2" w:rsidP="008917E2">
      <w:pPr>
        <w:jc w:val="both"/>
        <w:rPr>
          <w:sz w:val="28"/>
        </w:rPr>
      </w:pPr>
      <w:r>
        <w:rPr>
          <w:sz w:val="28"/>
        </w:rPr>
        <w:t xml:space="preserve">Ейский муниципальный район </w:t>
      </w:r>
    </w:p>
    <w:p w:rsidR="008917E2" w:rsidRDefault="008917E2" w:rsidP="008917E2">
      <w:pPr>
        <w:jc w:val="both"/>
        <w:rPr>
          <w:sz w:val="28"/>
        </w:rPr>
      </w:pPr>
      <w:r>
        <w:rPr>
          <w:sz w:val="28"/>
        </w:rPr>
        <w:t>Краснодарского края                                                                          Т.О. Требелева</w:t>
      </w:r>
    </w:p>
    <w:p w:rsidR="008917E2" w:rsidRPr="00930F25" w:rsidRDefault="008917E2" w:rsidP="008917E2">
      <w:pPr>
        <w:jc w:val="both"/>
        <w:rPr>
          <w:sz w:val="28"/>
        </w:rPr>
        <w:sectPr w:rsidR="008917E2" w:rsidRPr="00930F25" w:rsidSect="00FB521C">
          <w:headerReference w:type="default" r:id="rId9"/>
          <w:footerReference w:type="first" r:id="rId10"/>
          <w:pgSz w:w="11906" w:h="16838"/>
          <w:pgMar w:top="1134" w:right="567" w:bottom="1021" w:left="1701" w:header="720" w:footer="403" w:gutter="0"/>
          <w:pgNumType w:start="1"/>
          <w:cols w:space="720"/>
          <w:titlePg/>
          <w:docGrid w:linePitch="360"/>
        </w:sectPr>
      </w:pPr>
    </w:p>
    <w:p w:rsidR="008917E2" w:rsidRPr="001908A9" w:rsidRDefault="008917E2" w:rsidP="008917E2">
      <w:pPr>
        <w:jc w:val="right"/>
        <w:rPr>
          <w:sz w:val="28"/>
        </w:rPr>
      </w:pPr>
      <w:r w:rsidRPr="001908A9">
        <w:rPr>
          <w:sz w:val="28"/>
        </w:rPr>
        <w:lastRenderedPageBreak/>
        <w:t>Приложение №1</w:t>
      </w:r>
    </w:p>
    <w:p w:rsidR="008917E2" w:rsidRPr="001908A9" w:rsidRDefault="008917E2" w:rsidP="008917E2">
      <w:pPr>
        <w:jc w:val="center"/>
        <w:rPr>
          <w:sz w:val="36"/>
        </w:rPr>
      </w:pPr>
      <w:r w:rsidRPr="001908A9">
        <w:rPr>
          <w:sz w:val="36"/>
        </w:rPr>
        <w:t xml:space="preserve">Заключение об оценке эффективности реализации муниципальных программ Ейского района </w:t>
      </w:r>
      <w:r>
        <w:rPr>
          <w:sz w:val="36"/>
        </w:rPr>
        <w:t>з</w:t>
      </w:r>
      <w:r w:rsidRPr="001908A9">
        <w:rPr>
          <w:sz w:val="36"/>
        </w:rPr>
        <w:t>а 20</w:t>
      </w:r>
      <w:r>
        <w:rPr>
          <w:sz w:val="36"/>
        </w:rPr>
        <w:t>25</w:t>
      </w:r>
      <w:r w:rsidRPr="001908A9">
        <w:rPr>
          <w:sz w:val="36"/>
        </w:rPr>
        <w:t xml:space="preserve"> год</w:t>
      </w:r>
    </w:p>
    <w:tbl>
      <w:tblPr>
        <w:tblW w:w="16019" w:type="dxa"/>
        <w:jc w:val="center"/>
        <w:tblLayout w:type="fixed"/>
        <w:tblLook w:val="04A0"/>
      </w:tblPr>
      <w:tblGrid>
        <w:gridCol w:w="576"/>
        <w:gridCol w:w="3819"/>
        <w:gridCol w:w="1559"/>
        <w:gridCol w:w="1560"/>
        <w:gridCol w:w="1140"/>
        <w:gridCol w:w="1393"/>
        <w:gridCol w:w="1393"/>
        <w:gridCol w:w="1393"/>
        <w:gridCol w:w="1393"/>
        <w:gridCol w:w="1793"/>
      </w:tblGrid>
      <w:tr w:rsidR="008917E2" w:rsidRPr="00D766E0" w:rsidTr="00235451">
        <w:trPr>
          <w:trHeight w:val="1507"/>
          <w:tblHeader/>
          <w:jc w:val="center"/>
        </w:trPr>
        <w:tc>
          <w:tcPr>
            <w:tcW w:w="576" w:type="dxa"/>
            <w:tcBorders>
              <w:top w:val="single" w:sz="4" w:space="0" w:color="auto"/>
              <w:left w:val="single" w:sz="4" w:space="0" w:color="auto"/>
              <w:bottom w:val="nil"/>
              <w:right w:val="single" w:sz="4" w:space="0" w:color="auto"/>
            </w:tcBorders>
            <w:shd w:val="clear" w:color="auto" w:fill="auto"/>
            <w:hideMark/>
          </w:tcPr>
          <w:p w:rsidR="008917E2" w:rsidRPr="00D766E0" w:rsidRDefault="008917E2" w:rsidP="00235451">
            <w:pPr>
              <w:jc w:val="center"/>
            </w:pPr>
            <w:r w:rsidRPr="00D766E0">
              <w:t>№</w:t>
            </w:r>
          </w:p>
          <w:p w:rsidR="008917E2" w:rsidRPr="00D766E0" w:rsidRDefault="008917E2" w:rsidP="00235451">
            <w:pPr>
              <w:jc w:val="center"/>
            </w:pPr>
            <w:r w:rsidRPr="00D766E0">
              <w:t>п/п</w:t>
            </w:r>
          </w:p>
        </w:tc>
        <w:tc>
          <w:tcPr>
            <w:tcW w:w="3819" w:type="dxa"/>
            <w:tcBorders>
              <w:top w:val="single" w:sz="4" w:space="0" w:color="auto"/>
              <w:left w:val="nil"/>
              <w:bottom w:val="nil"/>
              <w:right w:val="single" w:sz="4" w:space="0" w:color="auto"/>
            </w:tcBorders>
            <w:shd w:val="clear" w:color="auto" w:fill="auto"/>
            <w:hideMark/>
          </w:tcPr>
          <w:p w:rsidR="008917E2" w:rsidRPr="00D766E0" w:rsidRDefault="008917E2" w:rsidP="00235451">
            <w:pPr>
              <w:jc w:val="center"/>
            </w:pPr>
            <w:r w:rsidRPr="00D766E0">
              <w:t>Наименование муниципальной программы (подпрограммы)</w:t>
            </w:r>
          </w:p>
        </w:tc>
        <w:tc>
          <w:tcPr>
            <w:tcW w:w="1559" w:type="dxa"/>
            <w:tcBorders>
              <w:top w:val="single" w:sz="4" w:space="0" w:color="auto"/>
              <w:left w:val="nil"/>
              <w:bottom w:val="single" w:sz="4" w:space="0" w:color="auto"/>
              <w:right w:val="single" w:sz="4" w:space="0" w:color="auto"/>
            </w:tcBorders>
            <w:shd w:val="clear" w:color="auto" w:fill="auto"/>
            <w:hideMark/>
          </w:tcPr>
          <w:p w:rsidR="008917E2" w:rsidRPr="00D766E0" w:rsidRDefault="008917E2" w:rsidP="00235451">
            <w:pPr>
              <w:jc w:val="center"/>
            </w:pPr>
            <w:r w:rsidRPr="00D766E0">
              <w:t>Объем финансирования запланиро</w:t>
            </w:r>
            <w:r>
              <w:t>-</w:t>
            </w:r>
            <w:r w:rsidRPr="00D766E0">
              <w:t>ванный на 20</w:t>
            </w:r>
            <w:r>
              <w:t>25</w:t>
            </w:r>
            <w:r w:rsidRPr="00D766E0">
              <w:t xml:space="preserve"> год, тыс.</w:t>
            </w:r>
            <w:r>
              <w:t>руб.</w:t>
            </w:r>
          </w:p>
        </w:tc>
        <w:tc>
          <w:tcPr>
            <w:tcW w:w="1560" w:type="dxa"/>
            <w:tcBorders>
              <w:top w:val="single" w:sz="4" w:space="0" w:color="auto"/>
              <w:left w:val="nil"/>
              <w:bottom w:val="single" w:sz="4" w:space="0" w:color="auto"/>
              <w:right w:val="single" w:sz="4" w:space="0" w:color="auto"/>
            </w:tcBorders>
            <w:shd w:val="clear" w:color="auto" w:fill="auto"/>
            <w:hideMark/>
          </w:tcPr>
          <w:p w:rsidR="008917E2" w:rsidRPr="00D766E0" w:rsidRDefault="008917E2" w:rsidP="00235451">
            <w:pPr>
              <w:jc w:val="center"/>
            </w:pPr>
            <w:r w:rsidRPr="00D766E0">
              <w:t>Фактически освоенный объем финанси</w:t>
            </w:r>
            <w:r>
              <w:t>-</w:t>
            </w:r>
            <w:r w:rsidRPr="00D766E0">
              <w:t>рования программы за 20</w:t>
            </w:r>
            <w:r>
              <w:t>25</w:t>
            </w:r>
            <w:r w:rsidRPr="00D766E0">
              <w:t xml:space="preserve"> год, тыс.</w:t>
            </w:r>
            <w:r>
              <w:t>руб.</w:t>
            </w:r>
          </w:p>
        </w:tc>
        <w:tc>
          <w:tcPr>
            <w:tcW w:w="1140" w:type="dxa"/>
            <w:tcBorders>
              <w:top w:val="single" w:sz="4" w:space="0" w:color="auto"/>
              <w:left w:val="nil"/>
              <w:bottom w:val="single" w:sz="4" w:space="0" w:color="auto"/>
              <w:right w:val="single" w:sz="4" w:space="0" w:color="auto"/>
            </w:tcBorders>
            <w:shd w:val="clear" w:color="auto" w:fill="auto"/>
            <w:hideMark/>
          </w:tcPr>
          <w:p w:rsidR="008917E2" w:rsidRPr="00D766E0" w:rsidRDefault="008917E2" w:rsidP="00235451">
            <w:pPr>
              <w:jc w:val="center"/>
            </w:pPr>
            <w:r w:rsidRPr="00D766E0">
              <w:t>% исполне</w:t>
            </w:r>
            <w:r>
              <w:t>-</w:t>
            </w:r>
            <w:r w:rsidRPr="00D766E0">
              <w:t>ния за 20</w:t>
            </w:r>
            <w:r>
              <w:t>25</w:t>
            </w:r>
            <w:r w:rsidRPr="00D766E0">
              <w:t xml:space="preserve"> год</w:t>
            </w:r>
          </w:p>
        </w:tc>
        <w:tc>
          <w:tcPr>
            <w:tcW w:w="1393" w:type="dxa"/>
            <w:tcBorders>
              <w:top w:val="single" w:sz="4" w:space="0" w:color="auto"/>
              <w:left w:val="nil"/>
              <w:bottom w:val="single" w:sz="4" w:space="0" w:color="auto"/>
              <w:right w:val="single" w:sz="4" w:space="0" w:color="auto"/>
            </w:tcBorders>
            <w:shd w:val="clear" w:color="auto" w:fill="auto"/>
            <w:hideMark/>
          </w:tcPr>
          <w:p w:rsidR="008917E2" w:rsidRPr="00D766E0" w:rsidRDefault="008917E2" w:rsidP="00235451">
            <w:pPr>
              <w:jc w:val="center"/>
            </w:pPr>
            <w:r w:rsidRPr="00D766E0">
              <w:t>Доля финанси</w:t>
            </w:r>
            <w:r>
              <w:t>-</w:t>
            </w:r>
            <w:r w:rsidRPr="00D766E0">
              <w:t>рования программ в общем объеме финанси</w:t>
            </w:r>
            <w:r>
              <w:t>-</w:t>
            </w:r>
            <w:r w:rsidRPr="00D766E0">
              <w:t>рования, %</w:t>
            </w:r>
          </w:p>
        </w:tc>
        <w:tc>
          <w:tcPr>
            <w:tcW w:w="1393" w:type="dxa"/>
            <w:tcBorders>
              <w:top w:val="single" w:sz="4" w:space="0" w:color="auto"/>
              <w:left w:val="nil"/>
              <w:bottom w:val="single" w:sz="4" w:space="0" w:color="auto"/>
              <w:right w:val="single" w:sz="4" w:space="0" w:color="auto"/>
            </w:tcBorders>
          </w:tcPr>
          <w:p w:rsidR="008917E2" w:rsidRPr="00D766E0" w:rsidRDefault="008917E2" w:rsidP="00235451">
            <w:pPr>
              <w:jc w:val="center"/>
            </w:pPr>
            <w:r w:rsidRPr="00D766E0">
              <w:t>Степень реализации мероприя</w:t>
            </w:r>
            <w:r>
              <w:t>-</w:t>
            </w:r>
            <w:r w:rsidRPr="00D766E0">
              <w:t>тий муни</w:t>
            </w:r>
            <w:r>
              <w:t>-</w:t>
            </w:r>
            <w:r w:rsidRPr="00D766E0">
              <w:t xml:space="preserve">ципальной программы </w:t>
            </w:r>
          </w:p>
        </w:tc>
        <w:tc>
          <w:tcPr>
            <w:tcW w:w="1393" w:type="dxa"/>
            <w:tcBorders>
              <w:top w:val="single" w:sz="4" w:space="0" w:color="auto"/>
              <w:left w:val="single" w:sz="4" w:space="0" w:color="auto"/>
              <w:bottom w:val="single" w:sz="4" w:space="0" w:color="auto"/>
              <w:right w:val="single" w:sz="4" w:space="0" w:color="auto"/>
            </w:tcBorders>
          </w:tcPr>
          <w:p w:rsidR="008917E2" w:rsidRPr="00D766E0" w:rsidRDefault="008917E2" w:rsidP="00235451">
            <w:pPr>
              <w:jc w:val="center"/>
            </w:pPr>
            <w:r w:rsidRPr="00D766E0">
              <w:t>Степень реализации(достиже</w:t>
            </w:r>
            <w:r>
              <w:t>-</w:t>
            </w:r>
            <w:r w:rsidRPr="00D766E0">
              <w:t>ния целевых показате</w:t>
            </w:r>
            <w:r>
              <w:t>-</w:t>
            </w:r>
            <w:r w:rsidRPr="00D766E0">
              <w:t>лей) муници</w:t>
            </w:r>
            <w:r>
              <w:t>-</w:t>
            </w:r>
            <w:r w:rsidRPr="00D766E0">
              <w:t xml:space="preserve">пальной программы </w:t>
            </w:r>
          </w:p>
        </w:tc>
        <w:tc>
          <w:tcPr>
            <w:tcW w:w="1393" w:type="dxa"/>
            <w:tcBorders>
              <w:top w:val="single" w:sz="4" w:space="0" w:color="auto"/>
              <w:left w:val="nil"/>
              <w:bottom w:val="single" w:sz="4" w:space="0" w:color="auto"/>
              <w:right w:val="single" w:sz="4" w:space="0" w:color="auto"/>
            </w:tcBorders>
          </w:tcPr>
          <w:p w:rsidR="008917E2" w:rsidRPr="005732F3" w:rsidRDefault="008917E2" w:rsidP="00235451">
            <w:pPr>
              <w:ind w:left="-57" w:right="-57"/>
              <w:jc w:val="center"/>
              <w:rPr>
                <w:b/>
                <w:sz w:val="32"/>
                <w:szCs w:val="32"/>
              </w:rPr>
            </w:pPr>
            <w:r w:rsidRPr="005732F3">
              <w:rPr>
                <w:b/>
              </w:rPr>
              <w:t>Оценка эффек-тивности реализа-ции муници-пальной программы</w:t>
            </w:r>
            <w:r w:rsidRPr="005732F3">
              <w:rPr>
                <w:b/>
                <w:sz w:val="32"/>
                <w:szCs w:val="32"/>
              </w:rPr>
              <w:t xml:space="preserve"> </w:t>
            </w:r>
          </w:p>
        </w:tc>
        <w:tc>
          <w:tcPr>
            <w:tcW w:w="1793" w:type="dxa"/>
            <w:tcBorders>
              <w:top w:val="single" w:sz="4" w:space="0" w:color="auto"/>
              <w:left w:val="nil"/>
              <w:bottom w:val="single" w:sz="4" w:space="0" w:color="auto"/>
              <w:right w:val="single" w:sz="4" w:space="0" w:color="auto"/>
            </w:tcBorders>
          </w:tcPr>
          <w:p w:rsidR="008917E2" w:rsidRPr="00D766E0" w:rsidRDefault="008917E2" w:rsidP="00235451">
            <w:pPr>
              <w:jc w:val="center"/>
              <w:rPr>
                <w:b/>
              </w:rPr>
            </w:pPr>
            <w:r w:rsidRPr="00D766E0">
              <w:rPr>
                <w:b/>
              </w:rPr>
              <w:t>Уровень эффектив</w:t>
            </w:r>
            <w:r>
              <w:rPr>
                <w:b/>
              </w:rPr>
              <w:t>-</w:t>
            </w:r>
            <w:r w:rsidRPr="00D766E0">
              <w:rPr>
                <w:b/>
              </w:rPr>
              <w:t>ности реализации муниципаль</w:t>
            </w:r>
            <w:r>
              <w:rPr>
                <w:b/>
              </w:rPr>
              <w:t>-</w:t>
            </w:r>
            <w:r w:rsidRPr="00D766E0">
              <w:rPr>
                <w:b/>
              </w:rPr>
              <w:t>ной программы</w:t>
            </w:r>
          </w:p>
        </w:tc>
      </w:tr>
      <w:tr w:rsidR="008917E2" w:rsidRPr="00300861" w:rsidTr="00235451">
        <w:trPr>
          <w:trHeight w:val="70"/>
          <w:tblHeader/>
          <w:jc w:val="center"/>
        </w:trPr>
        <w:tc>
          <w:tcPr>
            <w:tcW w:w="5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7E2" w:rsidRPr="00300861" w:rsidRDefault="008917E2" w:rsidP="00235451">
            <w:pPr>
              <w:jc w:val="center"/>
            </w:pPr>
            <w:r w:rsidRPr="00300861">
              <w:t>1</w:t>
            </w:r>
          </w:p>
        </w:tc>
        <w:tc>
          <w:tcPr>
            <w:tcW w:w="3819" w:type="dxa"/>
            <w:tcBorders>
              <w:top w:val="single" w:sz="4" w:space="0" w:color="auto"/>
              <w:left w:val="nil"/>
              <w:bottom w:val="single" w:sz="4" w:space="0" w:color="auto"/>
              <w:right w:val="single" w:sz="4" w:space="0" w:color="auto"/>
            </w:tcBorders>
            <w:shd w:val="clear" w:color="auto" w:fill="auto"/>
            <w:vAlign w:val="center"/>
            <w:hideMark/>
          </w:tcPr>
          <w:p w:rsidR="008917E2" w:rsidRPr="00300861" w:rsidRDefault="008917E2" w:rsidP="00235451">
            <w:pPr>
              <w:jc w:val="center"/>
            </w:pPr>
            <w:r w:rsidRPr="00300861">
              <w:t>2</w:t>
            </w:r>
          </w:p>
        </w:tc>
        <w:tc>
          <w:tcPr>
            <w:tcW w:w="1559" w:type="dxa"/>
            <w:tcBorders>
              <w:top w:val="nil"/>
              <w:left w:val="nil"/>
              <w:bottom w:val="single" w:sz="4" w:space="0" w:color="auto"/>
              <w:right w:val="single" w:sz="4" w:space="0" w:color="auto"/>
            </w:tcBorders>
            <w:shd w:val="clear" w:color="auto" w:fill="auto"/>
            <w:noWrap/>
            <w:vAlign w:val="center"/>
            <w:hideMark/>
          </w:tcPr>
          <w:p w:rsidR="008917E2" w:rsidRPr="00300861" w:rsidRDefault="008917E2" w:rsidP="00235451">
            <w:pPr>
              <w:jc w:val="center"/>
            </w:pPr>
            <w:r w:rsidRPr="00300861">
              <w:t>3</w:t>
            </w:r>
          </w:p>
        </w:tc>
        <w:tc>
          <w:tcPr>
            <w:tcW w:w="1560" w:type="dxa"/>
            <w:tcBorders>
              <w:top w:val="nil"/>
              <w:left w:val="nil"/>
              <w:bottom w:val="single" w:sz="4" w:space="0" w:color="auto"/>
              <w:right w:val="single" w:sz="4" w:space="0" w:color="auto"/>
            </w:tcBorders>
            <w:shd w:val="clear" w:color="auto" w:fill="auto"/>
            <w:noWrap/>
            <w:vAlign w:val="center"/>
            <w:hideMark/>
          </w:tcPr>
          <w:p w:rsidR="008917E2" w:rsidRPr="00300861" w:rsidRDefault="008917E2" w:rsidP="00235451">
            <w:pPr>
              <w:jc w:val="center"/>
            </w:pPr>
            <w:r w:rsidRPr="00300861">
              <w:t>4</w:t>
            </w:r>
          </w:p>
        </w:tc>
        <w:tc>
          <w:tcPr>
            <w:tcW w:w="1140" w:type="dxa"/>
            <w:tcBorders>
              <w:top w:val="nil"/>
              <w:left w:val="nil"/>
              <w:bottom w:val="single" w:sz="4" w:space="0" w:color="auto"/>
              <w:right w:val="single" w:sz="4" w:space="0" w:color="auto"/>
            </w:tcBorders>
            <w:shd w:val="clear" w:color="auto" w:fill="auto"/>
            <w:noWrap/>
            <w:vAlign w:val="center"/>
            <w:hideMark/>
          </w:tcPr>
          <w:p w:rsidR="008917E2" w:rsidRPr="00300861" w:rsidRDefault="008917E2" w:rsidP="00235451">
            <w:pPr>
              <w:jc w:val="center"/>
            </w:pPr>
            <w:r w:rsidRPr="00300861">
              <w:t>5</w:t>
            </w:r>
          </w:p>
        </w:tc>
        <w:tc>
          <w:tcPr>
            <w:tcW w:w="1393" w:type="dxa"/>
            <w:tcBorders>
              <w:top w:val="nil"/>
              <w:left w:val="nil"/>
              <w:bottom w:val="single" w:sz="4" w:space="0" w:color="auto"/>
              <w:right w:val="single" w:sz="4" w:space="0" w:color="auto"/>
            </w:tcBorders>
            <w:shd w:val="clear" w:color="auto" w:fill="auto"/>
            <w:noWrap/>
            <w:vAlign w:val="center"/>
            <w:hideMark/>
          </w:tcPr>
          <w:p w:rsidR="008917E2" w:rsidRPr="00300861" w:rsidRDefault="008917E2" w:rsidP="00235451">
            <w:pPr>
              <w:jc w:val="center"/>
            </w:pPr>
            <w:r w:rsidRPr="00300861">
              <w:t>6</w:t>
            </w:r>
          </w:p>
        </w:tc>
        <w:tc>
          <w:tcPr>
            <w:tcW w:w="1393" w:type="dxa"/>
            <w:tcBorders>
              <w:top w:val="single" w:sz="4" w:space="0" w:color="auto"/>
              <w:left w:val="nil"/>
              <w:bottom w:val="single" w:sz="4" w:space="0" w:color="auto"/>
              <w:right w:val="single" w:sz="4" w:space="0" w:color="auto"/>
            </w:tcBorders>
            <w:vAlign w:val="center"/>
          </w:tcPr>
          <w:p w:rsidR="008917E2" w:rsidRPr="00300861" w:rsidRDefault="008917E2" w:rsidP="00235451">
            <w:pPr>
              <w:jc w:val="center"/>
            </w:pPr>
            <w:r w:rsidRPr="00300861">
              <w:t>7</w:t>
            </w:r>
          </w:p>
        </w:tc>
        <w:tc>
          <w:tcPr>
            <w:tcW w:w="1393" w:type="dxa"/>
            <w:tcBorders>
              <w:top w:val="single" w:sz="4" w:space="0" w:color="auto"/>
              <w:left w:val="single" w:sz="4" w:space="0" w:color="auto"/>
              <w:bottom w:val="single" w:sz="4" w:space="0" w:color="auto"/>
              <w:right w:val="single" w:sz="4" w:space="0" w:color="auto"/>
            </w:tcBorders>
            <w:vAlign w:val="bottom"/>
          </w:tcPr>
          <w:p w:rsidR="008917E2" w:rsidRPr="00300861" w:rsidRDefault="008917E2" w:rsidP="00235451">
            <w:pPr>
              <w:jc w:val="center"/>
            </w:pPr>
            <w:r w:rsidRPr="00300861">
              <w:t>8</w:t>
            </w:r>
          </w:p>
        </w:tc>
        <w:tc>
          <w:tcPr>
            <w:tcW w:w="1393" w:type="dxa"/>
            <w:tcBorders>
              <w:top w:val="nil"/>
              <w:left w:val="nil"/>
              <w:bottom w:val="single" w:sz="4" w:space="0" w:color="auto"/>
              <w:right w:val="single" w:sz="4" w:space="0" w:color="auto"/>
            </w:tcBorders>
            <w:vAlign w:val="bottom"/>
          </w:tcPr>
          <w:p w:rsidR="008917E2" w:rsidRPr="005732F3" w:rsidRDefault="008917E2" w:rsidP="00235451">
            <w:pPr>
              <w:jc w:val="center"/>
            </w:pPr>
            <w:r w:rsidRPr="005732F3">
              <w:t>9</w:t>
            </w:r>
          </w:p>
        </w:tc>
        <w:tc>
          <w:tcPr>
            <w:tcW w:w="1793" w:type="dxa"/>
            <w:tcBorders>
              <w:top w:val="nil"/>
              <w:left w:val="nil"/>
              <w:bottom w:val="single" w:sz="4" w:space="0" w:color="auto"/>
              <w:right w:val="single" w:sz="4" w:space="0" w:color="auto"/>
            </w:tcBorders>
          </w:tcPr>
          <w:p w:rsidR="008917E2" w:rsidRPr="00300861" w:rsidRDefault="008917E2" w:rsidP="00235451">
            <w:pPr>
              <w:jc w:val="center"/>
            </w:pPr>
            <w:r w:rsidRPr="00300861">
              <w:t>10</w:t>
            </w:r>
          </w:p>
        </w:tc>
      </w:tr>
      <w:tr w:rsidR="008917E2" w:rsidRPr="00300861" w:rsidTr="00235451">
        <w:trPr>
          <w:trHeight w:val="863"/>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w:t>
            </w:r>
          </w:p>
        </w:tc>
        <w:tc>
          <w:tcPr>
            <w:tcW w:w="3819" w:type="dxa"/>
            <w:tcBorders>
              <w:top w:val="single" w:sz="4" w:space="0" w:color="auto"/>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образования в Ейском районе»</w:t>
            </w:r>
          </w:p>
        </w:tc>
        <w:tc>
          <w:tcPr>
            <w:tcW w:w="1559"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2 955</w:t>
            </w:r>
            <w:r w:rsidRPr="00362A7A">
              <w:rPr>
                <w:bCs/>
                <w:color w:val="000000"/>
              </w:rPr>
              <w:t xml:space="preserve"> </w:t>
            </w:r>
            <w:r>
              <w:rPr>
                <w:bCs/>
                <w:color w:val="000000"/>
              </w:rPr>
              <w:t>086</w:t>
            </w:r>
            <w:r w:rsidRPr="00362A7A">
              <w:rPr>
                <w:bCs/>
                <w:color w:val="000000"/>
              </w:rPr>
              <w:t>,</w:t>
            </w:r>
            <w:r>
              <w:rPr>
                <w:bCs/>
                <w:color w:val="000000"/>
              </w:rPr>
              <w:t>9</w:t>
            </w:r>
            <w:r w:rsidRPr="00362A7A">
              <w:rPr>
                <w:bCs/>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 xml:space="preserve">2 </w:t>
            </w:r>
            <w:r>
              <w:rPr>
                <w:bCs/>
                <w:color w:val="000000"/>
              </w:rPr>
              <w:t>945</w:t>
            </w:r>
            <w:r w:rsidRPr="00362A7A">
              <w:rPr>
                <w:bCs/>
                <w:color w:val="000000"/>
              </w:rPr>
              <w:t xml:space="preserve"> </w:t>
            </w:r>
            <w:r>
              <w:rPr>
                <w:bCs/>
                <w:color w:val="000000"/>
              </w:rPr>
              <w:t>014</w:t>
            </w:r>
            <w:r w:rsidRPr="00362A7A">
              <w:rPr>
                <w:bCs/>
                <w:color w:val="000000"/>
              </w:rPr>
              <w:t>,</w:t>
            </w:r>
            <w:r>
              <w:rPr>
                <w:bCs/>
                <w:color w:val="000000"/>
              </w:rPr>
              <w:t>8</w:t>
            </w:r>
            <w:r w:rsidRPr="00362A7A">
              <w:rPr>
                <w:bCs/>
                <w:color w:val="000000"/>
              </w:rPr>
              <w:t>0</w:t>
            </w:r>
          </w:p>
        </w:tc>
        <w:tc>
          <w:tcPr>
            <w:tcW w:w="114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9</w:t>
            </w:r>
            <w:r w:rsidRPr="00362A7A">
              <w:rPr>
                <w:bCs/>
                <w:color w:val="000000"/>
              </w:rPr>
              <w:t>,</w:t>
            </w:r>
            <w:r>
              <w:rPr>
                <w:bCs/>
                <w:color w:val="000000"/>
              </w:rPr>
              <w:t>66</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6</w:t>
            </w:r>
            <w:r>
              <w:rPr>
                <w:bCs/>
              </w:rPr>
              <w:t>4</w:t>
            </w:r>
            <w:r w:rsidRPr="00362A7A">
              <w:rPr>
                <w:bCs/>
              </w:rPr>
              <w:t>,</w:t>
            </w:r>
            <w:r>
              <w:rPr>
                <w:bCs/>
              </w:rPr>
              <w:t>0</w:t>
            </w:r>
            <w:r w:rsidRPr="00362A7A">
              <w:rPr>
                <w:bCs/>
              </w:rPr>
              <w:t>1</w:t>
            </w:r>
            <w:r>
              <w:rPr>
                <w:bCs/>
              </w:rPr>
              <w:t>1</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lang w:val="en-US"/>
              </w:rPr>
            </w:pPr>
            <w:r w:rsidRPr="00300861">
              <w:t>1,0</w:t>
            </w:r>
            <w:r w:rsidRPr="00300861">
              <w:rPr>
                <w:lang w:val="en-US"/>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sidRPr="00300861">
              <w:rPr>
                <w:color w:val="000000"/>
              </w:rPr>
              <w:t>1,00</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5732F3" w:rsidRDefault="008917E2" w:rsidP="00235451">
            <w:pPr>
              <w:jc w:val="center"/>
              <w:rPr>
                <w:b/>
                <w:bCs/>
              </w:rPr>
            </w:pPr>
            <w:r>
              <w:rPr>
                <w:b/>
                <w:bCs/>
              </w:rPr>
              <w:t>1</w:t>
            </w:r>
            <w:r w:rsidRPr="005732F3">
              <w:rPr>
                <w:b/>
                <w:bCs/>
              </w:rPr>
              <w:t>,</w:t>
            </w:r>
            <w:r>
              <w:rPr>
                <w:b/>
                <w:bCs/>
              </w:rPr>
              <w:t>00</w:t>
            </w:r>
          </w:p>
        </w:tc>
        <w:tc>
          <w:tcPr>
            <w:tcW w:w="17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865"/>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2</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физической культуры и спорта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417</w:t>
            </w:r>
            <w:r w:rsidRPr="00362A7A">
              <w:rPr>
                <w:bCs/>
                <w:color w:val="000000"/>
              </w:rPr>
              <w:t xml:space="preserve"> </w:t>
            </w:r>
            <w:r>
              <w:rPr>
                <w:bCs/>
                <w:color w:val="000000"/>
              </w:rPr>
              <w:t>552</w:t>
            </w:r>
            <w:r w:rsidRPr="00362A7A">
              <w:rPr>
                <w:bCs/>
                <w:color w:val="000000"/>
              </w:rPr>
              <w:t>,</w:t>
            </w:r>
            <w:r>
              <w:rPr>
                <w:bCs/>
                <w:color w:val="000000"/>
              </w:rPr>
              <w:t>6</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411</w:t>
            </w:r>
            <w:r w:rsidRPr="00362A7A">
              <w:rPr>
                <w:bCs/>
                <w:color w:val="000000"/>
              </w:rPr>
              <w:t xml:space="preserve"> </w:t>
            </w:r>
            <w:r>
              <w:rPr>
                <w:bCs/>
                <w:color w:val="000000"/>
              </w:rPr>
              <w:t>57</w:t>
            </w:r>
            <w:r w:rsidRPr="00362A7A">
              <w:rPr>
                <w:bCs/>
                <w:color w:val="000000"/>
              </w:rPr>
              <w:t>2,</w:t>
            </w:r>
            <w:r>
              <w:rPr>
                <w:bCs/>
                <w:color w:val="000000"/>
              </w:rPr>
              <w:t>7</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8</w:t>
            </w:r>
            <w:r w:rsidRPr="00362A7A">
              <w:rPr>
                <w:bCs/>
                <w:color w:val="000000"/>
              </w:rPr>
              <w:t>,</w:t>
            </w:r>
            <w:r>
              <w:rPr>
                <w:bCs/>
                <w:color w:val="000000"/>
              </w:rPr>
              <w:t>5</w:t>
            </w:r>
            <w:r w:rsidRPr="00362A7A">
              <w:rPr>
                <w:bCs/>
                <w:color w:val="000000"/>
              </w:rPr>
              <w:t>7</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8</w:t>
            </w:r>
            <w:r w:rsidRPr="00362A7A">
              <w:rPr>
                <w:bCs/>
              </w:rPr>
              <w:t>,</w:t>
            </w:r>
            <w:r>
              <w:rPr>
                <w:bCs/>
              </w:rPr>
              <w:t>946</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lang w:val="en-US"/>
              </w:rPr>
            </w:pPr>
            <w:r w:rsidRPr="00300861">
              <w:t>1,0</w:t>
            </w:r>
            <w:r w:rsidRPr="00300861">
              <w:rPr>
                <w:lang w:val="en-US"/>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0</w:t>
            </w:r>
            <w:r w:rsidRPr="00300861">
              <w:rPr>
                <w:color w:val="000000"/>
              </w:rPr>
              <w:t>,</w:t>
            </w:r>
            <w:r>
              <w:rPr>
                <w:color w:val="000000"/>
              </w:rPr>
              <w:t>995</w:t>
            </w:r>
          </w:p>
        </w:tc>
        <w:tc>
          <w:tcPr>
            <w:tcW w:w="1393" w:type="dxa"/>
            <w:tcBorders>
              <w:top w:val="nil"/>
              <w:left w:val="nil"/>
              <w:bottom w:val="single" w:sz="4" w:space="0" w:color="auto"/>
              <w:right w:val="single" w:sz="4" w:space="0" w:color="auto"/>
            </w:tcBorders>
            <w:shd w:val="clear" w:color="auto" w:fill="auto"/>
            <w:vAlign w:val="center"/>
          </w:tcPr>
          <w:p w:rsidR="008917E2" w:rsidRPr="005732F3" w:rsidRDefault="008917E2" w:rsidP="00235451">
            <w:pPr>
              <w:jc w:val="center"/>
              <w:rPr>
                <w:b/>
                <w:bCs/>
              </w:rPr>
            </w:pPr>
            <w:r>
              <w:rPr>
                <w:b/>
                <w:bCs/>
              </w:rPr>
              <w:t>0</w:t>
            </w:r>
            <w:r w:rsidRPr="005732F3">
              <w:rPr>
                <w:b/>
                <w:bCs/>
              </w:rPr>
              <w:t>,</w:t>
            </w:r>
            <w:r>
              <w:rPr>
                <w:b/>
                <w:bCs/>
              </w:rPr>
              <w:t>99</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982"/>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3</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культуры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300</w:t>
            </w:r>
            <w:r w:rsidRPr="00362A7A">
              <w:rPr>
                <w:bCs/>
                <w:color w:val="000000"/>
              </w:rPr>
              <w:t xml:space="preserve"> </w:t>
            </w:r>
            <w:r>
              <w:rPr>
                <w:bCs/>
                <w:color w:val="000000"/>
              </w:rPr>
              <w:t>325</w:t>
            </w:r>
            <w:r w:rsidRPr="00362A7A">
              <w:rPr>
                <w:bCs/>
                <w:color w:val="000000"/>
              </w:rPr>
              <w:t>,</w:t>
            </w:r>
            <w:r>
              <w:rPr>
                <w:bCs/>
                <w:color w:val="000000"/>
              </w:rPr>
              <w:t>9</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99</w:t>
            </w:r>
            <w:r w:rsidRPr="00362A7A">
              <w:rPr>
                <w:bCs/>
                <w:color w:val="000000"/>
              </w:rPr>
              <w:t xml:space="preserve"> </w:t>
            </w:r>
            <w:r>
              <w:rPr>
                <w:bCs/>
                <w:color w:val="000000"/>
              </w:rPr>
              <w:t>436</w:t>
            </w:r>
            <w:r w:rsidRPr="00362A7A">
              <w:rPr>
                <w:bCs/>
                <w:color w:val="000000"/>
              </w:rPr>
              <w:t>,</w:t>
            </w:r>
            <w:r>
              <w:rPr>
                <w:bCs/>
                <w:color w:val="000000"/>
              </w:rPr>
              <w:t>4</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99,</w:t>
            </w:r>
            <w:r>
              <w:rPr>
                <w:bCs/>
                <w:color w:val="000000"/>
              </w:rPr>
              <w:t>70</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6,</w:t>
            </w:r>
            <w:r>
              <w:rPr>
                <w:bCs/>
              </w:rPr>
              <w:t>508</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lang w:val="en-US"/>
              </w:rP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0</w:t>
            </w:r>
            <w:r w:rsidRPr="00300861">
              <w:rPr>
                <w:color w:val="000000"/>
              </w:rPr>
              <w:t>,</w:t>
            </w:r>
            <w:r>
              <w:rPr>
                <w:color w:val="000000"/>
              </w:rPr>
              <w:t>96</w:t>
            </w:r>
          </w:p>
        </w:tc>
        <w:tc>
          <w:tcPr>
            <w:tcW w:w="1393" w:type="dxa"/>
            <w:tcBorders>
              <w:top w:val="nil"/>
              <w:left w:val="nil"/>
              <w:bottom w:val="single" w:sz="4" w:space="0" w:color="auto"/>
              <w:right w:val="single" w:sz="4" w:space="0" w:color="auto"/>
            </w:tcBorders>
            <w:shd w:val="clear" w:color="auto" w:fill="auto"/>
            <w:vAlign w:val="center"/>
          </w:tcPr>
          <w:p w:rsidR="008917E2" w:rsidRPr="005732F3" w:rsidRDefault="008917E2" w:rsidP="00235451">
            <w:pPr>
              <w:jc w:val="center"/>
              <w:rPr>
                <w:b/>
                <w:bCs/>
              </w:rPr>
            </w:pPr>
            <w:r>
              <w:rPr>
                <w:b/>
                <w:bCs/>
              </w:rPr>
              <w:t>0</w:t>
            </w:r>
            <w:r w:rsidRPr="005732F3">
              <w:rPr>
                <w:b/>
                <w:bCs/>
              </w:rPr>
              <w:t>,</w:t>
            </w:r>
            <w:r>
              <w:rPr>
                <w:b/>
                <w:bCs/>
              </w:rPr>
              <w:t>98</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1124"/>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4</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 xml:space="preserve">Муниципальная программа «Развитие санаторно-курортного и туристского комплекса в Ейском районе» </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200,00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1</w:t>
            </w:r>
            <w:r>
              <w:rPr>
                <w:bCs/>
                <w:color w:val="000000"/>
              </w:rPr>
              <w:t>85</w:t>
            </w:r>
            <w:r w:rsidRPr="00362A7A">
              <w:rPr>
                <w:bCs/>
                <w:color w:val="000000"/>
              </w:rPr>
              <w:t>,</w:t>
            </w:r>
            <w:r>
              <w:rPr>
                <w:bCs/>
                <w:color w:val="000000"/>
              </w:rPr>
              <w:t>8</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2</w:t>
            </w:r>
            <w:r w:rsidRPr="00362A7A">
              <w:rPr>
                <w:bCs/>
                <w:color w:val="000000"/>
              </w:rPr>
              <w:t>,</w:t>
            </w:r>
            <w:r>
              <w:rPr>
                <w:bCs/>
                <w:color w:val="000000"/>
              </w:rPr>
              <w:t>90</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0,00</w:t>
            </w:r>
            <w:r>
              <w:rPr>
                <w:bCs/>
              </w:rPr>
              <w:t>4</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lang w:val="en-US"/>
              </w:rPr>
            </w:pPr>
            <w:r w:rsidRPr="00300861">
              <w:rPr>
                <w:lang w:val="en-US"/>
              </w:rPr>
              <w:t>1</w:t>
            </w:r>
            <w:r w:rsidRPr="00300861">
              <w:t>,</w:t>
            </w:r>
            <w:r w:rsidRPr="00300861">
              <w:rPr>
                <w:lang w:val="en-US"/>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0,9</w:t>
            </w:r>
            <w:r>
              <w:rPr>
                <w:b/>
                <w:bCs/>
              </w:rPr>
              <w:t>6</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1124"/>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5</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жилищно-коммунального и дорожного хозяйства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303</w:t>
            </w:r>
            <w:r w:rsidRPr="00362A7A">
              <w:rPr>
                <w:bCs/>
                <w:color w:val="000000"/>
              </w:rPr>
              <w:t xml:space="preserve"> </w:t>
            </w:r>
            <w:r>
              <w:rPr>
                <w:bCs/>
                <w:color w:val="000000"/>
              </w:rPr>
              <w:t>654</w:t>
            </w:r>
            <w:r w:rsidRPr="00362A7A">
              <w:rPr>
                <w:bCs/>
                <w:color w:val="000000"/>
              </w:rPr>
              <w:t>,</w:t>
            </w:r>
            <w:r>
              <w:rPr>
                <w:bCs/>
                <w:color w:val="000000"/>
              </w:rPr>
              <w:t>8</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94</w:t>
            </w:r>
            <w:r w:rsidRPr="00362A7A">
              <w:rPr>
                <w:bCs/>
                <w:color w:val="000000"/>
              </w:rPr>
              <w:t xml:space="preserve"> </w:t>
            </w:r>
            <w:r>
              <w:rPr>
                <w:bCs/>
                <w:color w:val="000000"/>
              </w:rPr>
              <w:t>261</w:t>
            </w:r>
            <w:r w:rsidRPr="00362A7A">
              <w:rPr>
                <w:bCs/>
                <w:color w:val="000000"/>
              </w:rPr>
              <w:t>,</w:t>
            </w:r>
            <w:r>
              <w:rPr>
                <w:bCs/>
                <w:color w:val="000000"/>
              </w:rPr>
              <w:t>5</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6</w:t>
            </w:r>
            <w:r w:rsidRPr="00362A7A">
              <w:rPr>
                <w:bCs/>
                <w:color w:val="000000"/>
              </w:rPr>
              <w:t>,9</w:t>
            </w:r>
            <w:r>
              <w:rPr>
                <w:bCs/>
                <w:color w:val="000000"/>
              </w:rPr>
              <w:t>1</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6</w:t>
            </w:r>
            <w:r w:rsidRPr="00362A7A">
              <w:rPr>
                <w:bCs/>
              </w:rPr>
              <w:t>,</w:t>
            </w:r>
            <w:r>
              <w:rPr>
                <w:bCs/>
              </w:rPr>
              <w:t>396</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98</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1123"/>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6</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топливно-энергетического комплекса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57 444</w:t>
            </w:r>
            <w:r w:rsidRPr="00362A7A">
              <w:rPr>
                <w:bCs/>
                <w:color w:val="000000"/>
              </w:rPr>
              <w:t>,</w:t>
            </w:r>
            <w:r>
              <w:rPr>
                <w:bCs/>
                <w:color w:val="000000"/>
              </w:rPr>
              <w:t>2</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5</w:t>
            </w:r>
            <w:r>
              <w:rPr>
                <w:bCs/>
                <w:color w:val="000000"/>
              </w:rPr>
              <w:t>7 290</w:t>
            </w:r>
            <w:r w:rsidRPr="00362A7A">
              <w:rPr>
                <w:bCs/>
                <w:color w:val="000000"/>
              </w:rPr>
              <w:t>,</w:t>
            </w:r>
            <w:r>
              <w:rPr>
                <w:bCs/>
                <w:color w:val="000000"/>
              </w:rPr>
              <w:t>5</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99</w:t>
            </w:r>
            <w:r w:rsidRPr="00362A7A">
              <w:rPr>
                <w:bCs/>
                <w:color w:val="000000"/>
              </w:rPr>
              <w:t>,</w:t>
            </w:r>
            <w:r>
              <w:rPr>
                <w:bCs/>
                <w:color w:val="000000"/>
              </w:rPr>
              <w:t>7</w:t>
            </w:r>
            <w:r w:rsidRPr="00362A7A">
              <w:rPr>
                <w:bCs/>
                <w:color w:val="000000"/>
              </w:rPr>
              <w:t>3</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1</w:t>
            </w:r>
            <w:r w:rsidRPr="00362A7A">
              <w:rPr>
                <w:bCs/>
              </w:rPr>
              <w:t>,</w:t>
            </w:r>
            <w:r>
              <w:rPr>
                <w:bCs/>
              </w:rPr>
              <w:t>245</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w:t>
            </w:r>
            <w:r w:rsidRPr="00300861">
              <w:rPr>
                <w:color w:val="000000"/>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bCs/>
              </w:rPr>
            </w:pPr>
            <w:r w:rsidRPr="00300861">
              <w:rPr>
                <w:bCs/>
              </w:rPr>
              <w:t>1,00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1</w:t>
            </w:r>
            <w:r w:rsidRPr="00300861">
              <w:rPr>
                <w:b/>
                <w:bCs/>
              </w:rPr>
              <w:t>,</w:t>
            </w:r>
            <w:r>
              <w:rPr>
                <w:b/>
                <w:bCs/>
              </w:rPr>
              <w:t>00</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ind w:left="-57" w:right="-57"/>
              <w:jc w:val="center"/>
              <w:rPr>
                <w:b/>
                <w:bCs/>
              </w:rPr>
            </w:pPr>
            <w:r>
              <w:rPr>
                <w:b/>
                <w:bCs/>
              </w:rPr>
              <w:t>высокий</w:t>
            </w:r>
          </w:p>
        </w:tc>
      </w:tr>
      <w:tr w:rsidR="008917E2" w:rsidRPr="00300861" w:rsidTr="00235451">
        <w:trPr>
          <w:trHeight w:val="1139"/>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lastRenderedPageBreak/>
              <w:t>7</w:t>
            </w:r>
          </w:p>
        </w:tc>
        <w:tc>
          <w:tcPr>
            <w:tcW w:w="3819" w:type="dxa"/>
            <w:tcBorders>
              <w:top w:val="single" w:sz="4" w:space="0" w:color="auto"/>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«Комплексное и устойчивое развитие Ейского района в сфере строительства и архитектуры»</w:t>
            </w:r>
          </w:p>
        </w:tc>
        <w:tc>
          <w:tcPr>
            <w:tcW w:w="1559"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7</w:t>
            </w:r>
            <w:r w:rsidRPr="00362A7A">
              <w:rPr>
                <w:bCs/>
                <w:color w:val="000000"/>
              </w:rPr>
              <w:t xml:space="preserve"> </w:t>
            </w:r>
            <w:r>
              <w:rPr>
                <w:bCs/>
                <w:color w:val="000000"/>
              </w:rPr>
              <w:t>926</w:t>
            </w:r>
            <w:r w:rsidRPr="00362A7A">
              <w:rPr>
                <w:bCs/>
                <w:color w:val="000000"/>
              </w:rPr>
              <w:t>,</w:t>
            </w:r>
            <w:r>
              <w:rPr>
                <w:bCs/>
                <w:color w:val="000000"/>
              </w:rPr>
              <w:t>30</w:t>
            </w:r>
          </w:p>
        </w:tc>
        <w:tc>
          <w:tcPr>
            <w:tcW w:w="156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7</w:t>
            </w:r>
            <w:r w:rsidRPr="00362A7A">
              <w:rPr>
                <w:bCs/>
                <w:color w:val="000000"/>
              </w:rPr>
              <w:t xml:space="preserve"> </w:t>
            </w:r>
            <w:r>
              <w:rPr>
                <w:bCs/>
                <w:color w:val="000000"/>
              </w:rPr>
              <w:t>846</w:t>
            </w:r>
            <w:r w:rsidRPr="00362A7A">
              <w:rPr>
                <w:bCs/>
                <w:color w:val="000000"/>
              </w:rPr>
              <w:t>,</w:t>
            </w:r>
            <w:r>
              <w:rPr>
                <w:bCs/>
                <w:color w:val="000000"/>
              </w:rPr>
              <w:t>0</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8</w:t>
            </w:r>
            <w:r w:rsidRPr="00362A7A">
              <w:rPr>
                <w:bCs/>
                <w:color w:val="000000"/>
              </w:rPr>
              <w:t>,</w:t>
            </w:r>
            <w:r>
              <w:rPr>
                <w:bCs/>
                <w:color w:val="000000"/>
              </w:rPr>
              <w:t>99</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171</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rsidRPr="00300861">
              <w:t>1,0</w:t>
            </w:r>
            <w:r w:rsidRPr="00300861">
              <w:rPr>
                <w:lang w:val="en-US"/>
              </w:rPr>
              <w:t>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99</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847"/>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8</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«Социально-экономическое  развитие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 xml:space="preserve">1 </w:t>
            </w:r>
            <w:r>
              <w:rPr>
                <w:bCs/>
                <w:color w:val="000000"/>
              </w:rPr>
              <w:t>044</w:t>
            </w:r>
            <w:r w:rsidRPr="00362A7A">
              <w:rPr>
                <w:bCs/>
                <w:color w:val="000000"/>
              </w:rPr>
              <w:t>,</w:t>
            </w:r>
            <w:r>
              <w:rPr>
                <w:bCs/>
                <w:color w:val="000000"/>
              </w:rPr>
              <w:t>9</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 xml:space="preserve">1 </w:t>
            </w:r>
            <w:r>
              <w:rPr>
                <w:bCs/>
                <w:color w:val="000000"/>
              </w:rPr>
              <w:t>044</w:t>
            </w:r>
            <w:r w:rsidRPr="00362A7A">
              <w:rPr>
                <w:bCs/>
                <w:color w:val="000000"/>
              </w:rPr>
              <w:t>,</w:t>
            </w:r>
            <w:r>
              <w:rPr>
                <w:bCs/>
                <w:color w:val="000000"/>
              </w:rPr>
              <w:t>2</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99</w:t>
            </w:r>
            <w:r w:rsidRPr="00362A7A">
              <w:rPr>
                <w:bCs/>
                <w:color w:val="000000"/>
              </w:rPr>
              <w:t>,</w:t>
            </w:r>
            <w:r>
              <w:rPr>
                <w:bCs/>
                <w:color w:val="000000"/>
              </w:rPr>
              <w:t>93</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0,0</w:t>
            </w:r>
            <w:r>
              <w:rPr>
                <w:bCs/>
              </w:rPr>
              <w:t>2</w:t>
            </w:r>
            <w:r w:rsidRPr="00362A7A">
              <w:rPr>
                <w:bCs/>
              </w:rPr>
              <w:t>3</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1</w:t>
            </w:r>
            <w:r w:rsidRPr="00300861">
              <w:rPr>
                <w:b/>
                <w:bCs/>
              </w:rPr>
              <w:t>,</w:t>
            </w:r>
            <w:r>
              <w:rPr>
                <w:b/>
                <w:bCs/>
              </w:rPr>
              <w:t>00</w:t>
            </w:r>
            <w:r w:rsidRPr="00300861">
              <w:rPr>
                <w:b/>
                <w:bCs/>
              </w:rPr>
              <w:t xml:space="preserve">  </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736"/>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9</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«Информатизация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3 5</w:t>
            </w:r>
            <w:r>
              <w:rPr>
                <w:bCs/>
                <w:color w:val="000000"/>
              </w:rPr>
              <w:t>90</w:t>
            </w:r>
            <w:r w:rsidRPr="00362A7A">
              <w:rPr>
                <w:bCs/>
                <w:color w:val="000000"/>
              </w:rPr>
              <w:t>,</w:t>
            </w:r>
            <w:r>
              <w:rPr>
                <w:bCs/>
                <w:color w:val="000000"/>
              </w:rPr>
              <w:t>0</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1</w:t>
            </w:r>
            <w:r w:rsidRPr="00362A7A">
              <w:rPr>
                <w:bCs/>
                <w:color w:val="000000"/>
              </w:rPr>
              <w:t xml:space="preserve"> </w:t>
            </w:r>
            <w:r>
              <w:rPr>
                <w:bCs/>
                <w:color w:val="000000"/>
              </w:rPr>
              <w:t>800</w:t>
            </w:r>
            <w:r w:rsidRPr="00362A7A">
              <w:rPr>
                <w:bCs/>
                <w:color w:val="000000"/>
              </w:rPr>
              <w:t>,</w:t>
            </w:r>
            <w:r>
              <w:rPr>
                <w:bCs/>
                <w:color w:val="000000"/>
              </w:rPr>
              <w:t>5</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50</w:t>
            </w:r>
            <w:r w:rsidRPr="00362A7A">
              <w:rPr>
                <w:bCs/>
                <w:color w:val="000000"/>
              </w:rPr>
              <w:t>,</w:t>
            </w:r>
            <w:r>
              <w:rPr>
                <w:bCs/>
                <w:color w:val="000000"/>
              </w:rPr>
              <w:t>15</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0,0</w:t>
            </w:r>
            <w:r>
              <w:rPr>
                <w:bCs/>
              </w:rPr>
              <w:t>39</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w:t>
            </w:r>
            <w:r w:rsidRPr="00300861">
              <w:rPr>
                <w:color w:val="000000"/>
              </w:rPr>
              <w:t>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rsidRPr="00300861">
              <w:t>1,0</w:t>
            </w:r>
            <w:r w:rsidRPr="00300861">
              <w:rPr>
                <w:lang w:val="en-US"/>
              </w:rPr>
              <w:t>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75</w:t>
            </w:r>
          </w:p>
        </w:tc>
        <w:tc>
          <w:tcPr>
            <w:tcW w:w="1793" w:type="dxa"/>
            <w:tcBorders>
              <w:top w:val="nil"/>
              <w:left w:val="nil"/>
              <w:bottom w:val="single" w:sz="4" w:space="0" w:color="auto"/>
              <w:right w:val="single" w:sz="4" w:space="0" w:color="auto"/>
            </w:tcBorders>
            <w:shd w:val="clear" w:color="auto" w:fill="auto"/>
            <w:vAlign w:val="center"/>
          </w:tcPr>
          <w:p w:rsidR="008917E2" w:rsidRPr="00866714" w:rsidRDefault="008917E2" w:rsidP="00235451">
            <w:pPr>
              <w:jc w:val="center"/>
              <w:rPr>
                <w:b/>
                <w:bCs/>
              </w:rPr>
            </w:pPr>
            <w:r w:rsidRPr="00866714">
              <w:rPr>
                <w:b/>
                <w:bCs/>
              </w:rPr>
              <w:t>удовлетвори-тельный</w:t>
            </w:r>
          </w:p>
        </w:tc>
      </w:tr>
      <w:tr w:rsidR="008917E2" w:rsidRPr="00300861" w:rsidTr="00235451">
        <w:trPr>
          <w:trHeight w:val="819"/>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10</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«Медиасреда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4 100,00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4 08</w:t>
            </w:r>
            <w:r>
              <w:rPr>
                <w:bCs/>
                <w:color w:val="000000"/>
              </w:rPr>
              <w:t>7</w:t>
            </w:r>
            <w:r w:rsidRPr="00362A7A">
              <w:rPr>
                <w:bCs/>
                <w:color w:val="000000"/>
              </w:rPr>
              <w:t>,10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99,</w:t>
            </w:r>
            <w:r>
              <w:rPr>
                <w:bCs/>
                <w:color w:val="000000"/>
              </w:rPr>
              <w:t>69</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089</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rsidRPr="00300861">
              <w:t>1,0</w:t>
            </w:r>
            <w:r w:rsidRPr="00300861">
              <w:rPr>
                <w:lang w:val="en-US"/>
              </w:rPr>
              <w:t>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1</w:t>
            </w:r>
            <w:r w:rsidRPr="00300861">
              <w:rPr>
                <w:b/>
                <w:bCs/>
              </w:rPr>
              <w:t>,</w:t>
            </w:r>
            <w:r>
              <w:rPr>
                <w:b/>
                <w:bCs/>
              </w:rPr>
              <w:t>00</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831"/>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11</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«Обеспечение безопасности населения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87</w:t>
            </w:r>
            <w:r w:rsidRPr="00362A7A">
              <w:rPr>
                <w:bCs/>
                <w:color w:val="000000"/>
              </w:rPr>
              <w:t xml:space="preserve"> </w:t>
            </w:r>
            <w:r>
              <w:rPr>
                <w:bCs/>
                <w:color w:val="000000"/>
              </w:rPr>
              <w:t>631</w:t>
            </w:r>
            <w:r w:rsidRPr="00362A7A">
              <w:rPr>
                <w:bCs/>
                <w:color w:val="000000"/>
              </w:rPr>
              <w:t>,</w:t>
            </w:r>
            <w:r>
              <w:rPr>
                <w:bCs/>
                <w:color w:val="000000"/>
              </w:rPr>
              <w:t>4</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85</w:t>
            </w:r>
            <w:r w:rsidRPr="00362A7A">
              <w:rPr>
                <w:bCs/>
                <w:color w:val="000000"/>
              </w:rPr>
              <w:t xml:space="preserve"> 2</w:t>
            </w:r>
            <w:r>
              <w:rPr>
                <w:bCs/>
                <w:color w:val="000000"/>
              </w:rPr>
              <w:t>6</w:t>
            </w:r>
            <w:r w:rsidRPr="00362A7A">
              <w:rPr>
                <w:bCs/>
                <w:color w:val="000000"/>
              </w:rPr>
              <w:t>6,</w:t>
            </w:r>
            <w:r>
              <w:rPr>
                <w:bCs/>
                <w:color w:val="000000"/>
              </w:rPr>
              <w:t>7</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7</w:t>
            </w:r>
            <w:r w:rsidRPr="00362A7A">
              <w:rPr>
                <w:bCs/>
                <w:color w:val="000000"/>
              </w:rPr>
              <w:t>,</w:t>
            </w:r>
            <w:r>
              <w:rPr>
                <w:bCs/>
                <w:color w:val="000000"/>
              </w:rPr>
              <w:t>30</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1,</w:t>
            </w:r>
            <w:r>
              <w:rPr>
                <w:bCs/>
              </w:rPr>
              <w:t>853</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0</w:t>
            </w:r>
            <w:r>
              <w:rPr>
                <w:b/>
                <w:bCs/>
              </w:rPr>
              <w:t>,99</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1693"/>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12</w:t>
            </w:r>
          </w:p>
        </w:tc>
        <w:tc>
          <w:tcPr>
            <w:tcW w:w="3819" w:type="dxa"/>
            <w:tcBorders>
              <w:top w:val="single" w:sz="4" w:space="0" w:color="auto"/>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1559"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18</w:t>
            </w:r>
            <w:r w:rsidRPr="00362A7A">
              <w:rPr>
                <w:bCs/>
                <w:color w:val="000000"/>
              </w:rPr>
              <w:t xml:space="preserve"> </w:t>
            </w:r>
            <w:r>
              <w:rPr>
                <w:bCs/>
                <w:color w:val="000000"/>
              </w:rPr>
              <w:t>713</w:t>
            </w:r>
            <w:r w:rsidRPr="00362A7A">
              <w:rPr>
                <w:bCs/>
                <w:color w:val="000000"/>
              </w:rPr>
              <w:t>,</w:t>
            </w:r>
            <w:r>
              <w:rPr>
                <w:bCs/>
                <w:color w:val="000000"/>
              </w:rPr>
              <w:t>7</w:t>
            </w:r>
            <w:r w:rsidRPr="00362A7A">
              <w:rPr>
                <w:bCs/>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18</w:t>
            </w:r>
            <w:r w:rsidRPr="00362A7A">
              <w:rPr>
                <w:bCs/>
                <w:color w:val="000000"/>
              </w:rPr>
              <w:t xml:space="preserve"> </w:t>
            </w:r>
            <w:r>
              <w:rPr>
                <w:bCs/>
                <w:color w:val="000000"/>
              </w:rPr>
              <w:t>161</w:t>
            </w:r>
            <w:r w:rsidRPr="00362A7A">
              <w:rPr>
                <w:bCs/>
                <w:color w:val="000000"/>
              </w:rPr>
              <w:t>,</w:t>
            </w:r>
            <w:r>
              <w:rPr>
                <w:bCs/>
                <w:color w:val="000000"/>
              </w:rPr>
              <w:t>5</w:t>
            </w:r>
            <w:r w:rsidRPr="00362A7A">
              <w:rPr>
                <w:bCs/>
                <w:color w:val="000000"/>
              </w:rPr>
              <w:t>0</w:t>
            </w:r>
          </w:p>
        </w:tc>
        <w:tc>
          <w:tcPr>
            <w:tcW w:w="114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7</w:t>
            </w:r>
            <w:r w:rsidRPr="00362A7A">
              <w:rPr>
                <w:bCs/>
                <w:color w:val="000000"/>
              </w:rPr>
              <w:t>,0</w:t>
            </w:r>
            <w:r>
              <w:rPr>
                <w:bCs/>
                <w:color w:val="000000"/>
              </w:rPr>
              <w:t>5</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395</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0</w:t>
            </w:r>
            <w:r w:rsidRPr="00300861">
              <w:t>,</w:t>
            </w:r>
            <w:r>
              <w:t>889</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93</w:t>
            </w:r>
          </w:p>
        </w:tc>
        <w:tc>
          <w:tcPr>
            <w:tcW w:w="17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rPr>
              <w:t>высокий</w:t>
            </w:r>
          </w:p>
        </w:tc>
      </w:tr>
      <w:tr w:rsidR="008917E2" w:rsidRPr="00300861" w:rsidTr="00235451">
        <w:trPr>
          <w:trHeight w:val="972"/>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lastRenderedPageBreak/>
              <w:t>13</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«Поддержка Ейского районного казачьего общества»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7</w:t>
            </w:r>
            <w:r w:rsidRPr="00362A7A">
              <w:rPr>
                <w:bCs/>
                <w:color w:val="000000"/>
              </w:rPr>
              <w:t xml:space="preserve"> </w:t>
            </w:r>
            <w:r>
              <w:rPr>
                <w:bCs/>
                <w:color w:val="000000"/>
              </w:rPr>
              <w:t>072</w:t>
            </w:r>
            <w:r w:rsidRPr="00362A7A">
              <w:rPr>
                <w:bCs/>
                <w:color w:val="000000"/>
              </w:rPr>
              <w:t>,</w:t>
            </w:r>
            <w:r>
              <w:rPr>
                <w:bCs/>
                <w:color w:val="000000"/>
              </w:rPr>
              <w:t>9</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7</w:t>
            </w:r>
            <w:r w:rsidRPr="00362A7A">
              <w:rPr>
                <w:bCs/>
                <w:color w:val="000000"/>
              </w:rPr>
              <w:t xml:space="preserve"> </w:t>
            </w:r>
            <w:r>
              <w:rPr>
                <w:bCs/>
                <w:color w:val="000000"/>
              </w:rPr>
              <w:t>072</w:t>
            </w:r>
            <w:r w:rsidRPr="00362A7A">
              <w:rPr>
                <w:bCs/>
                <w:color w:val="000000"/>
              </w:rPr>
              <w:t>,</w:t>
            </w:r>
            <w:r>
              <w:rPr>
                <w:bCs/>
                <w:color w:val="000000"/>
              </w:rPr>
              <w:t>9</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100,00</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0,1</w:t>
            </w:r>
            <w:r>
              <w:rPr>
                <w:bCs/>
              </w:rPr>
              <w:t>54</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0</w:t>
            </w:r>
            <w:r w:rsidRPr="00300861">
              <w:t>,</w:t>
            </w:r>
            <w:r>
              <w:t>992</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1,00</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bCs/>
              </w:rPr>
              <w:t>высокий</w:t>
            </w:r>
          </w:p>
        </w:tc>
      </w:tr>
      <w:tr w:rsidR="008917E2" w:rsidRPr="00300861" w:rsidTr="00235451">
        <w:trPr>
          <w:trHeight w:val="575"/>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14</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«Дети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9</w:t>
            </w:r>
            <w:r w:rsidRPr="00362A7A">
              <w:rPr>
                <w:bCs/>
                <w:color w:val="000000"/>
              </w:rPr>
              <w:t xml:space="preserve"> </w:t>
            </w:r>
            <w:r>
              <w:rPr>
                <w:bCs/>
                <w:color w:val="000000"/>
              </w:rPr>
              <w:t>695</w:t>
            </w:r>
            <w:r w:rsidRPr="00362A7A">
              <w:rPr>
                <w:bCs/>
                <w:color w:val="000000"/>
              </w:rPr>
              <w:t>,60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99</w:t>
            </w:r>
            <w:r w:rsidRPr="00362A7A">
              <w:rPr>
                <w:bCs/>
                <w:color w:val="000000"/>
              </w:rPr>
              <w:t xml:space="preserve"> </w:t>
            </w:r>
            <w:r>
              <w:rPr>
                <w:bCs/>
                <w:color w:val="000000"/>
              </w:rPr>
              <w:t>466</w:t>
            </w:r>
            <w:r w:rsidRPr="00362A7A">
              <w:rPr>
                <w:bCs/>
                <w:color w:val="000000"/>
              </w:rPr>
              <w:t>,</w:t>
            </w:r>
            <w:r>
              <w:rPr>
                <w:bCs/>
                <w:color w:val="000000"/>
              </w:rPr>
              <w:t>9</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99,</w:t>
            </w:r>
            <w:r>
              <w:rPr>
                <w:bCs/>
                <w:color w:val="000000"/>
              </w:rPr>
              <w:t>77</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2,</w:t>
            </w:r>
            <w:r>
              <w:rPr>
                <w:bCs/>
              </w:rPr>
              <w:t>162</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rsidRPr="00300861">
              <w:t>1,0</w:t>
            </w:r>
            <w:r w:rsidRPr="00300861">
              <w:rPr>
                <w:lang w:val="en-US"/>
              </w:rPr>
              <w:t>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1</w:t>
            </w:r>
            <w:r w:rsidRPr="00300861">
              <w:rPr>
                <w:b/>
                <w:bCs/>
              </w:rPr>
              <w:t>,</w:t>
            </w:r>
            <w:r>
              <w:rPr>
                <w:b/>
                <w:bCs/>
              </w:rPr>
              <w:t>00</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bCs/>
              </w:rPr>
              <w:t xml:space="preserve"> высокий</w:t>
            </w:r>
          </w:p>
        </w:tc>
      </w:tr>
      <w:tr w:rsidR="008917E2" w:rsidRPr="00300861" w:rsidTr="00235451">
        <w:trPr>
          <w:trHeight w:val="1406"/>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15</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«Эффективное управление муниципальным имуществом и земельными ресурсами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4</w:t>
            </w:r>
            <w:r w:rsidRPr="00362A7A">
              <w:rPr>
                <w:bCs/>
                <w:color w:val="000000"/>
              </w:rPr>
              <w:t xml:space="preserve"> </w:t>
            </w:r>
            <w:r>
              <w:rPr>
                <w:bCs/>
                <w:color w:val="000000"/>
              </w:rPr>
              <w:t>793</w:t>
            </w:r>
            <w:r w:rsidRPr="00362A7A">
              <w:rPr>
                <w:bCs/>
                <w:color w:val="000000"/>
              </w:rPr>
              <w:t>,</w:t>
            </w:r>
            <w:r>
              <w:rPr>
                <w:bCs/>
                <w:color w:val="000000"/>
              </w:rPr>
              <w:t>5</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3</w:t>
            </w:r>
            <w:r w:rsidRPr="00362A7A">
              <w:rPr>
                <w:bCs/>
                <w:color w:val="000000"/>
              </w:rPr>
              <w:t xml:space="preserve"> </w:t>
            </w:r>
            <w:r>
              <w:rPr>
                <w:bCs/>
                <w:color w:val="000000"/>
              </w:rPr>
              <w:t>833</w:t>
            </w:r>
            <w:r w:rsidRPr="00362A7A">
              <w:rPr>
                <w:bCs/>
                <w:color w:val="000000"/>
              </w:rPr>
              <w:t>,</w:t>
            </w:r>
            <w:r>
              <w:rPr>
                <w:bCs/>
                <w:color w:val="000000"/>
              </w:rPr>
              <w:t>1</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6</w:t>
            </w:r>
            <w:r w:rsidRPr="00362A7A">
              <w:rPr>
                <w:bCs/>
                <w:color w:val="000000"/>
              </w:rPr>
              <w:t>,1</w:t>
            </w:r>
            <w:r>
              <w:rPr>
                <w:bCs/>
                <w:color w:val="000000"/>
              </w:rPr>
              <w:t>3</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518</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0,</w:t>
            </w:r>
            <w:r>
              <w:rPr>
                <w:b/>
                <w:bCs/>
              </w:rPr>
              <w:t>98</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высокий</w:t>
            </w:r>
          </w:p>
        </w:tc>
      </w:tr>
      <w:tr w:rsidR="008917E2" w:rsidRPr="00300861" w:rsidTr="00235451">
        <w:trPr>
          <w:trHeight w:val="1407"/>
          <w:jc w:val="center"/>
        </w:trPr>
        <w:tc>
          <w:tcPr>
            <w:tcW w:w="576" w:type="dxa"/>
            <w:tcBorders>
              <w:top w:val="single" w:sz="4" w:space="0" w:color="auto"/>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16</w:t>
            </w:r>
          </w:p>
        </w:tc>
        <w:tc>
          <w:tcPr>
            <w:tcW w:w="3819" w:type="dxa"/>
            <w:tcBorders>
              <w:top w:val="single" w:sz="4" w:space="0" w:color="auto"/>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«Поддержка деятельности социально-ориентированных общественных организаций Ейского района»</w:t>
            </w:r>
          </w:p>
        </w:tc>
        <w:tc>
          <w:tcPr>
            <w:tcW w:w="1559"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5</w:t>
            </w:r>
            <w:r w:rsidRPr="00362A7A">
              <w:rPr>
                <w:bCs/>
                <w:color w:val="000000"/>
              </w:rPr>
              <w:t xml:space="preserve"> </w:t>
            </w:r>
            <w:r>
              <w:rPr>
                <w:bCs/>
                <w:color w:val="000000"/>
              </w:rPr>
              <w:t>682</w:t>
            </w:r>
            <w:r w:rsidRPr="00362A7A">
              <w:rPr>
                <w:bCs/>
                <w:color w:val="000000"/>
              </w:rPr>
              <w:t>,00</w:t>
            </w:r>
          </w:p>
        </w:tc>
        <w:tc>
          <w:tcPr>
            <w:tcW w:w="156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5</w:t>
            </w:r>
            <w:r w:rsidRPr="00362A7A">
              <w:rPr>
                <w:bCs/>
                <w:color w:val="000000"/>
              </w:rPr>
              <w:t xml:space="preserve"> </w:t>
            </w:r>
            <w:r>
              <w:rPr>
                <w:bCs/>
                <w:color w:val="000000"/>
              </w:rPr>
              <w:t>490</w:t>
            </w:r>
            <w:r w:rsidRPr="00362A7A">
              <w:rPr>
                <w:bCs/>
                <w:color w:val="000000"/>
              </w:rPr>
              <w:t>,</w:t>
            </w:r>
            <w:r>
              <w:rPr>
                <w:bCs/>
                <w:color w:val="000000"/>
              </w:rPr>
              <w:t>0</w:t>
            </w:r>
            <w:r w:rsidRPr="00362A7A">
              <w:rPr>
                <w:bCs/>
                <w:color w:val="000000"/>
              </w:rPr>
              <w:t>0</w:t>
            </w:r>
          </w:p>
        </w:tc>
        <w:tc>
          <w:tcPr>
            <w:tcW w:w="1140" w:type="dxa"/>
            <w:tcBorders>
              <w:top w:val="single" w:sz="4" w:space="0" w:color="auto"/>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6</w:t>
            </w:r>
            <w:r w:rsidRPr="00362A7A">
              <w:rPr>
                <w:bCs/>
                <w:color w:val="000000"/>
              </w:rPr>
              <w:t>,6</w:t>
            </w:r>
            <w:r>
              <w:rPr>
                <w:bCs/>
                <w:color w:val="000000"/>
              </w:rPr>
              <w:t>2</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119</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0</w:t>
            </w:r>
            <w:r w:rsidRPr="00300861">
              <w:t>,</w:t>
            </w:r>
            <w:r>
              <w:t>967</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0,9</w:t>
            </w:r>
            <w:r>
              <w:rPr>
                <w:b/>
                <w:bCs/>
              </w:rPr>
              <w:t>7</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bCs/>
              </w:rPr>
              <w:t>высокий</w:t>
            </w:r>
          </w:p>
        </w:tc>
      </w:tr>
      <w:tr w:rsidR="008917E2" w:rsidRPr="00300861" w:rsidTr="00235451">
        <w:trPr>
          <w:trHeight w:val="840"/>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17</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«Социальная поддержка граждан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90</w:t>
            </w:r>
            <w:r w:rsidRPr="00362A7A">
              <w:rPr>
                <w:bCs/>
                <w:color w:val="000000"/>
              </w:rPr>
              <w:t xml:space="preserve"> 1</w:t>
            </w:r>
            <w:r>
              <w:rPr>
                <w:bCs/>
                <w:color w:val="000000"/>
              </w:rPr>
              <w:t>70</w:t>
            </w:r>
            <w:r w:rsidRPr="00362A7A">
              <w:rPr>
                <w:bCs/>
                <w:color w:val="000000"/>
              </w:rPr>
              <w:t>,</w:t>
            </w:r>
            <w:r>
              <w:rPr>
                <w:bCs/>
                <w:color w:val="000000"/>
              </w:rPr>
              <w:t>1</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8</w:t>
            </w:r>
            <w:r>
              <w:rPr>
                <w:bCs/>
                <w:color w:val="000000"/>
              </w:rPr>
              <w:t>6</w:t>
            </w:r>
            <w:r w:rsidRPr="00362A7A">
              <w:rPr>
                <w:bCs/>
                <w:color w:val="000000"/>
              </w:rPr>
              <w:t xml:space="preserve"> </w:t>
            </w:r>
            <w:r>
              <w:rPr>
                <w:bCs/>
                <w:color w:val="000000"/>
              </w:rPr>
              <w:t>641</w:t>
            </w:r>
            <w:r w:rsidRPr="00362A7A">
              <w:rPr>
                <w:bCs/>
                <w:color w:val="000000"/>
              </w:rPr>
              <w:t>,</w:t>
            </w:r>
            <w:r>
              <w:rPr>
                <w:bCs/>
                <w:color w:val="000000"/>
              </w:rPr>
              <w:t>1</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6</w:t>
            </w:r>
            <w:r w:rsidRPr="00362A7A">
              <w:rPr>
                <w:bCs/>
                <w:color w:val="000000"/>
              </w:rPr>
              <w:t>,</w:t>
            </w:r>
            <w:r>
              <w:rPr>
                <w:bCs/>
                <w:color w:val="000000"/>
              </w:rPr>
              <w:t>09</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1</w:t>
            </w:r>
            <w:r w:rsidRPr="00362A7A">
              <w:rPr>
                <w:bCs/>
              </w:rPr>
              <w:t>,</w:t>
            </w:r>
            <w:r>
              <w:rPr>
                <w:bCs/>
              </w:rPr>
              <w:t>883</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0</w:t>
            </w:r>
            <w:r w:rsidRPr="00300861">
              <w:rPr>
                <w:color w:val="000000"/>
              </w:rPr>
              <w:t>,</w:t>
            </w:r>
            <w:r>
              <w:rPr>
                <w:color w:val="000000"/>
              </w:rPr>
              <w:t>998</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0,9</w:t>
            </w:r>
            <w:r>
              <w:rPr>
                <w:b/>
                <w:bCs/>
              </w:rPr>
              <w:t>8</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bCs/>
              </w:rPr>
              <w:t>высокий</w:t>
            </w:r>
          </w:p>
        </w:tc>
      </w:tr>
      <w:tr w:rsidR="008917E2" w:rsidRPr="00300861" w:rsidTr="00235451">
        <w:trPr>
          <w:trHeight w:val="1702"/>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18</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3</w:t>
            </w:r>
            <w:r>
              <w:rPr>
                <w:bCs/>
                <w:color w:val="000000"/>
              </w:rPr>
              <w:t>5</w:t>
            </w:r>
            <w:r w:rsidRPr="00362A7A">
              <w:rPr>
                <w:bCs/>
                <w:color w:val="000000"/>
              </w:rPr>
              <w:t xml:space="preserve"> </w:t>
            </w:r>
            <w:r>
              <w:rPr>
                <w:bCs/>
                <w:color w:val="000000"/>
              </w:rPr>
              <w:t>495</w:t>
            </w:r>
            <w:r w:rsidRPr="00362A7A">
              <w:rPr>
                <w:bCs/>
                <w:color w:val="000000"/>
              </w:rPr>
              <w:t>,</w:t>
            </w:r>
            <w:r>
              <w:rPr>
                <w:bCs/>
                <w:color w:val="000000"/>
              </w:rPr>
              <w:t>2</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3</w:t>
            </w:r>
            <w:r>
              <w:rPr>
                <w:bCs/>
                <w:color w:val="000000"/>
              </w:rPr>
              <w:t>5</w:t>
            </w:r>
            <w:r w:rsidRPr="00362A7A">
              <w:rPr>
                <w:bCs/>
                <w:color w:val="000000"/>
              </w:rPr>
              <w:t xml:space="preserve"> 4</w:t>
            </w:r>
            <w:r>
              <w:rPr>
                <w:bCs/>
                <w:color w:val="000000"/>
              </w:rPr>
              <w:t>15</w:t>
            </w:r>
            <w:r w:rsidRPr="00362A7A">
              <w:rPr>
                <w:bCs/>
                <w:color w:val="000000"/>
              </w:rPr>
              <w:t>,</w:t>
            </w:r>
            <w:r>
              <w:rPr>
                <w:bCs/>
                <w:color w:val="000000"/>
              </w:rPr>
              <w:t>6</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99,7</w:t>
            </w:r>
            <w:r>
              <w:rPr>
                <w:bCs/>
                <w:color w:val="000000"/>
              </w:rPr>
              <w:t>8</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770</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0</w:t>
            </w:r>
            <w:r w:rsidRPr="00300861">
              <w:rPr>
                <w:color w:val="000000"/>
              </w:rPr>
              <w:t>,</w:t>
            </w:r>
            <w:r>
              <w:rPr>
                <w:color w:val="000000"/>
              </w:rPr>
              <w:t>9</w:t>
            </w:r>
            <w:r w:rsidRPr="00300861">
              <w:rPr>
                <w:color w:val="000000"/>
              </w:rPr>
              <w:t>0</w:t>
            </w:r>
            <w:r>
              <w:rPr>
                <w:color w:val="000000"/>
              </w:rPr>
              <w:t>4</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95</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866714">
              <w:rPr>
                <w:b/>
                <w:bCs/>
              </w:rPr>
              <w:t>высокий</w:t>
            </w:r>
          </w:p>
        </w:tc>
      </w:tr>
      <w:tr w:rsidR="008917E2" w:rsidRPr="00300861" w:rsidTr="00235451">
        <w:trPr>
          <w:trHeight w:val="563"/>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lastRenderedPageBreak/>
              <w:t>19</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«Молодежь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5</w:t>
            </w:r>
            <w:r w:rsidRPr="00362A7A">
              <w:rPr>
                <w:bCs/>
                <w:color w:val="000000"/>
              </w:rPr>
              <w:t xml:space="preserve"> </w:t>
            </w:r>
            <w:r>
              <w:rPr>
                <w:bCs/>
                <w:color w:val="000000"/>
              </w:rPr>
              <w:t>548</w:t>
            </w:r>
            <w:r w:rsidRPr="00362A7A">
              <w:rPr>
                <w:bCs/>
                <w:color w:val="000000"/>
              </w:rPr>
              <w:t>,</w:t>
            </w:r>
            <w:r>
              <w:rPr>
                <w:bCs/>
                <w:color w:val="000000"/>
              </w:rPr>
              <w:t>6</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2</w:t>
            </w:r>
            <w:r>
              <w:rPr>
                <w:bCs/>
                <w:color w:val="000000"/>
              </w:rPr>
              <w:t>2</w:t>
            </w:r>
            <w:r w:rsidRPr="00362A7A">
              <w:rPr>
                <w:bCs/>
                <w:color w:val="000000"/>
              </w:rPr>
              <w:t xml:space="preserve"> </w:t>
            </w:r>
            <w:r>
              <w:rPr>
                <w:bCs/>
                <w:color w:val="000000"/>
              </w:rPr>
              <w:t>452</w:t>
            </w:r>
            <w:r w:rsidRPr="00362A7A">
              <w:rPr>
                <w:bCs/>
                <w:color w:val="000000"/>
              </w:rPr>
              <w:t>,</w:t>
            </w:r>
            <w:r>
              <w:rPr>
                <w:bCs/>
                <w:color w:val="000000"/>
              </w:rPr>
              <w:t>0</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87</w:t>
            </w:r>
            <w:r w:rsidRPr="00362A7A">
              <w:rPr>
                <w:bCs/>
                <w:color w:val="000000"/>
              </w:rPr>
              <w:t>,</w:t>
            </w:r>
            <w:r>
              <w:rPr>
                <w:bCs/>
                <w:color w:val="000000"/>
              </w:rPr>
              <w:t>88</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sidRPr="00362A7A">
              <w:rPr>
                <w:bCs/>
              </w:rPr>
              <w:t>0,</w:t>
            </w:r>
            <w:r>
              <w:rPr>
                <w:bCs/>
              </w:rPr>
              <w:t>488</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94</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866714">
              <w:rPr>
                <w:b/>
                <w:bCs/>
              </w:rPr>
              <w:t>высокий</w:t>
            </w:r>
          </w:p>
        </w:tc>
      </w:tr>
      <w:tr w:rsidR="008917E2" w:rsidRPr="00300861" w:rsidTr="00235451">
        <w:trPr>
          <w:trHeight w:val="840"/>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20</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«Строительство (создание) объектов государственной и муниципальной собственности в Ейском районе»</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108</w:t>
            </w:r>
            <w:r w:rsidRPr="00362A7A">
              <w:rPr>
                <w:bCs/>
                <w:color w:val="000000"/>
              </w:rPr>
              <w:t xml:space="preserve"> </w:t>
            </w:r>
            <w:r>
              <w:rPr>
                <w:bCs/>
                <w:color w:val="000000"/>
              </w:rPr>
              <w:t>787</w:t>
            </w:r>
            <w:r w:rsidRPr="00362A7A">
              <w:rPr>
                <w:bCs/>
                <w:color w:val="000000"/>
              </w:rPr>
              <w:t>,</w:t>
            </w:r>
            <w:r>
              <w:rPr>
                <w:bCs/>
                <w:color w:val="000000"/>
              </w:rPr>
              <w:t>6</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101</w:t>
            </w:r>
            <w:r w:rsidRPr="00362A7A">
              <w:rPr>
                <w:bCs/>
                <w:color w:val="000000"/>
              </w:rPr>
              <w:t xml:space="preserve"> </w:t>
            </w:r>
            <w:r>
              <w:rPr>
                <w:bCs/>
                <w:color w:val="000000"/>
              </w:rPr>
              <w:t>808</w:t>
            </w:r>
            <w:r w:rsidRPr="00362A7A">
              <w:rPr>
                <w:bCs/>
                <w:color w:val="000000"/>
              </w:rPr>
              <w:t>,</w:t>
            </w:r>
            <w:r>
              <w:rPr>
                <w:bCs/>
                <w:color w:val="000000"/>
              </w:rPr>
              <w:t>9</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w:t>
            </w:r>
            <w:r>
              <w:rPr>
                <w:bCs/>
                <w:color w:val="000000"/>
              </w:rPr>
              <w:t>3</w:t>
            </w:r>
            <w:r w:rsidRPr="00362A7A">
              <w:rPr>
                <w:bCs/>
                <w:color w:val="000000"/>
              </w:rPr>
              <w:t>,</w:t>
            </w:r>
            <w:r>
              <w:rPr>
                <w:bCs/>
                <w:color w:val="000000"/>
              </w:rPr>
              <w:t>59</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2</w:t>
            </w:r>
            <w:r w:rsidRPr="00362A7A">
              <w:rPr>
                <w:bCs/>
              </w:rPr>
              <w:t>,</w:t>
            </w:r>
            <w:r>
              <w:rPr>
                <w:bCs/>
              </w:rPr>
              <w:t>213</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Pr>
                <w:color w:val="000000"/>
              </w:rPr>
              <w:t>1</w:t>
            </w:r>
            <w:r w:rsidRPr="00300861">
              <w:rPr>
                <w:color w:val="000000"/>
              </w:rPr>
              <w:t>,</w:t>
            </w:r>
            <w:r>
              <w:rPr>
                <w:color w:val="000000"/>
              </w:rPr>
              <w:t>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t>1</w:t>
            </w:r>
            <w:r w:rsidRPr="00300861">
              <w:t>,</w:t>
            </w:r>
            <w:r>
              <w:t>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Pr>
                <w:b/>
                <w:bCs/>
              </w:rPr>
              <w:t>0</w:t>
            </w:r>
            <w:r w:rsidRPr="00300861">
              <w:rPr>
                <w:b/>
                <w:bCs/>
              </w:rPr>
              <w:t>,</w:t>
            </w:r>
            <w:r>
              <w:rPr>
                <w:b/>
                <w:bCs/>
              </w:rPr>
              <w:t>97</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bCs/>
              </w:rPr>
              <w:t>высокий</w:t>
            </w:r>
          </w:p>
        </w:tc>
      </w:tr>
      <w:tr w:rsidR="008917E2" w:rsidRPr="00300861" w:rsidTr="00235451">
        <w:trPr>
          <w:trHeight w:val="555"/>
          <w:jc w:val="center"/>
        </w:trPr>
        <w:tc>
          <w:tcPr>
            <w:tcW w:w="576" w:type="dxa"/>
            <w:tcBorders>
              <w:top w:val="nil"/>
              <w:left w:val="single" w:sz="4" w:space="0" w:color="auto"/>
              <w:bottom w:val="single" w:sz="4" w:space="0" w:color="auto"/>
              <w:right w:val="single" w:sz="4" w:space="0" w:color="auto"/>
            </w:tcBorders>
            <w:shd w:val="clear" w:color="auto" w:fill="auto"/>
            <w:hideMark/>
          </w:tcPr>
          <w:p w:rsidR="008917E2" w:rsidRPr="00300861" w:rsidRDefault="008917E2" w:rsidP="00235451">
            <w:pPr>
              <w:jc w:val="center"/>
            </w:pPr>
            <w:r w:rsidRPr="00300861">
              <w:t>21</w:t>
            </w:r>
          </w:p>
        </w:tc>
        <w:tc>
          <w:tcPr>
            <w:tcW w:w="3819" w:type="dxa"/>
            <w:tcBorders>
              <w:top w:val="nil"/>
              <w:left w:val="nil"/>
              <w:bottom w:val="single" w:sz="4" w:space="0" w:color="auto"/>
              <w:right w:val="single" w:sz="4" w:space="0" w:color="auto"/>
            </w:tcBorders>
            <w:shd w:val="clear" w:color="auto" w:fill="auto"/>
            <w:hideMark/>
          </w:tcPr>
          <w:p w:rsidR="008917E2" w:rsidRPr="00300861" w:rsidRDefault="008917E2" w:rsidP="00235451">
            <w:r w:rsidRPr="00300861">
              <w:t>Муниципальная программа «Управление муниципальными финансами Ейского района»</w:t>
            </w:r>
          </w:p>
        </w:tc>
        <w:tc>
          <w:tcPr>
            <w:tcW w:w="1559"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93</w:t>
            </w:r>
            <w:r w:rsidRPr="00362A7A">
              <w:rPr>
                <w:bCs/>
                <w:color w:val="000000"/>
              </w:rPr>
              <w:t xml:space="preserve"> 1</w:t>
            </w:r>
            <w:r>
              <w:rPr>
                <w:bCs/>
                <w:color w:val="000000"/>
              </w:rPr>
              <w:t>99</w:t>
            </w:r>
            <w:r w:rsidRPr="00362A7A">
              <w:rPr>
                <w:bCs/>
                <w:color w:val="000000"/>
              </w:rPr>
              <w:t>,</w:t>
            </w:r>
            <w:r>
              <w:rPr>
                <w:bCs/>
                <w:color w:val="000000"/>
              </w:rPr>
              <w:t>4</w:t>
            </w:r>
            <w:r w:rsidRPr="00362A7A">
              <w:rPr>
                <w:bCs/>
                <w:color w:val="000000"/>
              </w:rPr>
              <w:t>0</w:t>
            </w:r>
          </w:p>
        </w:tc>
        <w:tc>
          <w:tcPr>
            <w:tcW w:w="156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Pr>
                <w:bCs/>
                <w:color w:val="000000"/>
              </w:rPr>
              <w:t>92</w:t>
            </w:r>
            <w:r w:rsidRPr="00362A7A">
              <w:rPr>
                <w:bCs/>
                <w:color w:val="000000"/>
              </w:rPr>
              <w:t xml:space="preserve"> </w:t>
            </w:r>
            <w:r>
              <w:rPr>
                <w:bCs/>
                <w:color w:val="000000"/>
              </w:rPr>
              <w:t>655</w:t>
            </w:r>
            <w:r w:rsidRPr="00362A7A">
              <w:rPr>
                <w:bCs/>
                <w:color w:val="000000"/>
              </w:rPr>
              <w:t>,</w:t>
            </w:r>
            <w:r>
              <w:rPr>
                <w:bCs/>
                <w:color w:val="000000"/>
              </w:rPr>
              <w:t>5</w:t>
            </w:r>
            <w:r w:rsidRPr="00362A7A">
              <w:rPr>
                <w:bCs/>
                <w:color w:val="000000"/>
              </w:rPr>
              <w:t>0</w:t>
            </w:r>
          </w:p>
        </w:tc>
        <w:tc>
          <w:tcPr>
            <w:tcW w:w="1140"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color w:val="000000"/>
              </w:rPr>
            </w:pPr>
            <w:r w:rsidRPr="00362A7A">
              <w:rPr>
                <w:bCs/>
                <w:color w:val="000000"/>
              </w:rPr>
              <w:t>99,</w:t>
            </w:r>
            <w:r>
              <w:rPr>
                <w:bCs/>
                <w:color w:val="000000"/>
              </w:rPr>
              <w:t>42</w:t>
            </w:r>
          </w:p>
        </w:tc>
        <w:tc>
          <w:tcPr>
            <w:tcW w:w="1393" w:type="dxa"/>
            <w:tcBorders>
              <w:top w:val="nil"/>
              <w:left w:val="nil"/>
              <w:bottom w:val="single" w:sz="4" w:space="0" w:color="auto"/>
              <w:right w:val="single" w:sz="4" w:space="0" w:color="auto"/>
            </w:tcBorders>
            <w:shd w:val="clear" w:color="auto" w:fill="auto"/>
            <w:vAlign w:val="center"/>
          </w:tcPr>
          <w:p w:rsidR="008917E2" w:rsidRPr="00362A7A" w:rsidRDefault="008917E2" w:rsidP="00235451">
            <w:pPr>
              <w:jc w:val="center"/>
              <w:rPr>
                <w:bCs/>
              </w:rPr>
            </w:pPr>
            <w:r>
              <w:rPr>
                <w:bCs/>
              </w:rPr>
              <w:t>2</w:t>
            </w:r>
            <w:r w:rsidRPr="00362A7A">
              <w:rPr>
                <w:bCs/>
              </w:rPr>
              <w:t>,</w:t>
            </w:r>
            <w:r>
              <w:rPr>
                <w:bCs/>
              </w:rPr>
              <w:t>014</w:t>
            </w:r>
          </w:p>
        </w:tc>
        <w:tc>
          <w:tcPr>
            <w:tcW w:w="1393" w:type="dxa"/>
            <w:tcBorders>
              <w:top w:val="single" w:sz="4" w:space="0" w:color="auto"/>
              <w:left w:val="nil"/>
              <w:bottom w:val="single" w:sz="4" w:space="0" w:color="auto"/>
              <w:right w:val="single" w:sz="4" w:space="0" w:color="auto"/>
            </w:tcBorders>
            <w:shd w:val="clear" w:color="auto" w:fill="auto"/>
            <w:vAlign w:val="center"/>
          </w:tcPr>
          <w:p w:rsidR="008917E2" w:rsidRPr="00300861" w:rsidRDefault="008917E2" w:rsidP="00235451">
            <w:pPr>
              <w:jc w:val="center"/>
              <w:rPr>
                <w:color w:val="000000"/>
              </w:rPr>
            </w:pPr>
            <w:r w:rsidRPr="00300861">
              <w:rPr>
                <w:color w:val="000000"/>
              </w:rPr>
              <w:t>1,00</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300861" w:rsidRDefault="008917E2" w:rsidP="00235451">
            <w:pPr>
              <w:jc w:val="center"/>
            </w:pPr>
            <w:r w:rsidRPr="00300861">
              <w:t>1,00</w:t>
            </w:r>
          </w:p>
        </w:tc>
        <w:tc>
          <w:tcPr>
            <w:tcW w:w="13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bCs/>
              </w:rPr>
            </w:pPr>
            <w:r w:rsidRPr="00300861">
              <w:rPr>
                <w:b/>
                <w:bCs/>
              </w:rPr>
              <w:t>1,00</w:t>
            </w:r>
          </w:p>
        </w:tc>
        <w:tc>
          <w:tcPr>
            <w:tcW w:w="1793" w:type="dxa"/>
            <w:tcBorders>
              <w:top w:val="nil"/>
              <w:left w:val="nil"/>
              <w:bottom w:val="single" w:sz="4" w:space="0" w:color="auto"/>
              <w:right w:val="single" w:sz="4" w:space="0" w:color="auto"/>
            </w:tcBorders>
            <w:shd w:val="clear" w:color="auto" w:fill="auto"/>
            <w:vAlign w:val="center"/>
          </w:tcPr>
          <w:p w:rsidR="008917E2" w:rsidRPr="00300861" w:rsidRDefault="008917E2" w:rsidP="00235451">
            <w:pPr>
              <w:jc w:val="center"/>
              <w:rPr>
                <w:b/>
              </w:rPr>
            </w:pPr>
            <w:r w:rsidRPr="00300861">
              <w:rPr>
                <w:b/>
              </w:rPr>
              <w:t>высокий</w:t>
            </w:r>
          </w:p>
        </w:tc>
      </w:tr>
      <w:tr w:rsidR="008917E2" w:rsidRPr="00DF5EAE" w:rsidTr="00235451">
        <w:trPr>
          <w:trHeight w:val="510"/>
          <w:jc w:val="center"/>
        </w:trPr>
        <w:tc>
          <w:tcPr>
            <w:tcW w:w="439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17E2" w:rsidRPr="00300861" w:rsidRDefault="008917E2" w:rsidP="00235451">
            <w:pPr>
              <w:jc w:val="center"/>
              <w:rPr>
                <w:b/>
              </w:rPr>
            </w:pPr>
            <w:r w:rsidRPr="00300861">
              <w:rPr>
                <w:b/>
              </w:rPr>
              <w:t>Всего по муниципальным программам</w:t>
            </w:r>
          </w:p>
        </w:tc>
        <w:tc>
          <w:tcPr>
            <w:tcW w:w="1559" w:type="dxa"/>
            <w:tcBorders>
              <w:top w:val="single" w:sz="4" w:space="0" w:color="auto"/>
              <w:left w:val="nil"/>
              <w:bottom w:val="single" w:sz="4" w:space="0" w:color="auto"/>
              <w:right w:val="single" w:sz="4" w:space="0" w:color="auto"/>
            </w:tcBorders>
            <w:shd w:val="clear" w:color="auto" w:fill="auto"/>
            <w:vAlign w:val="center"/>
          </w:tcPr>
          <w:p w:rsidR="008917E2" w:rsidRPr="00533B5E" w:rsidRDefault="008917E2" w:rsidP="00235451">
            <w:pPr>
              <w:jc w:val="center"/>
              <w:rPr>
                <w:b/>
                <w:bCs/>
                <w:color w:val="000000"/>
              </w:rPr>
            </w:pPr>
            <w:r>
              <w:rPr>
                <w:b/>
                <w:bCs/>
                <w:color w:val="000000"/>
              </w:rPr>
              <w:t>4 647 715</w:t>
            </w:r>
            <w:r w:rsidRPr="00533B5E">
              <w:rPr>
                <w:b/>
                <w:bCs/>
                <w:color w:val="000000"/>
              </w:rPr>
              <w:t>,</w:t>
            </w:r>
            <w:r>
              <w:rPr>
                <w:b/>
                <w:bCs/>
                <w:color w:val="000000"/>
              </w:rPr>
              <w:t>6</w:t>
            </w:r>
            <w:r w:rsidRPr="00533B5E">
              <w:rPr>
                <w:b/>
                <w:bCs/>
                <w:color w:val="000000"/>
              </w:rPr>
              <w:t>0</w:t>
            </w:r>
          </w:p>
        </w:tc>
        <w:tc>
          <w:tcPr>
            <w:tcW w:w="1560" w:type="dxa"/>
            <w:tcBorders>
              <w:top w:val="single" w:sz="4" w:space="0" w:color="auto"/>
              <w:left w:val="nil"/>
              <w:bottom w:val="single" w:sz="4" w:space="0" w:color="auto"/>
              <w:right w:val="single" w:sz="4" w:space="0" w:color="auto"/>
            </w:tcBorders>
            <w:shd w:val="clear" w:color="auto" w:fill="auto"/>
            <w:vAlign w:val="center"/>
          </w:tcPr>
          <w:p w:rsidR="008917E2" w:rsidRPr="00533B5E" w:rsidRDefault="008917E2" w:rsidP="00235451">
            <w:pPr>
              <w:jc w:val="center"/>
              <w:rPr>
                <w:b/>
                <w:bCs/>
                <w:color w:val="000000"/>
              </w:rPr>
            </w:pPr>
            <w:r>
              <w:rPr>
                <w:b/>
                <w:bCs/>
                <w:color w:val="000000"/>
              </w:rPr>
              <w:t>4</w:t>
            </w:r>
            <w:r w:rsidRPr="00533B5E">
              <w:rPr>
                <w:b/>
                <w:bCs/>
                <w:color w:val="000000"/>
              </w:rPr>
              <w:t xml:space="preserve"> </w:t>
            </w:r>
            <w:r>
              <w:rPr>
                <w:b/>
                <w:bCs/>
                <w:color w:val="000000"/>
              </w:rPr>
              <w:t>600</w:t>
            </w:r>
            <w:r w:rsidRPr="00533B5E">
              <w:rPr>
                <w:b/>
                <w:bCs/>
                <w:color w:val="000000"/>
              </w:rPr>
              <w:t xml:space="preserve"> </w:t>
            </w:r>
            <w:r>
              <w:rPr>
                <w:b/>
                <w:bCs/>
                <w:color w:val="000000"/>
              </w:rPr>
              <w:t>803</w:t>
            </w:r>
            <w:r w:rsidRPr="00533B5E">
              <w:rPr>
                <w:b/>
                <w:bCs/>
                <w:color w:val="000000"/>
              </w:rPr>
              <w:t>,70</w:t>
            </w:r>
          </w:p>
        </w:tc>
        <w:tc>
          <w:tcPr>
            <w:tcW w:w="1140" w:type="dxa"/>
            <w:tcBorders>
              <w:top w:val="nil"/>
              <w:left w:val="nil"/>
              <w:bottom w:val="single" w:sz="4" w:space="0" w:color="auto"/>
              <w:right w:val="single" w:sz="4" w:space="0" w:color="auto"/>
            </w:tcBorders>
            <w:shd w:val="clear" w:color="auto" w:fill="auto"/>
            <w:vAlign w:val="center"/>
          </w:tcPr>
          <w:p w:rsidR="008917E2" w:rsidRPr="00533B5E" w:rsidRDefault="008917E2" w:rsidP="00235451">
            <w:pPr>
              <w:jc w:val="center"/>
              <w:rPr>
                <w:b/>
                <w:bCs/>
                <w:color w:val="000000"/>
              </w:rPr>
            </w:pPr>
            <w:r w:rsidRPr="00533B5E">
              <w:rPr>
                <w:b/>
                <w:bCs/>
                <w:color w:val="000000"/>
              </w:rPr>
              <w:t>9</w:t>
            </w:r>
            <w:r>
              <w:rPr>
                <w:b/>
                <w:bCs/>
                <w:color w:val="000000"/>
              </w:rPr>
              <w:t>9</w:t>
            </w:r>
            <w:r w:rsidRPr="00533B5E">
              <w:rPr>
                <w:b/>
                <w:bCs/>
                <w:color w:val="000000"/>
              </w:rPr>
              <w:t>,</w:t>
            </w:r>
            <w:r>
              <w:rPr>
                <w:b/>
                <w:bCs/>
                <w:color w:val="000000"/>
              </w:rPr>
              <w:t>0</w:t>
            </w:r>
          </w:p>
        </w:tc>
        <w:tc>
          <w:tcPr>
            <w:tcW w:w="1393" w:type="dxa"/>
            <w:tcBorders>
              <w:top w:val="nil"/>
              <w:left w:val="nil"/>
              <w:bottom w:val="single" w:sz="4" w:space="0" w:color="auto"/>
              <w:right w:val="single" w:sz="4" w:space="0" w:color="auto"/>
            </w:tcBorders>
            <w:shd w:val="clear" w:color="auto" w:fill="auto"/>
            <w:vAlign w:val="center"/>
          </w:tcPr>
          <w:p w:rsidR="008917E2" w:rsidRPr="00533B5E" w:rsidRDefault="008917E2" w:rsidP="00235451">
            <w:pPr>
              <w:jc w:val="center"/>
              <w:rPr>
                <w:b/>
                <w:bCs/>
              </w:rPr>
            </w:pPr>
            <w:r w:rsidRPr="00533B5E">
              <w:rPr>
                <w:b/>
                <w:bCs/>
              </w:rPr>
              <w:t>100,000</w:t>
            </w:r>
          </w:p>
        </w:tc>
        <w:tc>
          <w:tcPr>
            <w:tcW w:w="1393" w:type="dxa"/>
            <w:tcBorders>
              <w:top w:val="single" w:sz="4" w:space="0" w:color="auto"/>
              <w:left w:val="nil"/>
              <w:bottom w:val="single" w:sz="4" w:space="0" w:color="auto"/>
              <w:right w:val="single" w:sz="4" w:space="0" w:color="auto"/>
            </w:tcBorders>
            <w:vAlign w:val="center"/>
          </w:tcPr>
          <w:p w:rsidR="008917E2" w:rsidRPr="00300861" w:rsidRDefault="008917E2" w:rsidP="00235451">
            <w:pPr>
              <w:jc w:val="center"/>
              <w:rPr>
                <w:b/>
                <w:bCs/>
                <w:color w:val="000000"/>
                <w:lang w:val="en-US"/>
              </w:rPr>
            </w:pPr>
            <w:r>
              <w:rPr>
                <w:b/>
                <w:bCs/>
                <w:color w:val="000000"/>
              </w:rPr>
              <w:t>1</w:t>
            </w:r>
            <w:r w:rsidRPr="00300861">
              <w:rPr>
                <w:b/>
                <w:bCs/>
                <w:color w:val="000000"/>
              </w:rPr>
              <w:t>,</w:t>
            </w:r>
            <w:r>
              <w:rPr>
                <w:b/>
                <w:bCs/>
                <w:color w:val="000000"/>
              </w:rPr>
              <w:t>00</w:t>
            </w:r>
          </w:p>
        </w:tc>
        <w:tc>
          <w:tcPr>
            <w:tcW w:w="1393" w:type="dxa"/>
            <w:tcBorders>
              <w:top w:val="single" w:sz="4" w:space="0" w:color="auto"/>
              <w:left w:val="single" w:sz="4" w:space="0" w:color="auto"/>
              <w:bottom w:val="single" w:sz="4" w:space="0" w:color="auto"/>
              <w:right w:val="single" w:sz="4" w:space="0" w:color="auto"/>
            </w:tcBorders>
            <w:vAlign w:val="center"/>
          </w:tcPr>
          <w:p w:rsidR="008917E2" w:rsidRPr="00300861" w:rsidRDefault="008917E2" w:rsidP="00235451">
            <w:pPr>
              <w:jc w:val="center"/>
              <w:rPr>
                <w:b/>
                <w:bCs/>
                <w:color w:val="000000"/>
                <w:lang w:val="en-US"/>
              </w:rPr>
            </w:pPr>
            <w:r w:rsidRPr="00300861">
              <w:rPr>
                <w:b/>
                <w:bCs/>
                <w:color w:val="000000"/>
              </w:rPr>
              <w:t>0,9</w:t>
            </w:r>
            <w:r>
              <w:rPr>
                <w:b/>
                <w:bCs/>
                <w:color w:val="000000"/>
              </w:rPr>
              <w:t>8</w:t>
            </w:r>
          </w:p>
        </w:tc>
        <w:tc>
          <w:tcPr>
            <w:tcW w:w="1393" w:type="dxa"/>
            <w:tcBorders>
              <w:top w:val="nil"/>
              <w:left w:val="nil"/>
              <w:bottom w:val="single" w:sz="4" w:space="0" w:color="auto"/>
              <w:right w:val="single" w:sz="4" w:space="0" w:color="auto"/>
            </w:tcBorders>
            <w:vAlign w:val="center"/>
          </w:tcPr>
          <w:p w:rsidR="008917E2" w:rsidRPr="00300861" w:rsidRDefault="008917E2" w:rsidP="00235451">
            <w:pPr>
              <w:jc w:val="center"/>
              <w:rPr>
                <w:b/>
                <w:bCs/>
                <w:color w:val="000000"/>
              </w:rPr>
            </w:pPr>
            <w:r w:rsidRPr="00300861">
              <w:rPr>
                <w:b/>
                <w:bCs/>
                <w:color w:val="000000"/>
              </w:rPr>
              <w:t>0,9</w:t>
            </w:r>
            <w:r>
              <w:rPr>
                <w:b/>
                <w:bCs/>
                <w:color w:val="000000"/>
              </w:rPr>
              <w:t>9</w:t>
            </w:r>
          </w:p>
        </w:tc>
        <w:tc>
          <w:tcPr>
            <w:tcW w:w="1793" w:type="dxa"/>
            <w:tcBorders>
              <w:top w:val="nil"/>
              <w:left w:val="nil"/>
              <w:bottom w:val="single" w:sz="4" w:space="0" w:color="auto"/>
              <w:right w:val="single" w:sz="4" w:space="0" w:color="auto"/>
            </w:tcBorders>
            <w:vAlign w:val="center"/>
          </w:tcPr>
          <w:p w:rsidR="008917E2" w:rsidRPr="00BE54A5" w:rsidRDefault="008917E2" w:rsidP="00235451">
            <w:pPr>
              <w:jc w:val="center"/>
              <w:rPr>
                <w:b/>
                <w:bCs/>
                <w:color w:val="000000"/>
              </w:rPr>
            </w:pPr>
            <w:r w:rsidRPr="00300861">
              <w:rPr>
                <w:b/>
                <w:bCs/>
                <w:color w:val="000000"/>
              </w:rPr>
              <w:t>высокий</w:t>
            </w:r>
          </w:p>
        </w:tc>
      </w:tr>
    </w:tbl>
    <w:p w:rsidR="008917E2" w:rsidRPr="003769C2" w:rsidRDefault="008917E2" w:rsidP="008917E2">
      <w:pPr>
        <w:jc w:val="center"/>
        <w:rPr>
          <w:b/>
          <w:color w:val="FF0000"/>
          <w:sz w:val="28"/>
        </w:rPr>
      </w:pPr>
    </w:p>
    <w:p w:rsidR="008917E2" w:rsidRPr="003769C2" w:rsidRDefault="008917E2" w:rsidP="008917E2">
      <w:pPr>
        <w:ind w:firstLine="426"/>
        <w:jc w:val="both"/>
        <w:rPr>
          <w:color w:val="FF0000"/>
          <w:sz w:val="28"/>
        </w:rPr>
        <w:sectPr w:rsidR="008917E2" w:rsidRPr="003769C2" w:rsidSect="00F87F22">
          <w:pgSz w:w="16838" w:h="11906" w:orient="landscape"/>
          <w:pgMar w:top="568" w:right="1134" w:bottom="426" w:left="1134" w:header="709" w:footer="435" w:gutter="0"/>
          <w:cols w:space="708"/>
          <w:docGrid w:linePitch="360"/>
        </w:sectPr>
      </w:pPr>
    </w:p>
    <w:p w:rsidR="008917E2" w:rsidRPr="004C35F0" w:rsidRDefault="008917E2" w:rsidP="008917E2">
      <w:pPr>
        <w:ind w:firstLine="426"/>
        <w:jc w:val="both"/>
        <w:rPr>
          <w:sz w:val="28"/>
        </w:rPr>
      </w:pPr>
      <w:r w:rsidRPr="004C35F0">
        <w:rPr>
          <w:sz w:val="28"/>
        </w:rPr>
        <w:lastRenderedPageBreak/>
        <w:t>В целях оценки эффективности реализации муниципальных программ установлены следующие критерии показателя «Оценка эффективности реализации программы»:</w:t>
      </w:r>
    </w:p>
    <w:p w:rsidR="008917E2" w:rsidRPr="004C35F0" w:rsidRDefault="008917E2" w:rsidP="008917E2">
      <w:pPr>
        <w:widowControl w:val="0"/>
        <w:autoSpaceDE w:val="0"/>
        <w:autoSpaceDN w:val="0"/>
        <w:adjustRightInd w:val="0"/>
        <w:ind w:firstLine="540"/>
        <w:jc w:val="both"/>
        <w:rPr>
          <w:sz w:val="28"/>
          <w:szCs w:val="28"/>
        </w:rPr>
      </w:pPr>
      <w:r w:rsidRPr="004C35F0">
        <w:rPr>
          <w:sz w:val="28"/>
          <w:szCs w:val="28"/>
        </w:rPr>
        <w:t xml:space="preserve">Эффективность реализации муниципальной программы признается высокой в случае, если значение </w:t>
      </w:r>
      <w:r w:rsidRPr="004C35F0">
        <w:rPr>
          <w:sz w:val="28"/>
        </w:rPr>
        <w:t xml:space="preserve">показателя </w:t>
      </w:r>
      <w:r w:rsidRPr="004C35F0">
        <w:rPr>
          <w:sz w:val="28"/>
          <w:szCs w:val="28"/>
        </w:rPr>
        <w:t>составляет не менее 0,90.</w:t>
      </w:r>
    </w:p>
    <w:p w:rsidR="008917E2" w:rsidRPr="004C35F0" w:rsidRDefault="008917E2" w:rsidP="008917E2">
      <w:pPr>
        <w:widowControl w:val="0"/>
        <w:autoSpaceDE w:val="0"/>
        <w:autoSpaceDN w:val="0"/>
        <w:adjustRightInd w:val="0"/>
        <w:ind w:firstLine="540"/>
        <w:jc w:val="both"/>
        <w:rPr>
          <w:sz w:val="28"/>
          <w:szCs w:val="28"/>
        </w:rPr>
      </w:pPr>
      <w:r w:rsidRPr="004C35F0">
        <w:rPr>
          <w:sz w:val="28"/>
          <w:szCs w:val="28"/>
        </w:rPr>
        <w:t xml:space="preserve">Эффективность реализации муниципальной программы признается средней в случае, если значение </w:t>
      </w:r>
      <w:r w:rsidRPr="004C35F0">
        <w:rPr>
          <w:sz w:val="28"/>
        </w:rPr>
        <w:t xml:space="preserve">показателя </w:t>
      </w:r>
      <w:r w:rsidRPr="004C35F0">
        <w:rPr>
          <w:sz w:val="28"/>
          <w:szCs w:val="28"/>
        </w:rPr>
        <w:t>составляет не менее 0,80.</w:t>
      </w:r>
    </w:p>
    <w:p w:rsidR="008917E2" w:rsidRPr="00BE54A5" w:rsidRDefault="008917E2" w:rsidP="008917E2">
      <w:pPr>
        <w:widowControl w:val="0"/>
        <w:autoSpaceDE w:val="0"/>
        <w:autoSpaceDN w:val="0"/>
        <w:adjustRightInd w:val="0"/>
        <w:ind w:firstLine="540"/>
        <w:jc w:val="both"/>
        <w:rPr>
          <w:color w:val="000000"/>
          <w:sz w:val="28"/>
          <w:szCs w:val="28"/>
        </w:rPr>
      </w:pPr>
      <w:r w:rsidRPr="004C35F0">
        <w:rPr>
          <w:sz w:val="28"/>
          <w:szCs w:val="28"/>
        </w:rPr>
        <w:t xml:space="preserve">Эффективность реализации муниципальной программы признается удовлетворительной в случае, если значение </w:t>
      </w:r>
      <w:r w:rsidRPr="004C35F0">
        <w:rPr>
          <w:sz w:val="28"/>
        </w:rPr>
        <w:t>показателя</w:t>
      </w:r>
      <w:r w:rsidRPr="004C35F0">
        <w:rPr>
          <w:sz w:val="28"/>
          <w:szCs w:val="28"/>
        </w:rPr>
        <w:t xml:space="preserve"> составляет не менее 0,70.</w:t>
      </w:r>
    </w:p>
    <w:p w:rsidR="008917E2" w:rsidRPr="00BE54A5" w:rsidRDefault="008917E2" w:rsidP="008917E2">
      <w:pPr>
        <w:widowControl w:val="0"/>
        <w:autoSpaceDE w:val="0"/>
        <w:autoSpaceDN w:val="0"/>
        <w:adjustRightInd w:val="0"/>
        <w:ind w:firstLine="540"/>
        <w:jc w:val="both"/>
        <w:rPr>
          <w:color w:val="000000"/>
          <w:sz w:val="28"/>
          <w:szCs w:val="28"/>
        </w:rPr>
      </w:pPr>
      <w:r w:rsidRPr="00BE54A5">
        <w:rPr>
          <w:color w:val="000000"/>
          <w:sz w:val="28"/>
          <w:szCs w:val="28"/>
        </w:rPr>
        <w:t>В остальных случаях эффективность реализации муниципальной программы признается неудовлетворительной.</w:t>
      </w:r>
    </w:p>
    <w:p w:rsidR="008917E2" w:rsidRDefault="008917E2" w:rsidP="008917E2">
      <w:pPr>
        <w:ind w:firstLine="540"/>
        <w:jc w:val="both"/>
        <w:rPr>
          <w:sz w:val="28"/>
        </w:rPr>
      </w:pPr>
      <w:r w:rsidRPr="00BE54A5">
        <w:rPr>
          <w:color w:val="000000"/>
          <w:sz w:val="28"/>
        </w:rPr>
        <w:t>В целом по муниципальным программам в 202</w:t>
      </w:r>
      <w:r>
        <w:rPr>
          <w:color w:val="000000"/>
          <w:sz w:val="28"/>
        </w:rPr>
        <w:t>5</w:t>
      </w:r>
      <w:r w:rsidRPr="00BE54A5">
        <w:rPr>
          <w:color w:val="000000"/>
          <w:sz w:val="28"/>
        </w:rPr>
        <w:t xml:space="preserve"> году уровень достижения целевых показателей составил 0,9</w:t>
      </w:r>
      <w:r>
        <w:rPr>
          <w:color w:val="000000"/>
          <w:sz w:val="28"/>
        </w:rPr>
        <w:t>8</w:t>
      </w:r>
      <w:r w:rsidRPr="00BE54A5">
        <w:rPr>
          <w:color w:val="000000"/>
          <w:sz w:val="28"/>
        </w:rPr>
        <w:t xml:space="preserve"> балла (в 202</w:t>
      </w:r>
      <w:r>
        <w:rPr>
          <w:color w:val="000000"/>
          <w:sz w:val="28"/>
        </w:rPr>
        <w:t>4</w:t>
      </w:r>
      <w:r w:rsidRPr="00BE54A5">
        <w:rPr>
          <w:color w:val="000000"/>
          <w:sz w:val="28"/>
        </w:rPr>
        <w:t xml:space="preserve"> году – 0,9</w:t>
      </w:r>
      <w:r>
        <w:rPr>
          <w:color w:val="000000"/>
          <w:sz w:val="28"/>
        </w:rPr>
        <w:t>9</w:t>
      </w:r>
      <w:r w:rsidRPr="00BE54A5">
        <w:rPr>
          <w:color w:val="000000"/>
          <w:sz w:val="28"/>
        </w:rPr>
        <w:t xml:space="preserve"> балла), оценка эффективности реализации программ 0,9</w:t>
      </w:r>
      <w:r>
        <w:rPr>
          <w:color w:val="000000"/>
          <w:sz w:val="28"/>
        </w:rPr>
        <w:t xml:space="preserve">9 </w:t>
      </w:r>
      <w:r w:rsidRPr="00BE54A5">
        <w:rPr>
          <w:color w:val="000000"/>
          <w:sz w:val="28"/>
        </w:rPr>
        <w:t>балла (в 202</w:t>
      </w:r>
      <w:r>
        <w:rPr>
          <w:color w:val="000000"/>
          <w:sz w:val="28"/>
        </w:rPr>
        <w:t>4</w:t>
      </w:r>
      <w:r w:rsidRPr="00BE54A5">
        <w:rPr>
          <w:color w:val="000000"/>
          <w:sz w:val="28"/>
        </w:rPr>
        <w:t xml:space="preserve"> году – 0,9</w:t>
      </w:r>
      <w:r>
        <w:rPr>
          <w:color w:val="000000"/>
          <w:sz w:val="28"/>
        </w:rPr>
        <w:t xml:space="preserve">9 </w:t>
      </w:r>
      <w:r w:rsidRPr="00BE54A5">
        <w:rPr>
          <w:color w:val="000000"/>
          <w:sz w:val="28"/>
        </w:rPr>
        <w:t>балла). Данный анализ</w:t>
      </w:r>
      <w:r w:rsidRPr="00BE54A5">
        <w:rPr>
          <w:b/>
          <w:color w:val="000000"/>
          <w:sz w:val="28"/>
        </w:rPr>
        <w:t xml:space="preserve"> </w:t>
      </w:r>
      <w:r w:rsidRPr="00BE54A5">
        <w:rPr>
          <w:color w:val="000000"/>
          <w:sz w:val="28"/>
        </w:rPr>
        <w:t>отражает высокий уровень реализации программ и эффективность проведенных мероприятий, что в свою очередь говорит об успешном выполнении стратегических целей, поставленных документами стратегического</w:t>
      </w:r>
      <w:r w:rsidRPr="003A0FD3">
        <w:rPr>
          <w:sz w:val="28"/>
        </w:rPr>
        <w:t xml:space="preserve"> планирования муниципального образования Ейский район, а также государственных программ Краснодарского края и национальных проектов.</w:t>
      </w:r>
      <w:r w:rsidRPr="006944B8">
        <w:rPr>
          <w:sz w:val="28"/>
        </w:rPr>
        <w:t xml:space="preserve"> </w:t>
      </w: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jc w:val="both"/>
        <w:rPr>
          <w:sz w:val="28"/>
        </w:rPr>
      </w:pPr>
      <w:r>
        <w:rPr>
          <w:sz w:val="28"/>
        </w:rPr>
        <w:t xml:space="preserve">Начальник управления                                             </w:t>
      </w:r>
    </w:p>
    <w:p w:rsidR="008917E2" w:rsidRDefault="008917E2" w:rsidP="008917E2">
      <w:pPr>
        <w:jc w:val="both"/>
        <w:rPr>
          <w:sz w:val="28"/>
        </w:rPr>
      </w:pPr>
      <w:r>
        <w:rPr>
          <w:sz w:val="28"/>
        </w:rPr>
        <w:t xml:space="preserve">экономического развития </w:t>
      </w:r>
    </w:p>
    <w:p w:rsidR="008917E2" w:rsidRDefault="008917E2" w:rsidP="008917E2">
      <w:pPr>
        <w:jc w:val="both"/>
        <w:rPr>
          <w:sz w:val="28"/>
        </w:rPr>
      </w:pPr>
      <w:r>
        <w:rPr>
          <w:sz w:val="28"/>
        </w:rPr>
        <w:t xml:space="preserve">и инвестиций администрации </w:t>
      </w:r>
    </w:p>
    <w:p w:rsidR="008917E2" w:rsidRDefault="008917E2" w:rsidP="008917E2">
      <w:pPr>
        <w:jc w:val="both"/>
        <w:rPr>
          <w:sz w:val="28"/>
        </w:rPr>
      </w:pPr>
      <w:r>
        <w:rPr>
          <w:sz w:val="28"/>
        </w:rPr>
        <w:t xml:space="preserve">муниципального образования </w:t>
      </w:r>
    </w:p>
    <w:p w:rsidR="008917E2" w:rsidRDefault="008917E2" w:rsidP="008917E2">
      <w:pPr>
        <w:jc w:val="both"/>
        <w:rPr>
          <w:sz w:val="28"/>
        </w:rPr>
      </w:pPr>
      <w:r>
        <w:rPr>
          <w:sz w:val="28"/>
        </w:rPr>
        <w:t xml:space="preserve">Ейский муниципальный район </w:t>
      </w:r>
    </w:p>
    <w:p w:rsidR="008917E2" w:rsidRPr="00F36827" w:rsidRDefault="008917E2" w:rsidP="008917E2">
      <w:pPr>
        <w:jc w:val="both"/>
        <w:rPr>
          <w:sz w:val="28"/>
        </w:rPr>
      </w:pPr>
      <w:r>
        <w:rPr>
          <w:sz w:val="28"/>
        </w:rPr>
        <w:t>Краснодарского края                                                                       Т.О. Требелева</w:t>
      </w:r>
    </w:p>
    <w:p w:rsidR="008917E2" w:rsidRPr="006944B8"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Default="008917E2" w:rsidP="008917E2">
      <w:pPr>
        <w:ind w:firstLine="540"/>
        <w:jc w:val="both"/>
        <w:rPr>
          <w:sz w:val="28"/>
        </w:rPr>
      </w:pPr>
    </w:p>
    <w:p w:rsidR="008917E2" w:rsidRPr="005B203B" w:rsidRDefault="008917E2" w:rsidP="008917E2">
      <w:pPr>
        <w:ind w:firstLine="540"/>
        <w:jc w:val="both"/>
        <w:rPr>
          <w:sz w:val="28"/>
        </w:rPr>
      </w:pPr>
      <w:r>
        <w:rPr>
          <w:sz w:val="28"/>
        </w:rPr>
        <w:t xml:space="preserve">                                                                                             </w:t>
      </w:r>
      <w:r w:rsidRPr="005B203B">
        <w:rPr>
          <w:sz w:val="28"/>
        </w:rPr>
        <w:t>Приложение №2</w:t>
      </w:r>
    </w:p>
    <w:p w:rsidR="008917E2" w:rsidRDefault="008917E2" w:rsidP="008917E2">
      <w:pPr>
        <w:jc w:val="center"/>
        <w:rPr>
          <w:b/>
        </w:rPr>
      </w:pPr>
    </w:p>
    <w:p w:rsidR="008917E2" w:rsidRPr="0015104D" w:rsidRDefault="008917E2" w:rsidP="008917E2">
      <w:pPr>
        <w:jc w:val="center"/>
        <w:rPr>
          <w:b/>
        </w:rPr>
      </w:pPr>
    </w:p>
    <w:p w:rsidR="008917E2" w:rsidRDefault="008917E2" w:rsidP="008917E2">
      <w:pPr>
        <w:jc w:val="center"/>
        <w:rPr>
          <w:b/>
          <w:sz w:val="28"/>
        </w:rPr>
      </w:pPr>
      <w:r w:rsidRPr="005B203B">
        <w:rPr>
          <w:b/>
          <w:sz w:val="28"/>
        </w:rPr>
        <w:t xml:space="preserve">Рейтинг эффективности реализации муниципальных программ </w:t>
      </w:r>
    </w:p>
    <w:p w:rsidR="008917E2" w:rsidRDefault="008917E2" w:rsidP="008917E2">
      <w:pPr>
        <w:jc w:val="center"/>
        <w:rPr>
          <w:b/>
          <w:sz w:val="28"/>
        </w:rPr>
      </w:pPr>
      <w:r w:rsidRPr="005B203B">
        <w:rPr>
          <w:b/>
          <w:sz w:val="28"/>
        </w:rPr>
        <w:t xml:space="preserve">Ейского района </w:t>
      </w:r>
      <w:r>
        <w:rPr>
          <w:b/>
          <w:sz w:val="28"/>
        </w:rPr>
        <w:t>з</w:t>
      </w:r>
      <w:r w:rsidRPr="005B203B">
        <w:rPr>
          <w:b/>
          <w:sz w:val="28"/>
        </w:rPr>
        <w:t>а 20</w:t>
      </w:r>
      <w:r>
        <w:rPr>
          <w:b/>
          <w:sz w:val="28"/>
        </w:rPr>
        <w:t>25</w:t>
      </w:r>
      <w:r w:rsidRPr="005B203B">
        <w:rPr>
          <w:b/>
          <w:sz w:val="28"/>
        </w:rPr>
        <w:t xml:space="preserve"> год </w:t>
      </w:r>
    </w:p>
    <w:p w:rsidR="008917E2" w:rsidRDefault="008917E2" w:rsidP="008917E2">
      <w:pPr>
        <w:jc w:val="center"/>
        <w:rPr>
          <w:b/>
          <w:sz w:val="28"/>
        </w:rPr>
      </w:pPr>
    </w:p>
    <w:tbl>
      <w:tblPr>
        <w:tblW w:w="10050" w:type="dxa"/>
        <w:jc w:val="center"/>
        <w:tblLayout w:type="fixed"/>
        <w:tblLook w:val="04A0"/>
      </w:tblPr>
      <w:tblGrid>
        <w:gridCol w:w="3763"/>
        <w:gridCol w:w="3512"/>
        <w:gridCol w:w="1417"/>
        <w:gridCol w:w="1358"/>
      </w:tblGrid>
      <w:tr w:rsidR="008917E2" w:rsidRPr="00FE7F56" w:rsidTr="00235451">
        <w:trPr>
          <w:trHeight w:val="2679"/>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917E2" w:rsidRPr="00FE7F56" w:rsidRDefault="008917E2" w:rsidP="00235451">
            <w:pPr>
              <w:jc w:val="center"/>
            </w:pPr>
            <w:r w:rsidRPr="00FE7F56">
              <w:t>Наименование муниципальной программы (подпрограммы)</w:t>
            </w:r>
          </w:p>
        </w:tc>
        <w:tc>
          <w:tcPr>
            <w:tcW w:w="3512" w:type="dxa"/>
            <w:tcBorders>
              <w:top w:val="single" w:sz="4" w:space="0" w:color="auto"/>
              <w:left w:val="nil"/>
              <w:bottom w:val="single" w:sz="4" w:space="0" w:color="auto"/>
              <w:right w:val="single" w:sz="4" w:space="0" w:color="auto"/>
            </w:tcBorders>
            <w:shd w:val="clear" w:color="auto" w:fill="auto"/>
            <w:vAlign w:val="center"/>
            <w:hideMark/>
          </w:tcPr>
          <w:p w:rsidR="008917E2" w:rsidRPr="00FE7F56" w:rsidRDefault="008917E2" w:rsidP="00235451">
            <w:pPr>
              <w:jc w:val="center"/>
            </w:pPr>
            <w:r w:rsidRPr="00FE7F56">
              <w:t>Координатор программы (подпрограммы)</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8917E2" w:rsidRPr="00FE7F56" w:rsidRDefault="008917E2" w:rsidP="00235451">
            <w:pPr>
              <w:jc w:val="center"/>
            </w:pPr>
            <w:r w:rsidRPr="00FE7F56">
              <w:t>Эффектив-ность реализации муници-пальной программы</w:t>
            </w:r>
          </w:p>
        </w:tc>
        <w:tc>
          <w:tcPr>
            <w:tcW w:w="1358" w:type="dxa"/>
            <w:tcBorders>
              <w:top w:val="single" w:sz="4" w:space="0" w:color="auto"/>
              <w:left w:val="nil"/>
              <w:bottom w:val="single" w:sz="4" w:space="0" w:color="auto"/>
              <w:right w:val="single" w:sz="4" w:space="0" w:color="auto"/>
            </w:tcBorders>
            <w:shd w:val="clear" w:color="auto" w:fill="auto"/>
            <w:noWrap/>
            <w:vAlign w:val="center"/>
            <w:hideMark/>
          </w:tcPr>
          <w:p w:rsidR="008917E2" w:rsidRPr="00FE7F56" w:rsidRDefault="008917E2" w:rsidP="00235451">
            <w:pPr>
              <w:ind w:left="-29" w:right="-73" w:firstLine="21"/>
              <w:jc w:val="center"/>
            </w:pPr>
            <w:r w:rsidRPr="00FE7F56">
              <w:t>Рейтинг муници-пальной программы в порядке убывания оценки эффектив-ности</w:t>
            </w:r>
          </w:p>
        </w:tc>
      </w:tr>
      <w:tr w:rsidR="008917E2" w:rsidRPr="00FE7F56" w:rsidTr="00235451">
        <w:trPr>
          <w:trHeight w:val="324"/>
          <w:jc w:val="center"/>
        </w:trPr>
        <w:tc>
          <w:tcPr>
            <w:tcW w:w="3763" w:type="dxa"/>
            <w:tcBorders>
              <w:top w:val="nil"/>
              <w:left w:val="single" w:sz="4" w:space="0" w:color="auto"/>
              <w:bottom w:val="single" w:sz="4" w:space="0" w:color="auto"/>
              <w:right w:val="single" w:sz="4" w:space="0" w:color="auto"/>
            </w:tcBorders>
            <w:shd w:val="clear" w:color="auto" w:fill="auto"/>
            <w:vAlign w:val="center"/>
            <w:hideMark/>
          </w:tcPr>
          <w:p w:rsidR="008917E2" w:rsidRPr="00FE7F56" w:rsidRDefault="008917E2" w:rsidP="00235451">
            <w:pPr>
              <w:jc w:val="center"/>
            </w:pPr>
            <w:r w:rsidRPr="00FE7F56">
              <w:t>1</w:t>
            </w:r>
          </w:p>
        </w:tc>
        <w:tc>
          <w:tcPr>
            <w:tcW w:w="3512" w:type="dxa"/>
            <w:tcBorders>
              <w:top w:val="nil"/>
              <w:left w:val="nil"/>
              <w:bottom w:val="single" w:sz="4" w:space="0" w:color="auto"/>
              <w:right w:val="single" w:sz="4" w:space="0" w:color="auto"/>
            </w:tcBorders>
            <w:shd w:val="clear" w:color="auto" w:fill="auto"/>
            <w:vAlign w:val="center"/>
            <w:hideMark/>
          </w:tcPr>
          <w:p w:rsidR="008917E2" w:rsidRPr="00FE7F56" w:rsidRDefault="008917E2" w:rsidP="00235451">
            <w:pPr>
              <w:jc w:val="center"/>
            </w:pPr>
            <w:r w:rsidRPr="00FE7F56">
              <w:t>2</w:t>
            </w:r>
          </w:p>
        </w:tc>
        <w:tc>
          <w:tcPr>
            <w:tcW w:w="1417" w:type="dxa"/>
            <w:tcBorders>
              <w:top w:val="nil"/>
              <w:left w:val="nil"/>
              <w:bottom w:val="single" w:sz="4" w:space="0" w:color="auto"/>
              <w:right w:val="single" w:sz="4" w:space="0" w:color="auto"/>
            </w:tcBorders>
            <w:shd w:val="clear" w:color="auto" w:fill="auto"/>
            <w:noWrap/>
            <w:vAlign w:val="center"/>
            <w:hideMark/>
          </w:tcPr>
          <w:p w:rsidR="008917E2" w:rsidRPr="00FE7F56" w:rsidRDefault="008917E2" w:rsidP="00235451">
            <w:pPr>
              <w:jc w:val="center"/>
            </w:pPr>
            <w:r w:rsidRPr="00FE7F56">
              <w:t>3</w:t>
            </w:r>
          </w:p>
        </w:tc>
        <w:tc>
          <w:tcPr>
            <w:tcW w:w="1358" w:type="dxa"/>
            <w:tcBorders>
              <w:top w:val="nil"/>
              <w:left w:val="nil"/>
              <w:bottom w:val="single" w:sz="4" w:space="0" w:color="auto"/>
              <w:right w:val="single" w:sz="4" w:space="0" w:color="auto"/>
            </w:tcBorders>
            <w:shd w:val="clear" w:color="auto" w:fill="auto"/>
            <w:noWrap/>
            <w:vAlign w:val="center"/>
            <w:hideMark/>
          </w:tcPr>
          <w:p w:rsidR="008917E2" w:rsidRPr="00FE7F56" w:rsidRDefault="008917E2" w:rsidP="00235451">
            <w:pPr>
              <w:jc w:val="center"/>
            </w:pPr>
            <w:r w:rsidRPr="00FE7F56">
              <w:t>4</w:t>
            </w:r>
          </w:p>
        </w:tc>
      </w:tr>
      <w:tr w:rsidR="008917E2" w:rsidRPr="00FE7F56" w:rsidTr="00235451">
        <w:trPr>
          <w:trHeight w:val="1082"/>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 xml:space="preserve">Муниципальная программа «Управление муниципальными финансами Ейского района» </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финансовое управление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w:t>
            </w:r>
          </w:p>
        </w:tc>
      </w:tr>
      <w:tr w:rsidR="008917E2" w:rsidRPr="00FE7F56" w:rsidTr="00235451">
        <w:trPr>
          <w:trHeight w:val="1803"/>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 xml:space="preserve">Муниципальная программа </w:t>
            </w:r>
            <w:r>
              <w:t>«</w:t>
            </w:r>
            <w:r w:rsidRPr="00171AB2">
              <w:t>Социально-экономическое развитие Ейского района</w:t>
            </w:r>
            <w:r>
              <w:t>»</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экономического развития и инвестиций администрации муниципального образования Ейский муниципальный район Краснодарского края</w:t>
            </w: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2</w:t>
            </w:r>
          </w:p>
        </w:tc>
      </w:tr>
      <w:tr w:rsidR="008917E2" w:rsidRPr="00FE7F56" w:rsidTr="00235451">
        <w:trPr>
          <w:trHeight w:val="1699"/>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Default="008917E2" w:rsidP="00235451">
            <w:pPr>
              <w:jc w:val="center"/>
            </w:pPr>
            <w:r w:rsidRPr="00171AB2">
              <w:t xml:space="preserve">Муниципальная программа </w:t>
            </w:r>
          </w:p>
          <w:p w:rsidR="008917E2" w:rsidRPr="00171AB2" w:rsidRDefault="008917E2" w:rsidP="00235451">
            <w:pPr>
              <w:jc w:val="center"/>
              <w:rPr>
                <w:color w:val="000000"/>
              </w:rPr>
            </w:pPr>
            <w:r w:rsidRPr="00171AB2">
              <w:t>«Дети Ейского района»</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опеки и попечительства в отношении несовершеннолетних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3</w:t>
            </w:r>
          </w:p>
        </w:tc>
      </w:tr>
      <w:tr w:rsidR="008917E2" w:rsidRPr="00FE7F56" w:rsidTr="00235451">
        <w:trPr>
          <w:trHeight w:val="914"/>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топливно-энергетического комплекса в Ейском районе»</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жилищно-коммунального хозяйства и капитального строительства администрации муниципального образования Ейский район</w:t>
            </w:r>
          </w:p>
          <w:p w:rsidR="008917E2" w:rsidRDefault="008917E2" w:rsidP="00235451">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4</w:t>
            </w:r>
          </w:p>
        </w:tc>
      </w:tr>
      <w:tr w:rsidR="008917E2" w:rsidRPr="00FE7F56" w:rsidTr="00235451">
        <w:trPr>
          <w:trHeight w:val="405"/>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 xml:space="preserve">Муниципальная программа </w:t>
            </w:r>
            <w:r>
              <w:t>«</w:t>
            </w:r>
            <w:r w:rsidRPr="00171AB2">
              <w:t>Медиасреда Ейского района»</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отдел по взаимодействию со СМИ администрации муниципального образования Ейский муниципальный район Краснодарского края</w:t>
            </w:r>
          </w:p>
          <w:p w:rsidR="008917E2" w:rsidRDefault="008917E2" w:rsidP="00235451">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5</w:t>
            </w:r>
          </w:p>
        </w:tc>
      </w:tr>
      <w:tr w:rsidR="008917E2" w:rsidRPr="00FE7F56" w:rsidTr="00235451">
        <w:trPr>
          <w:trHeight w:val="998"/>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образования в Ейском районе»</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p>
          <w:p w:rsidR="008917E2" w:rsidRDefault="008917E2" w:rsidP="00235451">
            <w:pPr>
              <w:jc w:val="center"/>
              <w:rPr>
                <w:color w:val="000000"/>
              </w:rPr>
            </w:pPr>
            <w:r>
              <w:rPr>
                <w:color w:val="000000"/>
              </w:rPr>
              <w:t>управление образованием администрации муниципального образования Ейский район</w:t>
            </w:r>
          </w:p>
          <w:p w:rsidR="008917E2" w:rsidRDefault="008917E2" w:rsidP="00235451">
            <w:pPr>
              <w:jc w:val="center"/>
              <w:rPr>
                <w:color w:val="000000"/>
              </w:rPr>
            </w:pP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6</w:t>
            </w:r>
          </w:p>
        </w:tc>
      </w:tr>
      <w:tr w:rsidR="008917E2" w:rsidRPr="00FE7F56" w:rsidTr="00235451">
        <w:trPr>
          <w:trHeight w:val="286"/>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pPr>
            <w:r>
              <w:t>1</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pPr>
            <w:r>
              <w:t>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4A5D8E" w:rsidRDefault="008917E2" w:rsidP="00235451">
            <w:pPr>
              <w:jc w:val="center"/>
              <w:rPr>
                <w:bCs/>
              </w:rPr>
            </w:pPr>
            <w:r w:rsidRPr="004A5D8E">
              <w:rPr>
                <w:bCs/>
              </w:rPr>
              <w:t>4</w:t>
            </w:r>
          </w:p>
        </w:tc>
      </w:tr>
      <w:tr w:rsidR="008917E2" w:rsidRPr="00FE7F56" w:rsidTr="00235451">
        <w:trPr>
          <w:trHeight w:val="1694"/>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lastRenderedPageBreak/>
              <w:t>Муниципальная программа «Поддержка Ейского районного казачьего общества»</w:t>
            </w:r>
          </w:p>
        </w:tc>
        <w:tc>
          <w:tcPr>
            <w:tcW w:w="3512" w:type="dxa"/>
            <w:tcBorders>
              <w:top w:val="single" w:sz="4" w:space="0" w:color="auto"/>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отдел по делам казачества и военным вопросам администрации муниципального образования Ейский муниципальный район Краснодарского края</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1,00</w:t>
            </w: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7</w:t>
            </w:r>
          </w:p>
        </w:tc>
      </w:tr>
      <w:tr w:rsidR="008917E2" w:rsidRPr="00FE7F56" w:rsidTr="00235451">
        <w:trPr>
          <w:trHeight w:val="1659"/>
          <w:jc w:val="center"/>
        </w:trPr>
        <w:tc>
          <w:tcPr>
            <w:tcW w:w="3763" w:type="dxa"/>
            <w:tcBorders>
              <w:top w:val="nil"/>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«Комплексное и устойчивое развитие Ейского района в сфере строительства и архитектуры»</w:t>
            </w:r>
          </w:p>
        </w:tc>
        <w:tc>
          <w:tcPr>
            <w:tcW w:w="3512" w:type="dxa"/>
            <w:tcBorders>
              <w:top w:val="nil"/>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архитектуры и градостроительства администрации муниципального образования Ейский район</w:t>
            </w:r>
          </w:p>
        </w:tc>
        <w:tc>
          <w:tcPr>
            <w:tcW w:w="1417" w:type="dxa"/>
            <w:tcBorders>
              <w:top w:val="nil"/>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0,99</w:t>
            </w:r>
          </w:p>
        </w:tc>
        <w:tc>
          <w:tcPr>
            <w:tcW w:w="1358" w:type="dxa"/>
            <w:tcBorders>
              <w:top w:val="nil"/>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8</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физической культуры и спорта в Ейском районе»</w:t>
            </w:r>
          </w:p>
        </w:tc>
        <w:tc>
          <w:tcPr>
            <w:tcW w:w="3512" w:type="dxa"/>
            <w:tcBorders>
              <w:top w:val="single" w:sz="4" w:space="0" w:color="auto"/>
              <w:left w:val="nil"/>
              <w:bottom w:val="single" w:sz="4" w:space="0" w:color="auto"/>
              <w:right w:val="single" w:sz="4" w:space="0" w:color="auto"/>
            </w:tcBorders>
            <w:shd w:val="clear" w:color="auto" w:fill="auto"/>
            <w:vAlign w:val="center"/>
          </w:tcPr>
          <w:p w:rsidR="008917E2" w:rsidRDefault="008917E2" w:rsidP="00235451">
            <w:pPr>
              <w:jc w:val="center"/>
              <w:rPr>
                <w:color w:val="000000"/>
              </w:rPr>
            </w:pPr>
          </w:p>
          <w:p w:rsidR="008917E2" w:rsidRDefault="008917E2" w:rsidP="00235451">
            <w:pPr>
              <w:jc w:val="center"/>
              <w:rPr>
                <w:color w:val="000000"/>
              </w:rPr>
            </w:pPr>
            <w:r>
              <w:rPr>
                <w:color w:val="000000"/>
              </w:rPr>
              <w:t>отдел по физической культуре и спорту администрации муниципального образования Ейский район</w:t>
            </w:r>
          </w:p>
          <w:p w:rsidR="008917E2" w:rsidRDefault="008917E2" w:rsidP="00235451">
            <w:pPr>
              <w:jc w:val="center"/>
              <w:rPr>
                <w:color w:val="000000"/>
              </w:rPr>
            </w:pP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0,99</w:t>
            </w:r>
          </w:p>
        </w:tc>
        <w:tc>
          <w:tcPr>
            <w:tcW w:w="1358" w:type="dxa"/>
            <w:tcBorders>
              <w:top w:val="single" w:sz="4" w:space="0" w:color="auto"/>
              <w:left w:val="nil"/>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9</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«Обеспечение безопасности населения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p>
          <w:p w:rsidR="008917E2" w:rsidRDefault="008917E2" w:rsidP="00235451">
            <w:pPr>
              <w:jc w:val="center"/>
              <w:rPr>
                <w:color w:val="000000"/>
              </w:rPr>
            </w:pPr>
            <w:r>
              <w:rPr>
                <w:color w:val="000000"/>
              </w:rPr>
              <w:t>отдел ГО и ЧС администрации муниципального образования Ейский муниципальный район Краснодарского края</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0,99</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10</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жилищно-коммунального и дорожного хозяйства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жилищно-коммунального хозяйства и капитального строительства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11</w:t>
            </w:r>
          </w:p>
        </w:tc>
      </w:tr>
      <w:tr w:rsidR="008917E2" w:rsidRPr="00FE7F56" w:rsidTr="00235451">
        <w:trPr>
          <w:trHeight w:val="908"/>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pPr>
            <w:r w:rsidRPr="00171AB2">
              <w:t xml:space="preserve">Муниципальная программа «Эффективное управление муниципальным имуществом и земельными ресурсами </w:t>
            </w:r>
          </w:p>
          <w:p w:rsidR="008917E2" w:rsidRPr="00171AB2" w:rsidRDefault="008917E2" w:rsidP="00235451">
            <w:pPr>
              <w:jc w:val="center"/>
              <w:rPr>
                <w:color w:val="000000"/>
              </w:rPr>
            </w:pPr>
            <w:r w:rsidRPr="00171AB2">
              <w:t>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p>
          <w:p w:rsidR="008917E2" w:rsidRDefault="008917E2" w:rsidP="00235451">
            <w:pPr>
              <w:jc w:val="center"/>
              <w:rPr>
                <w:color w:val="000000"/>
              </w:rPr>
            </w:pPr>
            <w:r>
              <w:rPr>
                <w:color w:val="000000"/>
              </w:rPr>
              <w:t>управление муниципальных ресурсов администрации муниципального образования Ейский район</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12</w:t>
            </w:r>
          </w:p>
        </w:tc>
      </w:tr>
      <w:tr w:rsidR="008917E2" w:rsidRPr="00FE7F56" w:rsidTr="00235451">
        <w:trPr>
          <w:trHeight w:val="952"/>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культуры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отдел культуры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13</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«Социальная поддержка граждан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опеки и попечительства в отношении несовершеннолетних администрации муниципального образования Ейский район</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0,98</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 xml:space="preserve">14 </w:t>
            </w:r>
          </w:p>
        </w:tc>
      </w:tr>
      <w:tr w:rsidR="008917E2" w:rsidRPr="00FE7F56" w:rsidTr="00235451">
        <w:trPr>
          <w:trHeight w:val="1280"/>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 xml:space="preserve">Муниципальная программа </w:t>
            </w:r>
            <w:r>
              <w:t>«</w:t>
            </w:r>
            <w:r w:rsidRPr="00171AB2">
              <w:t>Строительство (создание) объектов государственной и муниципальной собственности в Ейском районе</w:t>
            </w:r>
            <w:r>
              <w:t>»</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жилищно-коммунального хозяйства и капитального строительства администрации муниципального образования Ейский район</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15</w:t>
            </w:r>
          </w:p>
        </w:tc>
      </w:tr>
      <w:tr w:rsidR="008917E2" w:rsidRPr="00FE7F56" w:rsidTr="00235451">
        <w:trPr>
          <w:trHeight w:val="274"/>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pPr>
            <w:r>
              <w:t>1</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2</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pPr>
            <w:r>
              <w:t>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4A5D8E" w:rsidRDefault="008917E2" w:rsidP="00235451">
            <w:pPr>
              <w:jc w:val="center"/>
              <w:rPr>
                <w:bCs/>
              </w:rPr>
            </w:pPr>
            <w:r w:rsidRPr="004A5D8E">
              <w:rPr>
                <w:bCs/>
              </w:rPr>
              <w:t>4</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lastRenderedPageBreak/>
              <w:t>Муниципальная программа «Поддержка деятельности социально – ориентированных общественных организаций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p>
          <w:p w:rsidR="008917E2" w:rsidRDefault="008917E2" w:rsidP="00235451">
            <w:pPr>
              <w:jc w:val="center"/>
              <w:rPr>
                <w:color w:val="000000"/>
              </w:rPr>
            </w:pPr>
            <w:r w:rsidRPr="00AC5FFD">
              <w:rPr>
                <w:color w:val="000000"/>
              </w:rPr>
              <w:t>управление внутренней политики администрации муниципального образования Ейский муниципальный район Краснодарского края</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0,97</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16</w:t>
            </w:r>
          </w:p>
        </w:tc>
      </w:tr>
      <w:tr w:rsidR="008917E2" w:rsidRPr="00FE7F56" w:rsidTr="00235451">
        <w:trPr>
          <w:trHeight w:val="1619"/>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 xml:space="preserve">Муниципальная программа «Развитие санаторно-курортного и туристского комплекса в Ейском районе» </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отдел по вопросам курорта и туризма администрации муниципального образования Ейский муниципальный район Краснодарского края</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0,96</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17</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«Развитие сельского хозяйства и регулирование рынков сельскохозяйственной продукции, сырья и продовольствия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сельского хозяйства и продовольствия администрации муниципального образования Ейский район</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18</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«Молодежь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отдел по делам молодежи администрации муниципального образования Ейский район</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0,94</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sidRPr="00FE7F56">
              <w:rPr>
                <w:b/>
              </w:rPr>
              <w:t>19</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по профилактике терроризма, укреплению правопорядка, профилактике правонарушений, усилению борьбы с преступностью и противодействию коррупции в Ейском районе</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управление контроля, противодействия коррупции и территориальной безопасности администрации муниципального образования Ейский муниципальный район Краснодарского края</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0,93</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FE7F56" w:rsidRDefault="008917E2" w:rsidP="00235451">
            <w:pPr>
              <w:jc w:val="center"/>
              <w:rPr>
                <w:b/>
              </w:rPr>
            </w:pPr>
            <w:r>
              <w:rPr>
                <w:b/>
              </w:rPr>
              <w:t>20</w:t>
            </w:r>
          </w:p>
        </w:tc>
      </w:tr>
      <w:tr w:rsidR="008917E2" w:rsidRPr="00FE7F56" w:rsidTr="00235451">
        <w:trPr>
          <w:trHeight w:val="405"/>
          <w:jc w:val="center"/>
        </w:trPr>
        <w:tc>
          <w:tcPr>
            <w:tcW w:w="3763"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Pr="00171AB2" w:rsidRDefault="008917E2" w:rsidP="00235451">
            <w:pPr>
              <w:jc w:val="center"/>
              <w:rPr>
                <w:color w:val="000000"/>
              </w:rPr>
            </w:pPr>
            <w:r w:rsidRPr="00171AB2">
              <w:t>Муниципальная программа «Информатизация Ейского района»</w:t>
            </w:r>
          </w:p>
        </w:tc>
        <w:tc>
          <w:tcPr>
            <w:tcW w:w="3512" w:type="dxa"/>
            <w:tcBorders>
              <w:top w:val="single" w:sz="4" w:space="0" w:color="auto"/>
              <w:left w:val="single" w:sz="4" w:space="0" w:color="auto"/>
              <w:bottom w:val="single" w:sz="4" w:space="0" w:color="auto"/>
              <w:right w:val="single" w:sz="4" w:space="0" w:color="auto"/>
            </w:tcBorders>
            <w:shd w:val="clear" w:color="auto" w:fill="auto"/>
            <w:vAlign w:val="center"/>
          </w:tcPr>
          <w:p w:rsidR="008917E2" w:rsidRDefault="008917E2" w:rsidP="00235451">
            <w:pPr>
              <w:jc w:val="center"/>
              <w:rPr>
                <w:color w:val="000000"/>
              </w:rPr>
            </w:pPr>
            <w:r>
              <w:rPr>
                <w:color w:val="000000"/>
              </w:rPr>
              <w:t xml:space="preserve">отдел информатизации администрации </w:t>
            </w:r>
          </w:p>
          <w:p w:rsidR="008917E2" w:rsidRDefault="008917E2" w:rsidP="00235451">
            <w:pPr>
              <w:jc w:val="center"/>
              <w:rPr>
                <w:color w:val="000000"/>
              </w:rPr>
            </w:pPr>
            <w:r>
              <w:rPr>
                <w:color w:val="000000"/>
              </w:rPr>
              <w:t>муниципального образования Ейский муниципальный район Краснодарского края</w:t>
            </w:r>
          </w:p>
          <w:p w:rsidR="008917E2" w:rsidRDefault="008917E2" w:rsidP="00235451">
            <w:pPr>
              <w:jc w:val="center"/>
              <w:rPr>
                <w:color w:val="000000"/>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171AB2" w:rsidRDefault="008917E2" w:rsidP="00235451">
            <w:pPr>
              <w:jc w:val="center"/>
              <w:rPr>
                <w:color w:val="000000"/>
              </w:rPr>
            </w:pPr>
            <w:r w:rsidRPr="00171AB2">
              <w:t>0,75</w:t>
            </w:r>
          </w:p>
        </w:tc>
        <w:tc>
          <w:tcPr>
            <w:tcW w:w="135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917E2" w:rsidRPr="00533B5E" w:rsidRDefault="008917E2" w:rsidP="00235451">
            <w:pPr>
              <w:jc w:val="center"/>
              <w:rPr>
                <w:b/>
              </w:rPr>
            </w:pPr>
            <w:r w:rsidRPr="00533B5E">
              <w:rPr>
                <w:b/>
              </w:rPr>
              <w:t>21</w:t>
            </w:r>
          </w:p>
        </w:tc>
      </w:tr>
    </w:tbl>
    <w:p w:rsidR="008917E2" w:rsidRPr="00A3627B" w:rsidRDefault="008917E2" w:rsidP="008917E2">
      <w:pPr>
        <w:rPr>
          <w:sz w:val="23"/>
          <w:szCs w:val="23"/>
        </w:rPr>
      </w:pPr>
    </w:p>
    <w:p w:rsidR="008917E2" w:rsidRDefault="008917E2" w:rsidP="008917E2"/>
    <w:p w:rsidR="008917E2" w:rsidRDefault="008917E2" w:rsidP="008917E2"/>
    <w:p w:rsidR="008917E2" w:rsidRDefault="008917E2" w:rsidP="008917E2">
      <w:pPr>
        <w:jc w:val="both"/>
        <w:rPr>
          <w:sz w:val="28"/>
        </w:rPr>
      </w:pPr>
      <w:r>
        <w:rPr>
          <w:sz w:val="28"/>
        </w:rPr>
        <w:t xml:space="preserve">Начальник управления                                             </w:t>
      </w:r>
    </w:p>
    <w:p w:rsidR="008917E2" w:rsidRDefault="008917E2" w:rsidP="008917E2">
      <w:pPr>
        <w:jc w:val="both"/>
        <w:rPr>
          <w:sz w:val="28"/>
        </w:rPr>
      </w:pPr>
      <w:r>
        <w:rPr>
          <w:sz w:val="28"/>
        </w:rPr>
        <w:t xml:space="preserve">экономического развития </w:t>
      </w:r>
    </w:p>
    <w:p w:rsidR="008917E2" w:rsidRDefault="008917E2" w:rsidP="008917E2">
      <w:pPr>
        <w:jc w:val="both"/>
        <w:rPr>
          <w:sz w:val="28"/>
        </w:rPr>
      </w:pPr>
      <w:r>
        <w:rPr>
          <w:sz w:val="28"/>
        </w:rPr>
        <w:t xml:space="preserve">и инвестиций администрации </w:t>
      </w:r>
    </w:p>
    <w:p w:rsidR="008917E2" w:rsidRDefault="008917E2" w:rsidP="008917E2">
      <w:pPr>
        <w:jc w:val="both"/>
        <w:rPr>
          <w:sz w:val="28"/>
        </w:rPr>
      </w:pPr>
      <w:r>
        <w:rPr>
          <w:sz w:val="28"/>
        </w:rPr>
        <w:t xml:space="preserve">муниципального образования </w:t>
      </w:r>
    </w:p>
    <w:p w:rsidR="008917E2" w:rsidRDefault="008917E2" w:rsidP="008917E2">
      <w:pPr>
        <w:jc w:val="both"/>
        <w:rPr>
          <w:sz w:val="28"/>
        </w:rPr>
      </w:pPr>
      <w:r>
        <w:rPr>
          <w:sz w:val="28"/>
        </w:rPr>
        <w:t xml:space="preserve">Ейский муниципальный район </w:t>
      </w:r>
    </w:p>
    <w:p w:rsidR="008917E2" w:rsidRPr="00F36827" w:rsidRDefault="008917E2" w:rsidP="008917E2">
      <w:pPr>
        <w:jc w:val="both"/>
        <w:rPr>
          <w:sz w:val="28"/>
        </w:rPr>
      </w:pPr>
      <w:r>
        <w:rPr>
          <w:sz w:val="28"/>
        </w:rPr>
        <w:t>Краснодарского края                                                                          Т.О. Требелева</w:t>
      </w:r>
    </w:p>
    <w:p w:rsidR="008917E2" w:rsidRPr="00F13CF5" w:rsidRDefault="008917E2" w:rsidP="008917E2">
      <w:pPr>
        <w:jc w:val="both"/>
      </w:pPr>
    </w:p>
    <w:p w:rsidR="008917E2" w:rsidRDefault="008917E2" w:rsidP="009A4C45">
      <w:pPr>
        <w:jc w:val="center"/>
        <w:rPr>
          <w:b/>
          <w:sz w:val="28"/>
          <w:szCs w:val="28"/>
        </w:rPr>
      </w:pPr>
    </w:p>
    <w:sectPr w:rsidR="008917E2" w:rsidSect="009B346A">
      <w:headerReference w:type="even" r:id="rId11"/>
      <w:headerReference w:type="default" r:id="rId12"/>
      <w:pgSz w:w="11906" w:h="16838"/>
      <w:pgMar w:top="284" w:right="567" w:bottom="794" w:left="1701" w:header="295" w:footer="720"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7EF5" w:rsidRDefault="00C67EF5">
      <w:r>
        <w:separator/>
      </w:r>
    </w:p>
  </w:endnote>
  <w:endnote w:type="continuationSeparator" w:id="0">
    <w:p w:rsidR="00C67EF5" w:rsidRDefault="00C67E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E2" w:rsidRDefault="008C0734">
    <w:pPr>
      <w:pStyle w:val="ad"/>
      <w:jc w:val="right"/>
    </w:pPr>
    <w:fldSimple w:instr="PAGE   \* MERGEFORMAT">
      <w:r w:rsidR="00330EF5">
        <w:rPr>
          <w:noProof/>
        </w:rPr>
        <w:t>1</w:t>
      </w:r>
    </w:fldSimple>
  </w:p>
  <w:p w:rsidR="008917E2" w:rsidRDefault="008917E2">
    <w:pPr>
      <w:pStyle w:val="a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7EF5" w:rsidRDefault="00C67EF5">
      <w:r>
        <w:separator/>
      </w:r>
    </w:p>
  </w:footnote>
  <w:footnote w:type="continuationSeparator" w:id="0">
    <w:p w:rsidR="00C67EF5" w:rsidRDefault="00C67EF5">
      <w:r>
        <w:continuationSeparator/>
      </w:r>
    </w:p>
  </w:footnote>
  <w:footnote w:id="1">
    <w:p w:rsidR="008917E2" w:rsidRPr="00E72EE2" w:rsidRDefault="008917E2" w:rsidP="008917E2">
      <w:pPr>
        <w:pStyle w:val="aff"/>
        <w:rPr>
          <w:i/>
        </w:rPr>
      </w:pPr>
      <w:r>
        <w:rPr>
          <w:rStyle w:val="aff1"/>
        </w:rPr>
        <w:footnoteRef/>
      </w:r>
      <w:r>
        <w:t xml:space="preserve"> </w:t>
      </w:r>
      <w:r w:rsidRPr="00E72EE2">
        <w:rPr>
          <w:i/>
        </w:rPr>
        <w:t>Тут и далее данные приведены без учета дотаций на выравнивание бюджетной обеспеченности муниципальных районов (городских округов) и дотаций на поддержку мер по обеспечению сбалансированности местных бюджетов, но с учетом непрограммных расходов бюджета Краснодарского края: иных межбюджетных трансфертов на дополнительную помощь местным бюджетам на решение социально значимых вопросов местного значения и субвенций на осуществление иных государственных полномочий Краснодарского края по осуществлению государственного жилищного надзора и лицензионного контроля.</w:t>
      </w:r>
    </w:p>
    <w:p w:rsidR="008917E2" w:rsidRDefault="008917E2" w:rsidP="008917E2">
      <w:pPr>
        <w:pStyle w:val="aff"/>
      </w:pPr>
    </w:p>
  </w:footnote>
  <w:footnote w:id="2">
    <w:p w:rsidR="008917E2" w:rsidRDefault="008917E2" w:rsidP="008917E2">
      <w:pPr>
        <w:pStyle w:val="aff"/>
      </w:pPr>
      <w:r>
        <w:rPr>
          <w:rStyle w:val="aff1"/>
        </w:rPr>
        <w:footnoteRef/>
      </w:r>
      <w:r>
        <w:t xml:space="preserve"> </w:t>
      </w:r>
      <w:r w:rsidRPr="00E72EE2">
        <w:rPr>
          <w:i/>
        </w:rPr>
        <w:t>Данные приведены в соответствии с редакцией муниципальных программ на 31 декабря 2025 года.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7E2" w:rsidRPr="00171D54" w:rsidRDefault="008C0734" w:rsidP="00171D54">
    <w:pPr>
      <w:pStyle w:val="a4"/>
      <w:jc w:val="center"/>
    </w:pPr>
    <w:fldSimple w:instr=" PAGE   \* MERGEFORMAT ">
      <w:r w:rsidR="00330EF5">
        <w:rPr>
          <w:noProof/>
        </w:rPr>
        <w:t>45</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67E9" w:rsidRDefault="008C0734" w:rsidP="008A7E7E">
    <w:pPr>
      <w:pStyle w:val="a4"/>
      <w:framePr w:wrap="around" w:vAnchor="text" w:hAnchor="margin" w:xAlign="center" w:y="1"/>
      <w:rPr>
        <w:rStyle w:val="a6"/>
      </w:rPr>
    </w:pPr>
    <w:r>
      <w:rPr>
        <w:rStyle w:val="a6"/>
      </w:rPr>
      <w:fldChar w:fldCharType="begin"/>
    </w:r>
    <w:r w:rsidR="00D467E9">
      <w:rPr>
        <w:rStyle w:val="a6"/>
      </w:rPr>
      <w:instrText xml:space="preserve">PAGE  </w:instrText>
    </w:r>
    <w:r>
      <w:rPr>
        <w:rStyle w:val="a6"/>
      </w:rPr>
      <w:fldChar w:fldCharType="end"/>
    </w:r>
  </w:p>
  <w:p w:rsidR="00D467E9" w:rsidRDefault="00D467E9">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25270969"/>
      <w:docPartObj>
        <w:docPartGallery w:val="Page Numbers (Top of Page)"/>
        <w:docPartUnique/>
      </w:docPartObj>
    </w:sdtPr>
    <w:sdtContent>
      <w:p w:rsidR="00DC0750" w:rsidRPr="0040570F" w:rsidRDefault="008C0734">
        <w:pPr>
          <w:pStyle w:val="a4"/>
          <w:jc w:val="center"/>
          <w:rPr>
            <w:sz w:val="20"/>
            <w:szCs w:val="20"/>
          </w:rPr>
        </w:pPr>
        <w:r w:rsidRPr="0040570F">
          <w:rPr>
            <w:sz w:val="20"/>
            <w:szCs w:val="20"/>
          </w:rPr>
          <w:fldChar w:fldCharType="begin"/>
        </w:r>
        <w:r w:rsidR="00DC0750" w:rsidRPr="0040570F">
          <w:rPr>
            <w:sz w:val="20"/>
            <w:szCs w:val="20"/>
          </w:rPr>
          <w:instrText>PAGE   \* MERGEFORMAT</w:instrText>
        </w:r>
        <w:r w:rsidRPr="0040570F">
          <w:rPr>
            <w:sz w:val="20"/>
            <w:szCs w:val="20"/>
          </w:rPr>
          <w:fldChar w:fldCharType="separate"/>
        </w:r>
        <w:r w:rsidR="00330EF5">
          <w:rPr>
            <w:noProof/>
            <w:sz w:val="20"/>
            <w:szCs w:val="20"/>
          </w:rPr>
          <w:t>49</w:t>
        </w:r>
        <w:r w:rsidRPr="0040570F">
          <w:rPr>
            <w:sz w:val="20"/>
            <w:szCs w:val="20"/>
          </w:rPr>
          <w:fldChar w:fldCharType="end"/>
        </w:r>
      </w:p>
    </w:sdtContent>
  </w:sdt>
  <w:p w:rsidR="00DC0750" w:rsidRDefault="00DC0750">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E1189"/>
    <w:multiLevelType w:val="hybridMultilevel"/>
    <w:tmpl w:val="AB10062A"/>
    <w:lvl w:ilvl="0" w:tplc="C72097CC">
      <w:start w:val="1"/>
      <w:numFmt w:val="decimal"/>
      <w:lvlText w:val="%1."/>
      <w:lvlJc w:val="left"/>
      <w:pPr>
        <w:tabs>
          <w:tab w:val="num" w:pos="1230"/>
        </w:tabs>
        <w:ind w:left="643" w:firstLine="227"/>
      </w:pPr>
      <w:rPr>
        <w:rFonts w:hint="default"/>
        <w:b w:val="0"/>
        <w:i w:val="0"/>
        <w:sz w:val="28"/>
      </w:r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1">
    <w:nsid w:val="18D31939"/>
    <w:multiLevelType w:val="multilevel"/>
    <w:tmpl w:val="A692E102"/>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2">
    <w:nsid w:val="1EBD7177"/>
    <w:multiLevelType w:val="hybridMultilevel"/>
    <w:tmpl w:val="4F6A2592"/>
    <w:lvl w:ilvl="0" w:tplc="D904EE00">
      <w:start w:val="1"/>
      <w:numFmt w:val="bullet"/>
      <w:lvlText w:val="•"/>
      <w:lvlJc w:val="left"/>
      <w:pPr>
        <w:tabs>
          <w:tab w:val="num" w:pos="720"/>
        </w:tabs>
        <w:ind w:left="720" w:hanging="360"/>
      </w:pPr>
      <w:rPr>
        <w:rFonts w:ascii="Times New Roman" w:hAnsi="Times New Roman" w:hint="default"/>
      </w:rPr>
    </w:lvl>
    <w:lvl w:ilvl="1" w:tplc="FF1C77BC" w:tentative="1">
      <w:start w:val="1"/>
      <w:numFmt w:val="bullet"/>
      <w:lvlText w:val="•"/>
      <w:lvlJc w:val="left"/>
      <w:pPr>
        <w:tabs>
          <w:tab w:val="num" w:pos="1440"/>
        </w:tabs>
        <w:ind w:left="1440" w:hanging="360"/>
      </w:pPr>
      <w:rPr>
        <w:rFonts w:ascii="Times New Roman" w:hAnsi="Times New Roman" w:hint="default"/>
      </w:rPr>
    </w:lvl>
    <w:lvl w:ilvl="2" w:tplc="D4DC8822" w:tentative="1">
      <w:start w:val="1"/>
      <w:numFmt w:val="bullet"/>
      <w:lvlText w:val="•"/>
      <w:lvlJc w:val="left"/>
      <w:pPr>
        <w:tabs>
          <w:tab w:val="num" w:pos="2160"/>
        </w:tabs>
        <w:ind w:left="2160" w:hanging="360"/>
      </w:pPr>
      <w:rPr>
        <w:rFonts w:ascii="Times New Roman" w:hAnsi="Times New Roman" w:hint="default"/>
      </w:rPr>
    </w:lvl>
    <w:lvl w:ilvl="3" w:tplc="09B0105C" w:tentative="1">
      <w:start w:val="1"/>
      <w:numFmt w:val="bullet"/>
      <w:lvlText w:val="•"/>
      <w:lvlJc w:val="left"/>
      <w:pPr>
        <w:tabs>
          <w:tab w:val="num" w:pos="2880"/>
        </w:tabs>
        <w:ind w:left="2880" w:hanging="360"/>
      </w:pPr>
      <w:rPr>
        <w:rFonts w:ascii="Times New Roman" w:hAnsi="Times New Roman" w:hint="default"/>
      </w:rPr>
    </w:lvl>
    <w:lvl w:ilvl="4" w:tplc="021AE382" w:tentative="1">
      <w:start w:val="1"/>
      <w:numFmt w:val="bullet"/>
      <w:lvlText w:val="•"/>
      <w:lvlJc w:val="left"/>
      <w:pPr>
        <w:tabs>
          <w:tab w:val="num" w:pos="3600"/>
        </w:tabs>
        <w:ind w:left="3600" w:hanging="360"/>
      </w:pPr>
      <w:rPr>
        <w:rFonts w:ascii="Times New Roman" w:hAnsi="Times New Roman" w:hint="default"/>
      </w:rPr>
    </w:lvl>
    <w:lvl w:ilvl="5" w:tplc="719855F6" w:tentative="1">
      <w:start w:val="1"/>
      <w:numFmt w:val="bullet"/>
      <w:lvlText w:val="•"/>
      <w:lvlJc w:val="left"/>
      <w:pPr>
        <w:tabs>
          <w:tab w:val="num" w:pos="4320"/>
        </w:tabs>
        <w:ind w:left="4320" w:hanging="360"/>
      </w:pPr>
      <w:rPr>
        <w:rFonts w:ascii="Times New Roman" w:hAnsi="Times New Roman" w:hint="default"/>
      </w:rPr>
    </w:lvl>
    <w:lvl w:ilvl="6" w:tplc="46C08A78" w:tentative="1">
      <w:start w:val="1"/>
      <w:numFmt w:val="bullet"/>
      <w:lvlText w:val="•"/>
      <w:lvlJc w:val="left"/>
      <w:pPr>
        <w:tabs>
          <w:tab w:val="num" w:pos="5040"/>
        </w:tabs>
        <w:ind w:left="5040" w:hanging="360"/>
      </w:pPr>
      <w:rPr>
        <w:rFonts w:ascii="Times New Roman" w:hAnsi="Times New Roman" w:hint="default"/>
      </w:rPr>
    </w:lvl>
    <w:lvl w:ilvl="7" w:tplc="A5E263D4" w:tentative="1">
      <w:start w:val="1"/>
      <w:numFmt w:val="bullet"/>
      <w:lvlText w:val="•"/>
      <w:lvlJc w:val="left"/>
      <w:pPr>
        <w:tabs>
          <w:tab w:val="num" w:pos="5760"/>
        </w:tabs>
        <w:ind w:left="5760" w:hanging="360"/>
      </w:pPr>
      <w:rPr>
        <w:rFonts w:ascii="Times New Roman" w:hAnsi="Times New Roman" w:hint="default"/>
      </w:rPr>
    </w:lvl>
    <w:lvl w:ilvl="8" w:tplc="49744E90" w:tentative="1">
      <w:start w:val="1"/>
      <w:numFmt w:val="bullet"/>
      <w:lvlText w:val="•"/>
      <w:lvlJc w:val="left"/>
      <w:pPr>
        <w:tabs>
          <w:tab w:val="num" w:pos="6480"/>
        </w:tabs>
        <w:ind w:left="6480" w:hanging="360"/>
      </w:pPr>
      <w:rPr>
        <w:rFonts w:ascii="Times New Roman" w:hAnsi="Times New Roman" w:hint="default"/>
      </w:rPr>
    </w:lvl>
  </w:abstractNum>
  <w:abstractNum w:abstractNumId="3">
    <w:nsid w:val="1F7324A1"/>
    <w:multiLevelType w:val="singleLevel"/>
    <w:tmpl w:val="E206C490"/>
    <w:lvl w:ilvl="0">
      <w:start w:val="1"/>
      <w:numFmt w:val="decimal"/>
      <w:lvlText w:val="%1."/>
      <w:lvlJc w:val="left"/>
      <w:pPr>
        <w:tabs>
          <w:tab w:val="num" w:pos="1211"/>
        </w:tabs>
        <w:ind w:left="1211" w:hanging="360"/>
      </w:pPr>
    </w:lvl>
  </w:abstractNum>
  <w:abstractNum w:abstractNumId="4">
    <w:nsid w:val="205219F6"/>
    <w:multiLevelType w:val="singleLevel"/>
    <w:tmpl w:val="61568BAC"/>
    <w:lvl w:ilvl="0">
      <w:start w:val="1"/>
      <w:numFmt w:val="decimal"/>
      <w:lvlText w:val="%1."/>
      <w:lvlJc w:val="left"/>
      <w:pPr>
        <w:tabs>
          <w:tab w:val="num" w:pos="900"/>
        </w:tabs>
        <w:ind w:left="900" w:hanging="360"/>
      </w:pPr>
    </w:lvl>
  </w:abstractNum>
  <w:abstractNum w:abstractNumId="5">
    <w:nsid w:val="22443717"/>
    <w:multiLevelType w:val="hybridMultilevel"/>
    <w:tmpl w:val="63A63698"/>
    <w:lvl w:ilvl="0" w:tplc="E3804F2E">
      <w:start w:val="1"/>
      <w:numFmt w:val="decimal"/>
      <w:lvlText w:val="%1."/>
      <w:lvlJc w:val="left"/>
      <w:pPr>
        <w:ind w:left="720" w:hanging="360"/>
      </w:pPr>
      <w:rPr>
        <w:rFonts w:ascii="Times New Roman" w:eastAsia="Times New Roman" w:hAnsi="Times New Roman" w:cs="Times New Roman"/>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5916D3F"/>
    <w:multiLevelType w:val="hybridMultilevel"/>
    <w:tmpl w:val="FE5C9626"/>
    <w:lvl w:ilvl="0" w:tplc="ACB4F4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90E2BF4"/>
    <w:multiLevelType w:val="hybridMultilevel"/>
    <w:tmpl w:val="EE389DD8"/>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A442D47"/>
    <w:multiLevelType w:val="hybridMultilevel"/>
    <w:tmpl w:val="328CA862"/>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CBD02D1"/>
    <w:multiLevelType w:val="hybridMultilevel"/>
    <w:tmpl w:val="1ED2DE8A"/>
    <w:lvl w:ilvl="0" w:tplc="83A837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FB14CFE"/>
    <w:multiLevelType w:val="hybridMultilevel"/>
    <w:tmpl w:val="FE549A8E"/>
    <w:lvl w:ilvl="0" w:tplc="D578DFCA">
      <w:start w:val="1"/>
      <w:numFmt w:val="bullet"/>
      <w:lvlText w:val="•"/>
      <w:lvlJc w:val="left"/>
      <w:pPr>
        <w:tabs>
          <w:tab w:val="num" w:pos="720"/>
        </w:tabs>
        <w:ind w:left="720" w:hanging="360"/>
      </w:pPr>
      <w:rPr>
        <w:rFonts w:ascii="Times New Roman" w:hAnsi="Times New Roman" w:hint="default"/>
      </w:rPr>
    </w:lvl>
    <w:lvl w:ilvl="1" w:tplc="D3C0251C" w:tentative="1">
      <w:start w:val="1"/>
      <w:numFmt w:val="bullet"/>
      <w:lvlText w:val="•"/>
      <w:lvlJc w:val="left"/>
      <w:pPr>
        <w:tabs>
          <w:tab w:val="num" w:pos="1440"/>
        </w:tabs>
        <w:ind w:left="1440" w:hanging="360"/>
      </w:pPr>
      <w:rPr>
        <w:rFonts w:ascii="Times New Roman" w:hAnsi="Times New Roman" w:hint="default"/>
      </w:rPr>
    </w:lvl>
    <w:lvl w:ilvl="2" w:tplc="F97EE2A6" w:tentative="1">
      <w:start w:val="1"/>
      <w:numFmt w:val="bullet"/>
      <w:lvlText w:val="•"/>
      <w:lvlJc w:val="left"/>
      <w:pPr>
        <w:tabs>
          <w:tab w:val="num" w:pos="2160"/>
        </w:tabs>
        <w:ind w:left="2160" w:hanging="360"/>
      </w:pPr>
      <w:rPr>
        <w:rFonts w:ascii="Times New Roman" w:hAnsi="Times New Roman" w:hint="default"/>
      </w:rPr>
    </w:lvl>
    <w:lvl w:ilvl="3" w:tplc="813C3E56" w:tentative="1">
      <w:start w:val="1"/>
      <w:numFmt w:val="bullet"/>
      <w:lvlText w:val="•"/>
      <w:lvlJc w:val="left"/>
      <w:pPr>
        <w:tabs>
          <w:tab w:val="num" w:pos="2880"/>
        </w:tabs>
        <w:ind w:left="2880" w:hanging="360"/>
      </w:pPr>
      <w:rPr>
        <w:rFonts w:ascii="Times New Roman" w:hAnsi="Times New Roman" w:hint="default"/>
      </w:rPr>
    </w:lvl>
    <w:lvl w:ilvl="4" w:tplc="C15C6614" w:tentative="1">
      <w:start w:val="1"/>
      <w:numFmt w:val="bullet"/>
      <w:lvlText w:val="•"/>
      <w:lvlJc w:val="left"/>
      <w:pPr>
        <w:tabs>
          <w:tab w:val="num" w:pos="3600"/>
        </w:tabs>
        <w:ind w:left="3600" w:hanging="360"/>
      </w:pPr>
      <w:rPr>
        <w:rFonts w:ascii="Times New Roman" w:hAnsi="Times New Roman" w:hint="default"/>
      </w:rPr>
    </w:lvl>
    <w:lvl w:ilvl="5" w:tplc="97B8DB20" w:tentative="1">
      <w:start w:val="1"/>
      <w:numFmt w:val="bullet"/>
      <w:lvlText w:val="•"/>
      <w:lvlJc w:val="left"/>
      <w:pPr>
        <w:tabs>
          <w:tab w:val="num" w:pos="4320"/>
        </w:tabs>
        <w:ind w:left="4320" w:hanging="360"/>
      </w:pPr>
      <w:rPr>
        <w:rFonts w:ascii="Times New Roman" w:hAnsi="Times New Roman" w:hint="default"/>
      </w:rPr>
    </w:lvl>
    <w:lvl w:ilvl="6" w:tplc="113A6234" w:tentative="1">
      <w:start w:val="1"/>
      <w:numFmt w:val="bullet"/>
      <w:lvlText w:val="•"/>
      <w:lvlJc w:val="left"/>
      <w:pPr>
        <w:tabs>
          <w:tab w:val="num" w:pos="5040"/>
        </w:tabs>
        <w:ind w:left="5040" w:hanging="360"/>
      </w:pPr>
      <w:rPr>
        <w:rFonts w:ascii="Times New Roman" w:hAnsi="Times New Roman" w:hint="default"/>
      </w:rPr>
    </w:lvl>
    <w:lvl w:ilvl="7" w:tplc="FFA4E7FE" w:tentative="1">
      <w:start w:val="1"/>
      <w:numFmt w:val="bullet"/>
      <w:lvlText w:val="•"/>
      <w:lvlJc w:val="left"/>
      <w:pPr>
        <w:tabs>
          <w:tab w:val="num" w:pos="5760"/>
        </w:tabs>
        <w:ind w:left="5760" w:hanging="360"/>
      </w:pPr>
      <w:rPr>
        <w:rFonts w:ascii="Times New Roman" w:hAnsi="Times New Roman" w:hint="default"/>
      </w:rPr>
    </w:lvl>
    <w:lvl w:ilvl="8" w:tplc="7B7E1A2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310E2772"/>
    <w:multiLevelType w:val="hybridMultilevel"/>
    <w:tmpl w:val="FCE48282"/>
    <w:lvl w:ilvl="0" w:tplc="48020A82">
      <w:start w:val="1"/>
      <w:numFmt w:val="decimal"/>
      <w:lvlText w:val="%1)"/>
      <w:lvlJc w:val="left"/>
      <w:pPr>
        <w:ind w:left="1068" w:hanging="360"/>
      </w:pPr>
      <w:rPr>
        <w:rFonts w:cs="Times New Roman" w:hint="default"/>
        <w:sz w:val="28"/>
        <w:szCs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33741A0D"/>
    <w:multiLevelType w:val="multilevel"/>
    <w:tmpl w:val="2626E1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37C960D2"/>
    <w:multiLevelType w:val="hybridMultilevel"/>
    <w:tmpl w:val="CA0CBE22"/>
    <w:lvl w:ilvl="0" w:tplc="9C48045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8D630D8"/>
    <w:multiLevelType w:val="multilevel"/>
    <w:tmpl w:val="3176E248"/>
    <w:lvl w:ilvl="0">
      <w:start w:val="1"/>
      <w:numFmt w:val="decimal"/>
      <w:lvlText w:val="%1."/>
      <w:lvlJc w:val="left"/>
      <w:pPr>
        <w:ind w:left="1068" w:hanging="360"/>
      </w:pPr>
      <w:rPr>
        <w:rFonts w:cs="Times New Roman" w:hint="default"/>
      </w:rPr>
    </w:lvl>
    <w:lvl w:ilvl="1">
      <w:start w:val="3"/>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15">
    <w:nsid w:val="3EE10AFC"/>
    <w:multiLevelType w:val="hybridMultilevel"/>
    <w:tmpl w:val="A4607F64"/>
    <w:lvl w:ilvl="0" w:tplc="E0DC133E">
      <w:start w:val="5"/>
      <w:numFmt w:val="decimal"/>
      <w:lvlText w:val="%1."/>
      <w:lvlJc w:val="left"/>
      <w:pPr>
        <w:ind w:left="1070" w:hanging="360"/>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6">
    <w:nsid w:val="3FC812E7"/>
    <w:multiLevelType w:val="hybridMultilevel"/>
    <w:tmpl w:val="3D86BC5C"/>
    <w:lvl w:ilvl="0" w:tplc="66C2BA08">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4E695109"/>
    <w:multiLevelType w:val="multilevel"/>
    <w:tmpl w:val="21C615F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51223AF2"/>
    <w:multiLevelType w:val="hybridMultilevel"/>
    <w:tmpl w:val="4A146A02"/>
    <w:lvl w:ilvl="0" w:tplc="D43A5F8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9">
    <w:nsid w:val="5A8A2CC2"/>
    <w:multiLevelType w:val="hybridMultilevel"/>
    <w:tmpl w:val="7F881506"/>
    <w:lvl w:ilvl="0" w:tplc="530C56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B7A2C2D"/>
    <w:multiLevelType w:val="hybridMultilevel"/>
    <w:tmpl w:val="A2C87256"/>
    <w:lvl w:ilvl="0" w:tplc="26B08390">
      <w:start w:val="1"/>
      <w:numFmt w:val="decimal"/>
      <w:lvlText w:val="%1)"/>
      <w:lvlJc w:val="left"/>
      <w:pPr>
        <w:ind w:left="1069" w:hanging="360"/>
      </w:pPr>
      <w:rPr>
        <w:rFonts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5CE50C51"/>
    <w:multiLevelType w:val="hybridMultilevel"/>
    <w:tmpl w:val="5204DA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8BA00E7"/>
    <w:multiLevelType w:val="hybridMultilevel"/>
    <w:tmpl w:val="3410D320"/>
    <w:lvl w:ilvl="0" w:tplc="738EA812">
      <w:start w:val="1"/>
      <w:numFmt w:val="decimal"/>
      <w:lvlText w:val="%1."/>
      <w:lvlJc w:val="left"/>
      <w:pPr>
        <w:ind w:left="2156" w:hanging="130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73B654C2"/>
    <w:multiLevelType w:val="hybridMultilevel"/>
    <w:tmpl w:val="86560CD8"/>
    <w:lvl w:ilvl="0" w:tplc="04190001">
      <w:start w:val="2025"/>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5202F7F"/>
    <w:multiLevelType w:val="hybridMultilevel"/>
    <w:tmpl w:val="A19A3B56"/>
    <w:lvl w:ilvl="0" w:tplc="B1D2773E">
      <w:start w:val="1"/>
      <w:numFmt w:val="bullet"/>
      <w:lvlText w:val="•"/>
      <w:lvlJc w:val="left"/>
      <w:pPr>
        <w:tabs>
          <w:tab w:val="num" w:pos="720"/>
        </w:tabs>
        <w:ind w:left="720" w:hanging="360"/>
      </w:pPr>
      <w:rPr>
        <w:rFonts w:ascii="Times New Roman" w:hAnsi="Times New Roman" w:hint="default"/>
      </w:rPr>
    </w:lvl>
    <w:lvl w:ilvl="1" w:tplc="09B016BA" w:tentative="1">
      <w:start w:val="1"/>
      <w:numFmt w:val="bullet"/>
      <w:lvlText w:val="•"/>
      <w:lvlJc w:val="left"/>
      <w:pPr>
        <w:tabs>
          <w:tab w:val="num" w:pos="1440"/>
        </w:tabs>
        <w:ind w:left="1440" w:hanging="360"/>
      </w:pPr>
      <w:rPr>
        <w:rFonts w:ascii="Times New Roman" w:hAnsi="Times New Roman" w:hint="default"/>
      </w:rPr>
    </w:lvl>
    <w:lvl w:ilvl="2" w:tplc="307080EE" w:tentative="1">
      <w:start w:val="1"/>
      <w:numFmt w:val="bullet"/>
      <w:lvlText w:val="•"/>
      <w:lvlJc w:val="left"/>
      <w:pPr>
        <w:tabs>
          <w:tab w:val="num" w:pos="2160"/>
        </w:tabs>
        <w:ind w:left="2160" w:hanging="360"/>
      </w:pPr>
      <w:rPr>
        <w:rFonts w:ascii="Times New Roman" w:hAnsi="Times New Roman" w:hint="default"/>
      </w:rPr>
    </w:lvl>
    <w:lvl w:ilvl="3" w:tplc="B42CAC82" w:tentative="1">
      <w:start w:val="1"/>
      <w:numFmt w:val="bullet"/>
      <w:lvlText w:val="•"/>
      <w:lvlJc w:val="left"/>
      <w:pPr>
        <w:tabs>
          <w:tab w:val="num" w:pos="2880"/>
        </w:tabs>
        <w:ind w:left="2880" w:hanging="360"/>
      </w:pPr>
      <w:rPr>
        <w:rFonts w:ascii="Times New Roman" w:hAnsi="Times New Roman" w:hint="default"/>
      </w:rPr>
    </w:lvl>
    <w:lvl w:ilvl="4" w:tplc="7A94FB2A" w:tentative="1">
      <w:start w:val="1"/>
      <w:numFmt w:val="bullet"/>
      <w:lvlText w:val="•"/>
      <w:lvlJc w:val="left"/>
      <w:pPr>
        <w:tabs>
          <w:tab w:val="num" w:pos="3600"/>
        </w:tabs>
        <w:ind w:left="3600" w:hanging="360"/>
      </w:pPr>
      <w:rPr>
        <w:rFonts w:ascii="Times New Roman" w:hAnsi="Times New Roman" w:hint="default"/>
      </w:rPr>
    </w:lvl>
    <w:lvl w:ilvl="5" w:tplc="430EE81C" w:tentative="1">
      <w:start w:val="1"/>
      <w:numFmt w:val="bullet"/>
      <w:lvlText w:val="•"/>
      <w:lvlJc w:val="left"/>
      <w:pPr>
        <w:tabs>
          <w:tab w:val="num" w:pos="4320"/>
        </w:tabs>
        <w:ind w:left="4320" w:hanging="360"/>
      </w:pPr>
      <w:rPr>
        <w:rFonts w:ascii="Times New Roman" w:hAnsi="Times New Roman" w:hint="default"/>
      </w:rPr>
    </w:lvl>
    <w:lvl w:ilvl="6" w:tplc="19124EB8" w:tentative="1">
      <w:start w:val="1"/>
      <w:numFmt w:val="bullet"/>
      <w:lvlText w:val="•"/>
      <w:lvlJc w:val="left"/>
      <w:pPr>
        <w:tabs>
          <w:tab w:val="num" w:pos="5040"/>
        </w:tabs>
        <w:ind w:left="5040" w:hanging="360"/>
      </w:pPr>
      <w:rPr>
        <w:rFonts w:ascii="Times New Roman" w:hAnsi="Times New Roman" w:hint="default"/>
      </w:rPr>
    </w:lvl>
    <w:lvl w:ilvl="7" w:tplc="51CA15B8" w:tentative="1">
      <w:start w:val="1"/>
      <w:numFmt w:val="bullet"/>
      <w:lvlText w:val="•"/>
      <w:lvlJc w:val="left"/>
      <w:pPr>
        <w:tabs>
          <w:tab w:val="num" w:pos="5760"/>
        </w:tabs>
        <w:ind w:left="5760" w:hanging="360"/>
      </w:pPr>
      <w:rPr>
        <w:rFonts w:ascii="Times New Roman" w:hAnsi="Times New Roman" w:hint="default"/>
      </w:rPr>
    </w:lvl>
    <w:lvl w:ilvl="8" w:tplc="B2444846" w:tentative="1">
      <w:start w:val="1"/>
      <w:numFmt w:val="bullet"/>
      <w:lvlText w:val="•"/>
      <w:lvlJc w:val="left"/>
      <w:pPr>
        <w:tabs>
          <w:tab w:val="num" w:pos="6480"/>
        </w:tabs>
        <w:ind w:left="6480" w:hanging="360"/>
      </w:pPr>
      <w:rPr>
        <w:rFonts w:ascii="Times New Roman" w:hAnsi="Times New Roman" w:hint="default"/>
      </w:rPr>
    </w:lvl>
  </w:abstractNum>
  <w:abstractNum w:abstractNumId="25">
    <w:nsid w:val="770E2171"/>
    <w:multiLevelType w:val="hybridMultilevel"/>
    <w:tmpl w:val="2EDC14D2"/>
    <w:lvl w:ilvl="0" w:tplc="33F4A982">
      <w:start w:val="1"/>
      <w:numFmt w:val="bullet"/>
      <w:lvlText w:val="•"/>
      <w:lvlJc w:val="left"/>
      <w:pPr>
        <w:tabs>
          <w:tab w:val="num" w:pos="720"/>
        </w:tabs>
        <w:ind w:left="720" w:hanging="360"/>
      </w:pPr>
      <w:rPr>
        <w:rFonts w:ascii="Times New Roman" w:hAnsi="Times New Roman" w:hint="default"/>
      </w:rPr>
    </w:lvl>
    <w:lvl w:ilvl="1" w:tplc="4F8AF034" w:tentative="1">
      <w:start w:val="1"/>
      <w:numFmt w:val="bullet"/>
      <w:lvlText w:val="•"/>
      <w:lvlJc w:val="left"/>
      <w:pPr>
        <w:tabs>
          <w:tab w:val="num" w:pos="1440"/>
        </w:tabs>
        <w:ind w:left="1440" w:hanging="360"/>
      </w:pPr>
      <w:rPr>
        <w:rFonts w:ascii="Times New Roman" w:hAnsi="Times New Roman" w:hint="default"/>
      </w:rPr>
    </w:lvl>
    <w:lvl w:ilvl="2" w:tplc="AF642612" w:tentative="1">
      <w:start w:val="1"/>
      <w:numFmt w:val="bullet"/>
      <w:lvlText w:val="•"/>
      <w:lvlJc w:val="left"/>
      <w:pPr>
        <w:tabs>
          <w:tab w:val="num" w:pos="2160"/>
        </w:tabs>
        <w:ind w:left="2160" w:hanging="360"/>
      </w:pPr>
      <w:rPr>
        <w:rFonts w:ascii="Times New Roman" w:hAnsi="Times New Roman" w:hint="default"/>
      </w:rPr>
    </w:lvl>
    <w:lvl w:ilvl="3" w:tplc="F4D8A414" w:tentative="1">
      <w:start w:val="1"/>
      <w:numFmt w:val="bullet"/>
      <w:lvlText w:val="•"/>
      <w:lvlJc w:val="left"/>
      <w:pPr>
        <w:tabs>
          <w:tab w:val="num" w:pos="2880"/>
        </w:tabs>
        <w:ind w:left="2880" w:hanging="360"/>
      </w:pPr>
      <w:rPr>
        <w:rFonts w:ascii="Times New Roman" w:hAnsi="Times New Roman" w:hint="default"/>
      </w:rPr>
    </w:lvl>
    <w:lvl w:ilvl="4" w:tplc="250470E0" w:tentative="1">
      <w:start w:val="1"/>
      <w:numFmt w:val="bullet"/>
      <w:lvlText w:val="•"/>
      <w:lvlJc w:val="left"/>
      <w:pPr>
        <w:tabs>
          <w:tab w:val="num" w:pos="3600"/>
        </w:tabs>
        <w:ind w:left="3600" w:hanging="360"/>
      </w:pPr>
      <w:rPr>
        <w:rFonts w:ascii="Times New Roman" w:hAnsi="Times New Roman" w:hint="default"/>
      </w:rPr>
    </w:lvl>
    <w:lvl w:ilvl="5" w:tplc="BA9464E4" w:tentative="1">
      <w:start w:val="1"/>
      <w:numFmt w:val="bullet"/>
      <w:lvlText w:val="•"/>
      <w:lvlJc w:val="left"/>
      <w:pPr>
        <w:tabs>
          <w:tab w:val="num" w:pos="4320"/>
        </w:tabs>
        <w:ind w:left="4320" w:hanging="360"/>
      </w:pPr>
      <w:rPr>
        <w:rFonts w:ascii="Times New Roman" w:hAnsi="Times New Roman" w:hint="default"/>
      </w:rPr>
    </w:lvl>
    <w:lvl w:ilvl="6" w:tplc="18026BE4" w:tentative="1">
      <w:start w:val="1"/>
      <w:numFmt w:val="bullet"/>
      <w:lvlText w:val="•"/>
      <w:lvlJc w:val="left"/>
      <w:pPr>
        <w:tabs>
          <w:tab w:val="num" w:pos="5040"/>
        </w:tabs>
        <w:ind w:left="5040" w:hanging="360"/>
      </w:pPr>
      <w:rPr>
        <w:rFonts w:ascii="Times New Roman" w:hAnsi="Times New Roman" w:hint="default"/>
      </w:rPr>
    </w:lvl>
    <w:lvl w:ilvl="7" w:tplc="87C62FDA" w:tentative="1">
      <w:start w:val="1"/>
      <w:numFmt w:val="bullet"/>
      <w:lvlText w:val="•"/>
      <w:lvlJc w:val="left"/>
      <w:pPr>
        <w:tabs>
          <w:tab w:val="num" w:pos="5760"/>
        </w:tabs>
        <w:ind w:left="5760" w:hanging="360"/>
      </w:pPr>
      <w:rPr>
        <w:rFonts w:ascii="Times New Roman" w:hAnsi="Times New Roman" w:hint="default"/>
      </w:rPr>
    </w:lvl>
    <w:lvl w:ilvl="8" w:tplc="493290B8" w:tentative="1">
      <w:start w:val="1"/>
      <w:numFmt w:val="bullet"/>
      <w:lvlText w:val="•"/>
      <w:lvlJc w:val="left"/>
      <w:pPr>
        <w:tabs>
          <w:tab w:val="num" w:pos="6480"/>
        </w:tabs>
        <w:ind w:left="6480" w:hanging="360"/>
      </w:pPr>
      <w:rPr>
        <w:rFonts w:ascii="Times New Roman" w:hAnsi="Times New Roman" w:hint="default"/>
      </w:rPr>
    </w:lvl>
  </w:abstractNum>
  <w:abstractNum w:abstractNumId="26">
    <w:nsid w:val="782315F1"/>
    <w:multiLevelType w:val="hybridMultilevel"/>
    <w:tmpl w:val="16263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A6A783F"/>
    <w:multiLevelType w:val="hybridMultilevel"/>
    <w:tmpl w:val="D89C7968"/>
    <w:lvl w:ilvl="0" w:tplc="07DAB1D6">
      <w:start w:val="1"/>
      <w:numFmt w:val="bullet"/>
      <w:lvlText w:val="•"/>
      <w:lvlJc w:val="left"/>
      <w:pPr>
        <w:tabs>
          <w:tab w:val="num" w:pos="720"/>
        </w:tabs>
        <w:ind w:left="720" w:hanging="360"/>
      </w:pPr>
      <w:rPr>
        <w:rFonts w:ascii="Times New Roman" w:hAnsi="Times New Roman" w:hint="default"/>
      </w:rPr>
    </w:lvl>
    <w:lvl w:ilvl="1" w:tplc="10201542" w:tentative="1">
      <w:start w:val="1"/>
      <w:numFmt w:val="bullet"/>
      <w:lvlText w:val="•"/>
      <w:lvlJc w:val="left"/>
      <w:pPr>
        <w:tabs>
          <w:tab w:val="num" w:pos="1440"/>
        </w:tabs>
        <w:ind w:left="1440" w:hanging="360"/>
      </w:pPr>
      <w:rPr>
        <w:rFonts w:ascii="Times New Roman" w:hAnsi="Times New Roman" w:hint="default"/>
      </w:rPr>
    </w:lvl>
    <w:lvl w:ilvl="2" w:tplc="C5A04740" w:tentative="1">
      <w:start w:val="1"/>
      <w:numFmt w:val="bullet"/>
      <w:lvlText w:val="•"/>
      <w:lvlJc w:val="left"/>
      <w:pPr>
        <w:tabs>
          <w:tab w:val="num" w:pos="2160"/>
        </w:tabs>
        <w:ind w:left="2160" w:hanging="360"/>
      </w:pPr>
      <w:rPr>
        <w:rFonts w:ascii="Times New Roman" w:hAnsi="Times New Roman" w:hint="default"/>
      </w:rPr>
    </w:lvl>
    <w:lvl w:ilvl="3" w:tplc="BF081270" w:tentative="1">
      <w:start w:val="1"/>
      <w:numFmt w:val="bullet"/>
      <w:lvlText w:val="•"/>
      <w:lvlJc w:val="left"/>
      <w:pPr>
        <w:tabs>
          <w:tab w:val="num" w:pos="2880"/>
        </w:tabs>
        <w:ind w:left="2880" w:hanging="360"/>
      </w:pPr>
      <w:rPr>
        <w:rFonts w:ascii="Times New Roman" w:hAnsi="Times New Roman" w:hint="default"/>
      </w:rPr>
    </w:lvl>
    <w:lvl w:ilvl="4" w:tplc="A59AAD7E" w:tentative="1">
      <w:start w:val="1"/>
      <w:numFmt w:val="bullet"/>
      <w:lvlText w:val="•"/>
      <w:lvlJc w:val="left"/>
      <w:pPr>
        <w:tabs>
          <w:tab w:val="num" w:pos="3600"/>
        </w:tabs>
        <w:ind w:left="3600" w:hanging="360"/>
      </w:pPr>
      <w:rPr>
        <w:rFonts w:ascii="Times New Roman" w:hAnsi="Times New Roman" w:hint="default"/>
      </w:rPr>
    </w:lvl>
    <w:lvl w:ilvl="5" w:tplc="42C618A4" w:tentative="1">
      <w:start w:val="1"/>
      <w:numFmt w:val="bullet"/>
      <w:lvlText w:val="•"/>
      <w:lvlJc w:val="left"/>
      <w:pPr>
        <w:tabs>
          <w:tab w:val="num" w:pos="4320"/>
        </w:tabs>
        <w:ind w:left="4320" w:hanging="360"/>
      </w:pPr>
      <w:rPr>
        <w:rFonts w:ascii="Times New Roman" w:hAnsi="Times New Roman" w:hint="default"/>
      </w:rPr>
    </w:lvl>
    <w:lvl w:ilvl="6" w:tplc="C5FC0B80" w:tentative="1">
      <w:start w:val="1"/>
      <w:numFmt w:val="bullet"/>
      <w:lvlText w:val="•"/>
      <w:lvlJc w:val="left"/>
      <w:pPr>
        <w:tabs>
          <w:tab w:val="num" w:pos="5040"/>
        </w:tabs>
        <w:ind w:left="5040" w:hanging="360"/>
      </w:pPr>
      <w:rPr>
        <w:rFonts w:ascii="Times New Roman" w:hAnsi="Times New Roman" w:hint="default"/>
      </w:rPr>
    </w:lvl>
    <w:lvl w:ilvl="7" w:tplc="7D78D93A" w:tentative="1">
      <w:start w:val="1"/>
      <w:numFmt w:val="bullet"/>
      <w:lvlText w:val="•"/>
      <w:lvlJc w:val="left"/>
      <w:pPr>
        <w:tabs>
          <w:tab w:val="num" w:pos="5760"/>
        </w:tabs>
        <w:ind w:left="5760" w:hanging="360"/>
      </w:pPr>
      <w:rPr>
        <w:rFonts w:ascii="Times New Roman" w:hAnsi="Times New Roman" w:hint="default"/>
      </w:rPr>
    </w:lvl>
    <w:lvl w:ilvl="8" w:tplc="1720AF36" w:tentative="1">
      <w:start w:val="1"/>
      <w:numFmt w:val="bullet"/>
      <w:lvlText w:val="•"/>
      <w:lvlJc w:val="left"/>
      <w:pPr>
        <w:tabs>
          <w:tab w:val="num" w:pos="6480"/>
        </w:tabs>
        <w:ind w:left="6480" w:hanging="360"/>
      </w:pPr>
      <w:rPr>
        <w:rFonts w:ascii="Times New Roman" w:hAnsi="Times New Roman" w:hint="default"/>
      </w:rPr>
    </w:lvl>
  </w:abstractNum>
  <w:abstractNum w:abstractNumId="28">
    <w:nsid w:val="7C7F7776"/>
    <w:multiLevelType w:val="multilevel"/>
    <w:tmpl w:val="2DDCB4C0"/>
    <w:lvl w:ilvl="0">
      <w:start w:val="1"/>
      <w:numFmt w:val="decimal"/>
      <w:lvlText w:val="%1."/>
      <w:lvlJc w:val="left"/>
      <w:pPr>
        <w:ind w:left="720" w:hanging="360"/>
      </w:pPr>
      <w:rPr>
        <w:rFonts w:hint="default"/>
      </w:rPr>
    </w:lvl>
    <w:lvl w:ilvl="1">
      <w:start w:val="1"/>
      <w:numFmt w:val="decimal"/>
      <w:isLgl/>
      <w:lvlText w:val="%1.%2"/>
      <w:lvlJc w:val="left"/>
      <w:pPr>
        <w:ind w:left="2104" w:hanging="1395"/>
      </w:pPr>
      <w:rPr>
        <w:rFonts w:hint="default"/>
      </w:rPr>
    </w:lvl>
    <w:lvl w:ilvl="2">
      <w:start w:val="1"/>
      <w:numFmt w:val="decimal"/>
      <w:isLgl/>
      <w:lvlText w:val="%1.%2.%3"/>
      <w:lvlJc w:val="left"/>
      <w:pPr>
        <w:ind w:left="2453" w:hanging="1395"/>
      </w:pPr>
      <w:rPr>
        <w:rFonts w:hint="default"/>
      </w:rPr>
    </w:lvl>
    <w:lvl w:ilvl="3">
      <w:start w:val="1"/>
      <w:numFmt w:val="decimal"/>
      <w:isLgl/>
      <w:lvlText w:val="%1.%2.%3.%4"/>
      <w:lvlJc w:val="left"/>
      <w:pPr>
        <w:ind w:left="2802" w:hanging="1395"/>
      </w:pPr>
      <w:rPr>
        <w:rFonts w:hint="default"/>
      </w:rPr>
    </w:lvl>
    <w:lvl w:ilvl="4">
      <w:start w:val="1"/>
      <w:numFmt w:val="decimal"/>
      <w:isLgl/>
      <w:lvlText w:val="%1.%2.%3.%4.%5"/>
      <w:lvlJc w:val="left"/>
      <w:pPr>
        <w:ind w:left="3151" w:hanging="1395"/>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3"/>
    <w:lvlOverride w:ilvl="0">
      <w:startOverride w:val="1"/>
    </w:lvlOverride>
  </w:num>
  <w:num w:numId="3">
    <w:abstractNumId w:val="4"/>
    <w:lvlOverride w:ilvl="0">
      <w:startOverride w:val="1"/>
    </w:lvlOverride>
  </w:num>
  <w:num w:numId="4">
    <w:abstractNumId w:val="5"/>
  </w:num>
  <w:num w:numId="5">
    <w:abstractNumId w:val="21"/>
  </w:num>
  <w:num w:numId="6">
    <w:abstractNumId w:val="22"/>
  </w:num>
  <w:num w:numId="7">
    <w:abstractNumId w:val="15"/>
  </w:num>
  <w:num w:numId="8">
    <w:abstractNumId w:val="17"/>
  </w:num>
  <w:num w:numId="9">
    <w:abstractNumId w:val="12"/>
  </w:num>
  <w:num w:numId="10">
    <w:abstractNumId w:val="1"/>
  </w:num>
  <w:num w:numId="11">
    <w:abstractNumId w:val="24"/>
  </w:num>
  <w:num w:numId="12">
    <w:abstractNumId w:val="10"/>
  </w:num>
  <w:num w:numId="13">
    <w:abstractNumId w:val="13"/>
  </w:num>
  <w:num w:numId="14">
    <w:abstractNumId w:val="6"/>
  </w:num>
  <w:num w:numId="15">
    <w:abstractNumId w:val="20"/>
  </w:num>
  <w:num w:numId="16">
    <w:abstractNumId w:val="28"/>
  </w:num>
  <w:num w:numId="17">
    <w:abstractNumId w:val="11"/>
  </w:num>
  <w:num w:numId="18">
    <w:abstractNumId w:val="16"/>
  </w:num>
  <w:num w:numId="19">
    <w:abstractNumId w:val="19"/>
  </w:num>
  <w:num w:numId="20">
    <w:abstractNumId w:val="9"/>
  </w:num>
  <w:num w:numId="21">
    <w:abstractNumId w:val="26"/>
  </w:num>
  <w:num w:numId="22">
    <w:abstractNumId w:val="25"/>
  </w:num>
  <w:num w:numId="23">
    <w:abstractNumId w:val="27"/>
  </w:num>
  <w:num w:numId="24">
    <w:abstractNumId w:val="2"/>
  </w:num>
  <w:num w:numId="25">
    <w:abstractNumId w:val="14"/>
  </w:num>
  <w:num w:numId="26">
    <w:abstractNumId w:val="8"/>
  </w:num>
  <w:num w:numId="27">
    <w:abstractNumId w:val="7"/>
  </w:num>
  <w:num w:numId="28">
    <w:abstractNumId w:val="23"/>
  </w:num>
  <w:num w:numId="29">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rsids>
    <w:rsidRoot w:val="00ED3058"/>
    <w:rsid w:val="00000484"/>
    <w:rsid w:val="00004317"/>
    <w:rsid w:val="000200D8"/>
    <w:rsid w:val="00033D3F"/>
    <w:rsid w:val="00034003"/>
    <w:rsid w:val="00062A4D"/>
    <w:rsid w:val="0007680B"/>
    <w:rsid w:val="00076858"/>
    <w:rsid w:val="00086308"/>
    <w:rsid w:val="000C2B49"/>
    <w:rsid w:val="000C5DB9"/>
    <w:rsid w:val="000C7EEF"/>
    <w:rsid w:val="000D2187"/>
    <w:rsid w:val="000D535A"/>
    <w:rsid w:val="000E025E"/>
    <w:rsid w:val="000E6782"/>
    <w:rsid w:val="00107A33"/>
    <w:rsid w:val="00111A5C"/>
    <w:rsid w:val="001143AA"/>
    <w:rsid w:val="001221A6"/>
    <w:rsid w:val="001302C4"/>
    <w:rsid w:val="00144841"/>
    <w:rsid w:val="001465A7"/>
    <w:rsid w:val="00155198"/>
    <w:rsid w:val="0016217F"/>
    <w:rsid w:val="001638B6"/>
    <w:rsid w:val="00172D45"/>
    <w:rsid w:val="0018654E"/>
    <w:rsid w:val="001C3563"/>
    <w:rsid w:val="001D58A9"/>
    <w:rsid w:val="001F0752"/>
    <w:rsid w:val="00210F3B"/>
    <w:rsid w:val="00227AE1"/>
    <w:rsid w:val="00275C8D"/>
    <w:rsid w:val="00284BB7"/>
    <w:rsid w:val="00290CD8"/>
    <w:rsid w:val="00291D3A"/>
    <w:rsid w:val="002B34DD"/>
    <w:rsid w:val="002C12FF"/>
    <w:rsid w:val="002C2607"/>
    <w:rsid w:val="002D3FFD"/>
    <w:rsid w:val="002E3862"/>
    <w:rsid w:val="0030473C"/>
    <w:rsid w:val="00305356"/>
    <w:rsid w:val="003125C3"/>
    <w:rsid w:val="00312FDB"/>
    <w:rsid w:val="00330EF5"/>
    <w:rsid w:val="0033609B"/>
    <w:rsid w:val="0033684C"/>
    <w:rsid w:val="00343786"/>
    <w:rsid w:val="0035125C"/>
    <w:rsid w:val="00355A90"/>
    <w:rsid w:val="00356C0E"/>
    <w:rsid w:val="00360A92"/>
    <w:rsid w:val="003746BD"/>
    <w:rsid w:val="003751DB"/>
    <w:rsid w:val="00381940"/>
    <w:rsid w:val="003A453E"/>
    <w:rsid w:val="003B5B35"/>
    <w:rsid w:val="003B7795"/>
    <w:rsid w:val="003C45E2"/>
    <w:rsid w:val="003C782D"/>
    <w:rsid w:val="003E4E12"/>
    <w:rsid w:val="003F2F99"/>
    <w:rsid w:val="003F6C13"/>
    <w:rsid w:val="00402510"/>
    <w:rsid w:val="0040570F"/>
    <w:rsid w:val="00421674"/>
    <w:rsid w:val="0044157A"/>
    <w:rsid w:val="004433E5"/>
    <w:rsid w:val="00493F51"/>
    <w:rsid w:val="004A4567"/>
    <w:rsid w:val="004B55E4"/>
    <w:rsid w:val="004C1D17"/>
    <w:rsid w:val="004D2B6A"/>
    <w:rsid w:val="004D657B"/>
    <w:rsid w:val="004F78D2"/>
    <w:rsid w:val="00506BFA"/>
    <w:rsid w:val="00520D82"/>
    <w:rsid w:val="005322AC"/>
    <w:rsid w:val="0054651C"/>
    <w:rsid w:val="005467BB"/>
    <w:rsid w:val="00551D8A"/>
    <w:rsid w:val="00593233"/>
    <w:rsid w:val="005B00EC"/>
    <w:rsid w:val="005B0E94"/>
    <w:rsid w:val="005C7FAC"/>
    <w:rsid w:val="005D1004"/>
    <w:rsid w:val="005E15E4"/>
    <w:rsid w:val="005E3F68"/>
    <w:rsid w:val="005E41CA"/>
    <w:rsid w:val="005F0D58"/>
    <w:rsid w:val="006111E5"/>
    <w:rsid w:val="00617996"/>
    <w:rsid w:val="00622CEC"/>
    <w:rsid w:val="00630BFA"/>
    <w:rsid w:val="00636A90"/>
    <w:rsid w:val="00642A8C"/>
    <w:rsid w:val="00674581"/>
    <w:rsid w:val="00686165"/>
    <w:rsid w:val="006B232D"/>
    <w:rsid w:val="006B4E2F"/>
    <w:rsid w:val="006E3A71"/>
    <w:rsid w:val="006F3FFE"/>
    <w:rsid w:val="007008D0"/>
    <w:rsid w:val="007040CE"/>
    <w:rsid w:val="00720A92"/>
    <w:rsid w:val="007272C1"/>
    <w:rsid w:val="00762FA5"/>
    <w:rsid w:val="00773747"/>
    <w:rsid w:val="00776B38"/>
    <w:rsid w:val="007801F9"/>
    <w:rsid w:val="00794EEF"/>
    <w:rsid w:val="0079625B"/>
    <w:rsid w:val="007A550B"/>
    <w:rsid w:val="007A7A9D"/>
    <w:rsid w:val="007D2D1A"/>
    <w:rsid w:val="007E5886"/>
    <w:rsid w:val="007E7B83"/>
    <w:rsid w:val="007F77DB"/>
    <w:rsid w:val="00805F1E"/>
    <w:rsid w:val="00830E51"/>
    <w:rsid w:val="00834D4E"/>
    <w:rsid w:val="00835C74"/>
    <w:rsid w:val="00861E91"/>
    <w:rsid w:val="00865972"/>
    <w:rsid w:val="00874851"/>
    <w:rsid w:val="00880B69"/>
    <w:rsid w:val="008917E2"/>
    <w:rsid w:val="008A7E7E"/>
    <w:rsid w:val="008C0662"/>
    <w:rsid w:val="008C0734"/>
    <w:rsid w:val="008C610E"/>
    <w:rsid w:val="008D2B4F"/>
    <w:rsid w:val="008D6202"/>
    <w:rsid w:val="008E2197"/>
    <w:rsid w:val="008F406C"/>
    <w:rsid w:val="009115D5"/>
    <w:rsid w:val="009447B2"/>
    <w:rsid w:val="00956139"/>
    <w:rsid w:val="0095726C"/>
    <w:rsid w:val="00961136"/>
    <w:rsid w:val="00987FA2"/>
    <w:rsid w:val="00996376"/>
    <w:rsid w:val="00997E1A"/>
    <w:rsid w:val="009A176D"/>
    <w:rsid w:val="009A4C45"/>
    <w:rsid w:val="009A6D2D"/>
    <w:rsid w:val="009B346A"/>
    <w:rsid w:val="009B406F"/>
    <w:rsid w:val="009B594F"/>
    <w:rsid w:val="009D417D"/>
    <w:rsid w:val="009F4754"/>
    <w:rsid w:val="00A10EE2"/>
    <w:rsid w:val="00A112C2"/>
    <w:rsid w:val="00A21933"/>
    <w:rsid w:val="00A27AEE"/>
    <w:rsid w:val="00A33D61"/>
    <w:rsid w:val="00A345D8"/>
    <w:rsid w:val="00A7321F"/>
    <w:rsid w:val="00A84D79"/>
    <w:rsid w:val="00A9723A"/>
    <w:rsid w:val="00A977F9"/>
    <w:rsid w:val="00AB0739"/>
    <w:rsid w:val="00AC70F0"/>
    <w:rsid w:val="00AD6DAA"/>
    <w:rsid w:val="00AD7D26"/>
    <w:rsid w:val="00B0481B"/>
    <w:rsid w:val="00B3414E"/>
    <w:rsid w:val="00B51458"/>
    <w:rsid w:val="00B51D33"/>
    <w:rsid w:val="00B60960"/>
    <w:rsid w:val="00B71FB1"/>
    <w:rsid w:val="00B747E4"/>
    <w:rsid w:val="00B81BE5"/>
    <w:rsid w:val="00B958B5"/>
    <w:rsid w:val="00BA516F"/>
    <w:rsid w:val="00BA794D"/>
    <w:rsid w:val="00BB0EC6"/>
    <w:rsid w:val="00BC0B59"/>
    <w:rsid w:val="00BC5F36"/>
    <w:rsid w:val="00BD533F"/>
    <w:rsid w:val="00BE0EA0"/>
    <w:rsid w:val="00BE5DF9"/>
    <w:rsid w:val="00BE7653"/>
    <w:rsid w:val="00BF7E8F"/>
    <w:rsid w:val="00C14CF4"/>
    <w:rsid w:val="00C237E3"/>
    <w:rsid w:val="00C238AA"/>
    <w:rsid w:val="00C26631"/>
    <w:rsid w:val="00C41410"/>
    <w:rsid w:val="00C43E65"/>
    <w:rsid w:val="00C67EF5"/>
    <w:rsid w:val="00C76AE0"/>
    <w:rsid w:val="00CA0C39"/>
    <w:rsid w:val="00CD020E"/>
    <w:rsid w:val="00CD0950"/>
    <w:rsid w:val="00CD5328"/>
    <w:rsid w:val="00CF1561"/>
    <w:rsid w:val="00D24B85"/>
    <w:rsid w:val="00D33467"/>
    <w:rsid w:val="00D36756"/>
    <w:rsid w:val="00D467E9"/>
    <w:rsid w:val="00D674E2"/>
    <w:rsid w:val="00D80CD6"/>
    <w:rsid w:val="00D81EC8"/>
    <w:rsid w:val="00D9799F"/>
    <w:rsid w:val="00DA58F4"/>
    <w:rsid w:val="00DA7C96"/>
    <w:rsid w:val="00DB553D"/>
    <w:rsid w:val="00DC0750"/>
    <w:rsid w:val="00DD2A21"/>
    <w:rsid w:val="00DF16D5"/>
    <w:rsid w:val="00DF502A"/>
    <w:rsid w:val="00E2088E"/>
    <w:rsid w:val="00E35B7F"/>
    <w:rsid w:val="00E41590"/>
    <w:rsid w:val="00E43B63"/>
    <w:rsid w:val="00E451EC"/>
    <w:rsid w:val="00E52810"/>
    <w:rsid w:val="00E6640D"/>
    <w:rsid w:val="00E67FC5"/>
    <w:rsid w:val="00E84EBE"/>
    <w:rsid w:val="00E90CF7"/>
    <w:rsid w:val="00E931E3"/>
    <w:rsid w:val="00EA4C06"/>
    <w:rsid w:val="00EB217A"/>
    <w:rsid w:val="00EC4D09"/>
    <w:rsid w:val="00ED3058"/>
    <w:rsid w:val="00EF077D"/>
    <w:rsid w:val="00EF60FC"/>
    <w:rsid w:val="00F37C95"/>
    <w:rsid w:val="00F541F1"/>
    <w:rsid w:val="00F71606"/>
    <w:rsid w:val="00F80180"/>
    <w:rsid w:val="00FB3CFD"/>
    <w:rsid w:val="00FB58A1"/>
    <w:rsid w:val="00FE06AC"/>
    <w:rsid w:val="00FF34E3"/>
    <w:rsid w:val="00FF4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uiPriority="9"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35"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3" w:uiPriority="99"/>
    <w:lsdException w:name="Strong" w:semiHidden="0" w:uiPriority="22" w:unhideWhenUsed="0" w:qFormat="1"/>
    <w:lsdException w:name="Emphasis" w:semiHidden="0" w:unhideWhenUsed="0" w:qFormat="1"/>
    <w:lsdException w:name="Normal (Web)" w:qFormat="1"/>
    <w:lsdException w:name="HTML Preformatted" w:uiPriority="99"/>
    <w:lsdException w:name="annotation subject" w:uiPriority="99"/>
    <w:lsdException w:name="No List" w:uiPriority="99"/>
    <w:lsdException w:name="Table Grid" w:semiHidden="0" w:unhideWhenUsed="0"/>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FDB"/>
    <w:rPr>
      <w:sz w:val="24"/>
      <w:szCs w:val="24"/>
    </w:rPr>
  </w:style>
  <w:style w:type="paragraph" w:styleId="1">
    <w:name w:val="heading 1"/>
    <w:basedOn w:val="a"/>
    <w:next w:val="a"/>
    <w:qFormat/>
    <w:rsid w:val="00312FDB"/>
    <w:pPr>
      <w:keepNext/>
      <w:jc w:val="center"/>
      <w:outlineLvl w:val="0"/>
    </w:pPr>
    <w:rPr>
      <w:b/>
      <w:bCs/>
      <w:sz w:val="32"/>
      <w:szCs w:val="36"/>
    </w:rPr>
  </w:style>
  <w:style w:type="paragraph" w:styleId="2">
    <w:name w:val="heading 2"/>
    <w:basedOn w:val="a"/>
    <w:next w:val="a"/>
    <w:qFormat/>
    <w:rsid w:val="00312FDB"/>
    <w:pPr>
      <w:keepNext/>
      <w:outlineLvl w:val="1"/>
    </w:pPr>
    <w:rPr>
      <w:b/>
      <w:bCs/>
      <w:sz w:val="32"/>
    </w:rPr>
  </w:style>
  <w:style w:type="paragraph" w:styleId="3">
    <w:name w:val="heading 3"/>
    <w:basedOn w:val="a"/>
    <w:next w:val="a"/>
    <w:link w:val="30"/>
    <w:uiPriority w:val="9"/>
    <w:unhideWhenUsed/>
    <w:qFormat/>
    <w:rsid w:val="008917E2"/>
    <w:pPr>
      <w:keepNext/>
      <w:spacing w:before="240" w:after="60"/>
      <w:outlineLvl w:val="2"/>
    </w:pPr>
    <w:rPr>
      <w:rFonts w:ascii="Calibri Light" w:hAnsi="Calibri Light"/>
      <w:b/>
      <w:bCs/>
      <w:sz w:val="26"/>
      <w:szCs w:val="26"/>
    </w:rPr>
  </w:style>
  <w:style w:type="paragraph" w:styleId="4">
    <w:name w:val="heading 4"/>
    <w:basedOn w:val="a"/>
    <w:next w:val="a"/>
    <w:qFormat/>
    <w:rsid w:val="00312FDB"/>
    <w:pPr>
      <w:keepNext/>
      <w:jc w:val="center"/>
      <w:outlineLvl w:val="3"/>
    </w:pPr>
    <w:rPr>
      <w:b/>
      <w:bCs/>
      <w:sz w:val="28"/>
    </w:rPr>
  </w:style>
  <w:style w:type="paragraph" w:styleId="5">
    <w:name w:val="heading 5"/>
    <w:basedOn w:val="a"/>
    <w:next w:val="a"/>
    <w:qFormat/>
    <w:rsid w:val="00312FDB"/>
    <w:pPr>
      <w:keepNext/>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312FDB"/>
    <w:rPr>
      <w:rFonts w:ascii="Courier New" w:hAnsi="Courier New"/>
      <w:sz w:val="20"/>
      <w:szCs w:val="20"/>
    </w:rPr>
  </w:style>
  <w:style w:type="paragraph" w:customStyle="1" w:styleId="ConsNormal">
    <w:name w:val="ConsNormal"/>
    <w:rsid w:val="00312FDB"/>
    <w:pPr>
      <w:widowControl w:val="0"/>
      <w:snapToGrid w:val="0"/>
      <w:ind w:right="19772" w:firstLine="720"/>
    </w:pPr>
    <w:rPr>
      <w:rFonts w:ascii="Arial" w:hAnsi="Arial"/>
    </w:rPr>
  </w:style>
  <w:style w:type="paragraph" w:styleId="a4">
    <w:name w:val="header"/>
    <w:basedOn w:val="a"/>
    <w:link w:val="a5"/>
    <w:uiPriority w:val="99"/>
    <w:rsid w:val="00BC5F36"/>
    <w:pPr>
      <w:tabs>
        <w:tab w:val="center" w:pos="4677"/>
        <w:tab w:val="right" w:pos="9355"/>
      </w:tabs>
    </w:pPr>
  </w:style>
  <w:style w:type="character" w:styleId="a6">
    <w:name w:val="page number"/>
    <w:basedOn w:val="a0"/>
    <w:rsid w:val="00BC5F36"/>
  </w:style>
  <w:style w:type="paragraph" w:styleId="a7">
    <w:name w:val="Normal (Web)"/>
    <w:basedOn w:val="a"/>
    <w:link w:val="a8"/>
    <w:unhideWhenUsed/>
    <w:qFormat/>
    <w:rsid w:val="00004317"/>
    <w:pPr>
      <w:spacing w:before="100" w:beforeAutospacing="1" w:after="100" w:afterAutospacing="1"/>
    </w:pPr>
  </w:style>
  <w:style w:type="character" w:styleId="a9">
    <w:name w:val="Strong"/>
    <w:basedOn w:val="a0"/>
    <w:uiPriority w:val="22"/>
    <w:qFormat/>
    <w:rsid w:val="00004317"/>
    <w:rPr>
      <w:b/>
      <w:bCs/>
    </w:rPr>
  </w:style>
  <w:style w:type="paragraph" w:styleId="aa">
    <w:name w:val="Body Text"/>
    <w:basedOn w:val="a"/>
    <w:link w:val="ab"/>
    <w:rsid w:val="00A10EE2"/>
    <w:pPr>
      <w:jc w:val="both"/>
    </w:pPr>
    <w:rPr>
      <w:sz w:val="28"/>
      <w:szCs w:val="20"/>
    </w:rPr>
  </w:style>
  <w:style w:type="character" w:customStyle="1" w:styleId="ab">
    <w:name w:val="Основной текст Знак"/>
    <w:basedOn w:val="a0"/>
    <w:link w:val="aa"/>
    <w:rsid w:val="00A10EE2"/>
    <w:rPr>
      <w:sz w:val="28"/>
    </w:rPr>
  </w:style>
  <w:style w:type="table" w:styleId="ac">
    <w:name w:val="Table Grid"/>
    <w:basedOn w:val="a1"/>
    <w:rsid w:val="00A10E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footer"/>
    <w:aliases w:val=" Знак"/>
    <w:basedOn w:val="a"/>
    <w:link w:val="ae"/>
    <w:uiPriority w:val="99"/>
    <w:rsid w:val="00A10EE2"/>
    <w:pPr>
      <w:tabs>
        <w:tab w:val="center" w:pos="4677"/>
        <w:tab w:val="right" w:pos="9355"/>
      </w:tabs>
    </w:pPr>
  </w:style>
  <w:style w:type="character" w:customStyle="1" w:styleId="ae">
    <w:name w:val="Нижний колонтитул Знак"/>
    <w:aliases w:val=" Знак Знак"/>
    <w:basedOn w:val="a0"/>
    <w:link w:val="ad"/>
    <w:uiPriority w:val="99"/>
    <w:rsid w:val="00A10EE2"/>
    <w:rPr>
      <w:sz w:val="24"/>
      <w:szCs w:val="24"/>
    </w:rPr>
  </w:style>
  <w:style w:type="character" w:customStyle="1" w:styleId="a5">
    <w:name w:val="Верхний колонтитул Знак"/>
    <w:basedOn w:val="a0"/>
    <w:link w:val="a4"/>
    <w:uiPriority w:val="99"/>
    <w:rsid w:val="00D467E9"/>
    <w:rPr>
      <w:sz w:val="24"/>
      <w:szCs w:val="24"/>
    </w:rPr>
  </w:style>
  <w:style w:type="paragraph" w:customStyle="1" w:styleId="ConsPlusNormal">
    <w:name w:val="ConsPlusNormal"/>
    <w:rsid w:val="001D58A9"/>
    <w:pPr>
      <w:autoSpaceDE w:val="0"/>
      <w:autoSpaceDN w:val="0"/>
      <w:adjustRightInd w:val="0"/>
    </w:pPr>
    <w:rPr>
      <w:rFonts w:ascii="Arial" w:eastAsia="Calibri" w:hAnsi="Arial" w:cs="Arial"/>
      <w:lang w:eastAsia="en-US"/>
    </w:rPr>
  </w:style>
  <w:style w:type="paragraph" w:styleId="af">
    <w:name w:val="Balloon Text"/>
    <w:basedOn w:val="a"/>
    <w:link w:val="af0"/>
    <w:unhideWhenUsed/>
    <w:rsid w:val="00DC0750"/>
    <w:rPr>
      <w:rFonts w:ascii="Segoe UI" w:hAnsi="Segoe UI" w:cs="Segoe UI"/>
      <w:sz w:val="18"/>
      <w:szCs w:val="18"/>
    </w:rPr>
  </w:style>
  <w:style w:type="character" w:customStyle="1" w:styleId="af0">
    <w:name w:val="Текст выноски Знак"/>
    <w:basedOn w:val="a0"/>
    <w:link w:val="af"/>
    <w:semiHidden/>
    <w:rsid w:val="00DC0750"/>
    <w:rPr>
      <w:rFonts w:ascii="Segoe UI" w:hAnsi="Segoe UI" w:cs="Segoe UI"/>
      <w:sz w:val="18"/>
      <w:szCs w:val="18"/>
    </w:rPr>
  </w:style>
  <w:style w:type="character" w:customStyle="1" w:styleId="30">
    <w:name w:val="Заголовок 3 Знак"/>
    <w:basedOn w:val="a0"/>
    <w:link w:val="3"/>
    <w:uiPriority w:val="9"/>
    <w:rsid w:val="008917E2"/>
    <w:rPr>
      <w:rFonts w:ascii="Calibri Light" w:hAnsi="Calibri Light"/>
      <w:b/>
      <w:bCs/>
      <w:sz w:val="26"/>
      <w:szCs w:val="26"/>
    </w:rPr>
  </w:style>
  <w:style w:type="paragraph" w:customStyle="1" w:styleId="10">
    <w:name w:val="Обычный1"/>
    <w:rsid w:val="008917E2"/>
    <w:pPr>
      <w:spacing w:before="100" w:after="100"/>
    </w:pPr>
    <w:rPr>
      <w:sz w:val="24"/>
    </w:rPr>
  </w:style>
  <w:style w:type="paragraph" w:styleId="af1">
    <w:name w:val="List Paragraph"/>
    <w:uiPriority w:val="34"/>
    <w:qFormat/>
    <w:rsid w:val="008917E2"/>
    <w:pPr>
      <w:ind w:left="720"/>
    </w:pPr>
    <w:rPr>
      <w:sz w:val="24"/>
    </w:rPr>
  </w:style>
  <w:style w:type="paragraph" w:customStyle="1" w:styleId="Web11Web">
    <w:name w:val="Обычный (веб);Обычный (Web)1;Обычный (веб) Знак1;Обычный (веб) Знак Знак;Обычный (Web);Знак Знак"/>
    <w:rsid w:val="008917E2"/>
    <w:pPr>
      <w:spacing w:before="100" w:after="100"/>
    </w:pPr>
    <w:rPr>
      <w:sz w:val="24"/>
    </w:rPr>
  </w:style>
  <w:style w:type="paragraph" w:customStyle="1" w:styleId="CharChar">
    <w:name w:val="Char Char"/>
    <w:rsid w:val="008917E2"/>
    <w:pPr>
      <w:spacing w:after="160" w:line="240" w:lineRule="exact"/>
    </w:pPr>
    <w:rPr>
      <w:rFonts w:ascii="Verdana" w:hAnsi="Verdana"/>
    </w:rPr>
  </w:style>
  <w:style w:type="paragraph" w:customStyle="1" w:styleId="af2">
    <w:name w:val="Знак Знак Знак Знак"/>
    <w:rsid w:val="008917E2"/>
    <w:pPr>
      <w:spacing w:after="160" w:line="240" w:lineRule="exact"/>
    </w:pPr>
    <w:rPr>
      <w:rFonts w:ascii="Tahoma" w:hAnsi="Tahoma"/>
      <w:sz w:val="18"/>
    </w:rPr>
  </w:style>
  <w:style w:type="paragraph" w:customStyle="1" w:styleId="11">
    <w:name w:val="Знак Знак Знак Знак1"/>
    <w:rsid w:val="008917E2"/>
    <w:pPr>
      <w:spacing w:after="160" w:line="240" w:lineRule="exact"/>
      <w:jc w:val="right"/>
    </w:pPr>
  </w:style>
  <w:style w:type="paragraph" w:customStyle="1" w:styleId="110">
    <w:name w:val="Абзац списка11"/>
    <w:rsid w:val="008917E2"/>
    <w:pPr>
      <w:ind w:left="720"/>
    </w:pPr>
    <w:rPr>
      <w:sz w:val="24"/>
    </w:rPr>
  </w:style>
  <w:style w:type="paragraph" w:customStyle="1" w:styleId="af3">
    <w:name w:val="Стандарт"/>
    <w:rsid w:val="008917E2"/>
    <w:pPr>
      <w:ind w:firstLine="567"/>
      <w:jc w:val="both"/>
    </w:pPr>
    <w:rPr>
      <w:sz w:val="24"/>
    </w:rPr>
  </w:style>
  <w:style w:type="paragraph" w:customStyle="1" w:styleId="20">
    <w:name w:val="Основной текст (2)"/>
    <w:rsid w:val="008917E2"/>
    <w:pPr>
      <w:shd w:val="clear" w:color="auto" w:fill="FFFFFF"/>
      <w:spacing w:line="317" w:lineRule="exact"/>
      <w:jc w:val="center"/>
    </w:pPr>
    <w:rPr>
      <w:sz w:val="28"/>
    </w:rPr>
  </w:style>
  <w:style w:type="paragraph" w:customStyle="1" w:styleId="ConsNonformat">
    <w:name w:val="ConsNonformat"/>
    <w:rsid w:val="008917E2"/>
    <w:pPr>
      <w:ind w:right="19772"/>
    </w:pPr>
    <w:rPr>
      <w:rFonts w:ascii="Courier New" w:hAnsi="Courier New"/>
    </w:rPr>
  </w:style>
  <w:style w:type="paragraph" w:styleId="21">
    <w:name w:val="Body Text 2"/>
    <w:link w:val="22"/>
    <w:rsid w:val="008917E2"/>
    <w:pPr>
      <w:spacing w:after="120" w:line="480" w:lineRule="auto"/>
    </w:pPr>
    <w:rPr>
      <w:sz w:val="24"/>
    </w:rPr>
  </w:style>
  <w:style w:type="character" w:customStyle="1" w:styleId="22">
    <w:name w:val="Основной текст 2 Знак"/>
    <w:basedOn w:val="a0"/>
    <w:link w:val="21"/>
    <w:rsid w:val="008917E2"/>
    <w:rPr>
      <w:sz w:val="24"/>
    </w:rPr>
  </w:style>
  <w:style w:type="paragraph" w:customStyle="1" w:styleId="CarCharCarCharCarCharCarCharCarCharCharChar">
    <w:name w:val="Car Char Car Char Car Char Car Char Car Char Знак Знак Знак Char Знак Знак Char"/>
    <w:rsid w:val="008917E2"/>
    <w:pPr>
      <w:spacing w:after="160" w:line="240" w:lineRule="exact"/>
    </w:pPr>
    <w:rPr>
      <w:rFonts w:ascii="Arial" w:hAnsi="Arial"/>
    </w:rPr>
  </w:style>
  <w:style w:type="paragraph" w:customStyle="1" w:styleId="ConsPlusTitle">
    <w:name w:val="ConsPlusTitle"/>
    <w:rsid w:val="008917E2"/>
    <w:rPr>
      <w:b/>
      <w:sz w:val="24"/>
    </w:rPr>
  </w:style>
  <w:style w:type="paragraph" w:customStyle="1" w:styleId="ConsPlusCell">
    <w:name w:val="ConsPlusCell"/>
    <w:rsid w:val="008917E2"/>
    <w:rPr>
      <w:rFonts w:ascii="Arial" w:hAnsi="Arial"/>
    </w:rPr>
  </w:style>
  <w:style w:type="paragraph" w:customStyle="1" w:styleId="12">
    <w:name w:val="Без интервала1"/>
    <w:link w:val="NoSpacingChar"/>
    <w:rsid w:val="008917E2"/>
    <w:rPr>
      <w:rFonts w:ascii="Calibri" w:hAnsi="Calibri"/>
      <w:sz w:val="22"/>
    </w:rPr>
  </w:style>
  <w:style w:type="paragraph" w:customStyle="1" w:styleId="ConsPlusNonformat">
    <w:name w:val="ConsPlusNonformat"/>
    <w:rsid w:val="008917E2"/>
    <w:rPr>
      <w:rFonts w:ascii="Courier New" w:hAnsi="Courier New"/>
    </w:rPr>
  </w:style>
  <w:style w:type="paragraph" w:customStyle="1" w:styleId="newstext">
    <w:name w:val="newstext"/>
    <w:rsid w:val="008917E2"/>
    <w:pPr>
      <w:spacing w:before="100" w:after="100"/>
      <w:ind w:firstLine="500"/>
    </w:pPr>
    <w:rPr>
      <w:rFonts w:ascii="Verdana" w:hAnsi="Verdana"/>
      <w:color w:val="330033"/>
      <w:sz w:val="24"/>
    </w:rPr>
  </w:style>
  <w:style w:type="paragraph" w:customStyle="1" w:styleId="af4">
    <w:name w:val="Знак"/>
    <w:rsid w:val="008917E2"/>
    <w:pPr>
      <w:spacing w:before="100" w:after="100"/>
    </w:pPr>
    <w:rPr>
      <w:rFonts w:ascii="Tahoma" w:hAnsi="Tahoma"/>
    </w:rPr>
  </w:style>
  <w:style w:type="paragraph" w:customStyle="1" w:styleId="210">
    <w:name w:val="Основной текст (2)1"/>
    <w:rsid w:val="008917E2"/>
    <w:pPr>
      <w:shd w:val="clear" w:color="auto" w:fill="FFFFFF"/>
      <w:spacing w:before="600" w:line="322" w:lineRule="exact"/>
      <w:jc w:val="both"/>
    </w:pPr>
    <w:rPr>
      <w:sz w:val="28"/>
    </w:rPr>
  </w:style>
  <w:style w:type="paragraph" w:customStyle="1" w:styleId="7">
    <w:name w:val="Основной текст7"/>
    <w:rsid w:val="008917E2"/>
    <w:pPr>
      <w:shd w:val="clear" w:color="auto" w:fill="FFFFFF"/>
      <w:spacing w:before="240" w:line="298" w:lineRule="exact"/>
      <w:ind w:hanging="1160"/>
      <w:jc w:val="both"/>
    </w:pPr>
  </w:style>
  <w:style w:type="paragraph" w:customStyle="1" w:styleId="111">
    <w:name w:val="Без интервала11"/>
    <w:rsid w:val="008917E2"/>
    <w:rPr>
      <w:rFonts w:ascii="Calibri" w:hAnsi="Calibri"/>
      <w:sz w:val="22"/>
    </w:rPr>
  </w:style>
  <w:style w:type="paragraph" w:styleId="31">
    <w:name w:val="Body Text Indent 3"/>
    <w:link w:val="32"/>
    <w:rsid w:val="008917E2"/>
    <w:pPr>
      <w:spacing w:after="120"/>
      <w:ind w:left="283"/>
    </w:pPr>
    <w:rPr>
      <w:sz w:val="16"/>
    </w:rPr>
  </w:style>
  <w:style w:type="character" w:customStyle="1" w:styleId="32">
    <w:name w:val="Основной текст с отступом 3 Знак"/>
    <w:basedOn w:val="a0"/>
    <w:link w:val="31"/>
    <w:rsid w:val="008917E2"/>
    <w:rPr>
      <w:sz w:val="16"/>
    </w:rPr>
  </w:style>
  <w:style w:type="paragraph" w:customStyle="1" w:styleId="13">
    <w:name w:val="Абзац списка1"/>
    <w:rsid w:val="008917E2"/>
    <w:pPr>
      <w:ind w:left="720"/>
    </w:pPr>
    <w:rPr>
      <w:sz w:val="24"/>
    </w:rPr>
  </w:style>
  <w:style w:type="paragraph" w:styleId="HTML">
    <w:name w:val="HTML Preformatted"/>
    <w:link w:val="HTML0"/>
    <w:uiPriority w:val="99"/>
    <w:rsid w:val="008917E2"/>
    <w:rPr>
      <w:rFonts w:ascii="Courier New" w:hAnsi="Courier New"/>
      <w:sz w:val="26"/>
    </w:rPr>
  </w:style>
  <w:style w:type="character" w:customStyle="1" w:styleId="HTML0">
    <w:name w:val="Стандартный HTML Знак"/>
    <w:basedOn w:val="a0"/>
    <w:link w:val="HTML"/>
    <w:uiPriority w:val="99"/>
    <w:rsid w:val="008917E2"/>
    <w:rPr>
      <w:rFonts w:ascii="Courier New" w:hAnsi="Courier New"/>
      <w:sz w:val="26"/>
    </w:rPr>
  </w:style>
  <w:style w:type="paragraph" w:customStyle="1" w:styleId="NoSpacing">
    <w:name w:val="Без интервала;No Spacing"/>
    <w:rsid w:val="008917E2"/>
    <w:rPr>
      <w:rFonts w:ascii="Calibri" w:hAnsi="Calibri"/>
      <w:sz w:val="22"/>
    </w:rPr>
  </w:style>
  <w:style w:type="paragraph" w:customStyle="1" w:styleId="14">
    <w:name w:val="Основной текст с отступом;Нумерованный список !!;Основной текст 1;Надин стиль"/>
    <w:rsid w:val="008917E2"/>
    <w:pPr>
      <w:ind w:firstLine="709"/>
      <w:jc w:val="both"/>
    </w:pPr>
    <w:rPr>
      <w:sz w:val="24"/>
    </w:rPr>
  </w:style>
  <w:style w:type="paragraph" w:customStyle="1" w:styleId="ConsPlusDocList">
    <w:name w:val="ConsPlusDocList"/>
    <w:rsid w:val="008917E2"/>
    <w:rPr>
      <w:rFonts w:ascii="Courier New" w:hAnsi="Courier New"/>
    </w:rPr>
  </w:style>
  <w:style w:type="paragraph" w:styleId="23">
    <w:name w:val="Body Text Indent 2"/>
    <w:link w:val="24"/>
    <w:rsid w:val="008917E2"/>
    <w:pPr>
      <w:spacing w:after="120" w:line="480" w:lineRule="auto"/>
      <w:ind w:left="283"/>
    </w:pPr>
    <w:rPr>
      <w:sz w:val="24"/>
    </w:rPr>
  </w:style>
  <w:style w:type="character" w:customStyle="1" w:styleId="24">
    <w:name w:val="Основной текст с отступом 2 Знак"/>
    <w:basedOn w:val="a0"/>
    <w:link w:val="23"/>
    <w:rsid w:val="008917E2"/>
    <w:rPr>
      <w:sz w:val="24"/>
    </w:rPr>
  </w:style>
  <w:style w:type="paragraph" w:customStyle="1" w:styleId="211">
    <w:name w:val="Основной текст 21"/>
    <w:uiPriority w:val="99"/>
    <w:rsid w:val="008917E2"/>
    <w:pPr>
      <w:spacing w:line="360" w:lineRule="auto"/>
      <w:ind w:firstLine="709"/>
      <w:jc w:val="both"/>
    </w:pPr>
    <w:rPr>
      <w:sz w:val="26"/>
    </w:rPr>
  </w:style>
  <w:style w:type="paragraph" w:customStyle="1" w:styleId="15">
    <w:name w:val="Знак1"/>
    <w:rsid w:val="008917E2"/>
    <w:pPr>
      <w:spacing w:before="100" w:after="100"/>
    </w:pPr>
    <w:rPr>
      <w:rFonts w:ascii="Tahoma" w:hAnsi="Tahoma"/>
    </w:rPr>
  </w:style>
  <w:style w:type="paragraph" w:styleId="af5">
    <w:name w:val="Title"/>
    <w:link w:val="af6"/>
    <w:qFormat/>
    <w:rsid w:val="008917E2"/>
    <w:pPr>
      <w:ind w:left="-1080" w:firstLine="1080"/>
      <w:jc w:val="center"/>
    </w:pPr>
    <w:rPr>
      <w:b/>
      <w:sz w:val="32"/>
    </w:rPr>
  </w:style>
  <w:style w:type="character" w:customStyle="1" w:styleId="af6">
    <w:name w:val="Название Знак"/>
    <w:basedOn w:val="a0"/>
    <w:link w:val="af5"/>
    <w:rsid w:val="008917E2"/>
    <w:rPr>
      <w:b/>
      <w:sz w:val="32"/>
    </w:rPr>
  </w:style>
  <w:style w:type="paragraph" w:customStyle="1" w:styleId="FR1">
    <w:name w:val="FR1"/>
    <w:rsid w:val="008917E2"/>
    <w:pPr>
      <w:spacing w:before="240" w:line="300" w:lineRule="auto"/>
      <w:ind w:left="80"/>
      <w:jc w:val="center"/>
    </w:pPr>
    <w:rPr>
      <w:rFonts w:ascii="Arial" w:hAnsi="Arial"/>
      <w:b/>
      <w:sz w:val="28"/>
    </w:rPr>
  </w:style>
  <w:style w:type="paragraph" w:customStyle="1" w:styleId="CarCharCarCharCarCharCarCharCarCharCharChar1">
    <w:name w:val="Car Char Car Char Car Char Car Char Car Char Знак Знак Знак Char Знак Знак Char1"/>
    <w:rsid w:val="008917E2"/>
    <w:pPr>
      <w:spacing w:after="160" w:line="240" w:lineRule="exact"/>
    </w:pPr>
    <w:rPr>
      <w:rFonts w:ascii="Arial" w:hAnsi="Arial"/>
    </w:rPr>
  </w:style>
  <w:style w:type="paragraph" w:styleId="af7">
    <w:name w:val="Block Text"/>
    <w:rsid w:val="008917E2"/>
    <w:pPr>
      <w:spacing w:line="360" w:lineRule="auto"/>
      <w:ind w:left="-567" w:right="-766" w:firstLine="567"/>
      <w:jc w:val="both"/>
    </w:pPr>
    <w:rPr>
      <w:sz w:val="24"/>
    </w:rPr>
  </w:style>
  <w:style w:type="paragraph" w:customStyle="1" w:styleId="120">
    <w:name w:val="Абзац списка12"/>
    <w:rsid w:val="008917E2"/>
    <w:pPr>
      <w:spacing w:after="200" w:line="276" w:lineRule="auto"/>
      <w:ind w:left="720"/>
    </w:pPr>
    <w:rPr>
      <w:rFonts w:ascii="Calibri" w:hAnsi="Calibri"/>
      <w:sz w:val="22"/>
    </w:rPr>
  </w:style>
  <w:style w:type="paragraph" w:customStyle="1" w:styleId="16">
    <w:name w:val="Цитата1"/>
    <w:rsid w:val="008917E2"/>
    <w:pPr>
      <w:spacing w:line="360" w:lineRule="auto"/>
      <w:ind w:left="-567" w:right="-766" w:firstLine="567"/>
      <w:jc w:val="both"/>
    </w:pPr>
    <w:rPr>
      <w:sz w:val="24"/>
    </w:rPr>
  </w:style>
  <w:style w:type="paragraph" w:customStyle="1" w:styleId="Default">
    <w:name w:val="Default"/>
    <w:rsid w:val="008917E2"/>
    <w:rPr>
      <w:rFonts w:ascii="Arial" w:hAnsi="Arial"/>
      <w:color w:val="000000"/>
      <w:sz w:val="24"/>
    </w:rPr>
  </w:style>
  <w:style w:type="paragraph" w:styleId="af8">
    <w:name w:val="Subtitle"/>
    <w:link w:val="af9"/>
    <w:rsid w:val="008917E2"/>
    <w:pPr>
      <w:spacing w:after="60"/>
      <w:jc w:val="center"/>
    </w:pPr>
    <w:rPr>
      <w:rFonts w:ascii="Cambria" w:hAnsi="Cambria"/>
      <w:sz w:val="24"/>
    </w:rPr>
  </w:style>
  <w:style w:type="character" w:customStyle="1" w:styleId="af9">
    <w:name w:val="Подзаголовок Знак"/>
    <w:basedOn w:val="a0"/>
    <w:link w:val="af8"/>
    <w:rsid w:val="008917E2"/>
    <w:rPr>
      <w:rFonts w:ascii="Cambria" w:hAnsi="Cambria"/>
      <w:sz w:val="24"/>
    </w:rPr>
  </w:style>
  <w:style w:type="paragraph" w:customStyle="1" w:styleId="consplusnormal0">
    <w:name w:val="consplusnormal"/>
    <w:rsid w:val="008917E2"/>
    <w:pPr>
      <w:spacing w:before="100" w:after="100"/>
    </w:pPr>
    <w:rPr>
      <w:rFonts w:ascii="Arial Unicode MS" w:hAnsi="Arial Unicode MS"/>
      <w:sz w:val="24"/>
    </w:rPr>
  </w:style>
  <w:style w:type="paragraph" w:styleId="afa">
    <w:name w:val="No Spacing"/>
    <w:aliases w:val="основа,мой стиль,Мой"/>
    <w:link w:val="afb"/>
    <w:uiPriority w:val="99"/>
    <w:qFormat/>
    <w:rsid w:val="008917E2"/>
    <w:rPr>
      <w:rFonts w:ascii="Calibri" w:hAnsi="Calibri"/>
      <w:sz w:val="22"/>
      <w:szCs w:val="22"/>
    </w:rPr>
  </w:style>
  <w:style w:type="character" w:customStyle="1" w:styleId="afb">
    <w:name w:val="Без интервала Знак"/>
    <w:aliases w:val="основа Знак,мой стиль Знак,Мой Знак"/>
    <w:link w:val="afa"/>
    <w:uiPriority w:val="99"/>
    <w:qFormat/>
    <w:rsid w:val="008917E2"/>
    <w:rPr>
      <w:rFonts w:ascii="Calibri" w:hAnsi="Calibri"/>
      <w:sz w:val="22"/>
      <w:szCs w:val="22"/>
    </w:rPr>
  </w:style>
  <w:style w:type="character" w:styleId="afc">
    <w:name w:val="Hyperlink"/>
    <w:unhideWhenUsed/>
    <w:rsid w:val="008917E2"/>
    <w:rPr>
      <w:color w:val="0000FF"/>
      <w:u w:val="single"/>
    </w:rPr>
  </w:style>
  <w:style w:type="paragraph" w:customStyle="1" w:styleId="25">
    <w:name w:val="Знак Знак Знак Знак2"/>
    <w:basedOn w:val="a"/>
    <w:rsid w:val="008917E2"/>
    <w:pPr>
      <w:autoSpaceDE w:val="0"/>
      <w:autoSpaceDN w:val="0"/>
      <w:spacing w:after="160" w:line="240" w:lineRule="exact"/>
    </w:pPr>
    <w:rPr>
      <w:rFonts w:ascii="Arial" w:hAnsi="Arial" w:cs="Arial"/>
      <w:b/>
      <w:bCs/>
      <w:sz w:val="20"/>
      <w:szCs w:val="20"/>
      <w:lang w:val="en-US" w:eastAsia="de-DE"/>
    </w:rPr>
  </w:style>
  <w:style w:type="paragraph" w:customStyle="1" w:styleId="17">
    <w:name w:val="Знак Знак1 Знак"/>
    <w:basedOn w:val="a"/>
    <w:rsid w:val="008917E2"/>
    <w:pPr>
      <w:spacing w:after="160" w:line="240" w:lineRule="exact"/>
    </w:pPr>
    <w:rPr>
      <w:rFonts w:ascii="Verdana" w:hAnsi="Verdana"/>
      <w:lang w:val="en-US" w:eastAsia="en-US"/>
    </w:rPr>
  </w:style>
  <w:style w:type="paragraph" w:customStyle="1" w:styleId="26">
    <w:name w:val="Без интервала2"/>
    <w:rsid w:val="008917E2"/>
    <w:rPr>
      <w:rFonts w:ascii="Calibri" w:hAnsi="Calibri"/>
      <w:sz w:val="22"/>
      <w:szCs w:val="22"/>
    </w:rPr>
  </w:style>
  <w:style w:type="paragraph" w:styleId="afd">
    <w:name w:val="Body Text Indent"/>
    <w:basedOn w:val="a"/>
    <w:link w:val="afe"/>
    <w:rsid w:val="008917E2"/>
    <w:pPr>
      <w:spacing w:after="120"/>
      <w:ind w:left="283"/>
    </w:pPr>
    <w:rPr>
      <w:szCs w:val="20"/>
    </w:rPr>
  </w:style>
  <w:style w:type="character" w:customStyle="1" w:styleId="afe">
    <w:name w:val="Основной текст с отступом Знак"/>
    <w:basedOn w:val="a0"/>
    <w:link w:val="afd"/>
    <w:rsid w:val="008917E2"/>
    <w:rPr>
      <w:sz w:val="24"/>
    </w:rPr>
  </w:style>
  <w:style w:type="paragraph" w:customStyle="1" w:styleId="27">
    <w:name w:val="Абзац списка2"/>
    <w:basedOn w:val="a"/>
    <w:link w:val="ListParagraphChar"/>
    <w:rsid w:val="008917E2"/>
    <w:pPr>
      <w:spacing w:line="360" w:lineRule="auto"/>
      <w:ind w:left="720" w:firstLine="851"/>
      <w:contextualSpacing/>
      <w:jc w:val="both"/>
    </w:pPr>
    <w:rPr>
      <w:sz w:val="28"/>
      <w:szCs w:val="22"/>
    </w:rPr>
  </w:style>
  <w:style w:type="character" w:customStyle="1" w:styleId="ListParagraphChar">
    <w:name w:val="List Paragraph Char"/>
    <w:link w:val="27"/>
    <w:locked/>
    <w:rsid w:val="008917E2"/>
    <w:rPr>
      <w:sz w:val="28"/>
      <w:szCs w:val="22"/>
    </w:rPr>
  </w:style>
  <w:style w:type="character" w:customStyle="1" w:styleId="18">
    <w:name w:val="Основной текст Знак1"/>
    <w:rsid w:val="008917E2"/>
    <w:rPr>
      <w:rFonts w:ascii="Times New Roman" w:hAnsi="Times New Roman" w:cs="Times New Roman"/>
      <w:sz w:val="26"/>
      <w:szCs w:val="26"/>
      <w:shd w:val="clear" w:color="auto" w:fill="FFFFFF"/>
    </w:rPr>
  </w:style>
  <w:style w:type="paragraph" w:customStyle="1" w:styleId="BodyText21">
    <w:name w:val="Body Text 21"/>
    <w:basedOn w:val="a"/>
    <w:rsid w:val="008917E2"/>
    <w:pPr>
      <w:ind w:firstLine="720"/>
      <w:jc w:val="both"/>
    </w:pPr>
    <w:rPr>
      <w:sz w:val="28"/>
      <w:szCs w:val="20"/>
    </w:rPr>
  </w:style>
  <w:style w:type="paragraph" w:styleId="33">
    <w:name w:val="List 3"/>
    <w:basedOn w:val="a"/>
    <w:rsid w:val="008917E2"/>
    <w:pPr>
      <w:ind w:left="849" w:hanging="283"/>
    </w:pPr>
    <w:rPr>
      <w:sz w:val="20"/>
      <w:szCs w:val="20"/>
    </w:rPr>
  </w:style>
  <w:style w:type="paragraph" w:customStyle="1" w:styleId="220">
    <w:name w:val="Основной текст 22"/>
    <w:basedOn w:val="a"/>
    <w:rsid w:val="008917E2"/>
    <w:pPr>
      <w:ind w:firstLine="900"/>
      <w:jc w:val="both"/>
    </w:pPr>
    <w:rPr>
      <w:szCs w:val="20"/>
    </w:rPr>
  </w:style>
  <w:style w:type="paragraph" w:styleId="34">
    <w:name w:val="Body Text 3"/>
    <w:basedOn w:val="a"/>
    <w:link w:val="35"/>
    <w:uiPriority w:val="99"/>
    <w:semiHidden/>
    <w:unhideWhenUsed/>
    <w:rsid w:val="008917E2"/>
    <w:pPr>
      <w:spacing w:after="120"/>
    </w:pPr>
    <w:rPr>
      <w:sz w:val="16"/>
      <w:szCs w:val="16"/>
    </w:rPr>
  </w:style>
  <w:style w:type="character" w:customStyle="1" w:styleId="35">
    <w:name w:val="Основной текст 3 Знак"/>
    <w:basedOn w:val="a0"/>
    <w:link w:val="34"/>
    <w:uiPriority w:val="99"/>
    <w:semiHidden/>
    <w:rsid w:val="008917E2"/>
    <w:rPr>
      <w:sz w:val="16"/>
      <w:szCs w:val="16"/>
    </w:rPr>
  </w:style>
  <w:style w:type="character" w:customStyle="1" w:styleId="a8">
    <w:name w:val="Обычный (веб) Знак"/>
    <w:link w:val="a7"/>
    <w:locked/>
    <w:rsid w:val="008917E2"/>
    <w:rPr>
      <w:sz w:val="24"/>
      <w:szCs w:val="24"/>
    </w:rPr>
  </w:style>
  <w:style w:type="paragraph" w:customStyle="1" w:styleId="msonospacingbullet3gif">
    <w:name w:val="msonospacingbullet3.gif"/>
    <w:basedOn w:val="a"/>
    <w:rsid w:val="008917E2"/>
    <w:pPr>
      <w:spacing w:before="100" w:beforeAutospacing="1" w:after="100" w:afterAutospacing="1"/>
    </w:pPr>
  </w:style>
  <w:style w:type="paragraph" w:customStyle="1" w:styleId="msonospacingbullet1gif">
    <w:name w:val="msonospacingbullet1.gif"/>
    <w:basedOn w:val="a"/>
    <w:rsid w:val="008917E2"/>
    <w:pPr>
      <w:spacing w:before="100" w:beforeAutospacing="1" w:after="100" w:afterAutospacing="1"/>
    </w:pPr>
  </w:style>
  <w:style w:type="paragraph" w:customStyle="1" w:styleId="msonospacingbullet2gif">
    <w:name w:val="msonospacingbullet2.gif"/>
    <w:basedOn w:val="a"/>
    <w:rsid w:val="008917E2"/>
    <w:pPr>
      <w:spacing w:before="100" w:beforeAutospacing="1" w:after="100" w:afterAutospacing="1"/>
    </w:pPr>
  </w:style>
  <w:style w:type="paragraph" w:customStyle="1" w:styleId="msonormalbullet1gif">
    <w:name w:val="msonormalbullet1.gif"/>
    <w:basedOn w:val="a"/>
    <w:rsid w:val="008917E2"/>
    <w:pPr>
      <w:spacing w:before="100" w:beforeAutospacing="1" w:after="100" w:afterAutospacing="1"/>
    </w:pPr>
  </w:style>
  <w:style w:type="paragraph" w:customStyle="1" w:styleId="msonormalbullet2gif">
    <w:name w:val="msonormalbullet2.gif"/>
    <w:basedOn w:val="a"/>
    <w:uiPriority w:val="99"/>
    <w:rsid w:val="008917E2"/>
    <w:pPr>
      <w:spacing w:before="100" w:beforeAutospacing="1" w:after="100" w:afterAutospacing="1"/>
    </w:pPr>
  </w:style>
  <w:style w:type="paragraph" w:customStyle="1" w:styleId="msonormalbullet3gif">
    <w:name w:val="msonormalbullet3.gif"/>
    <w:basedOn w:val="a"/>
    <w:rsid w:val="008917E2"/>
    <w:pPr>
      <w:spacing w:before="100" w:beforeAutospacing="1" w:after="100" w:afterAutospacing="1"/>
    </w:pPr>
  </w:style>
  <w:style w:type="paragraph" w:styleId="aff">
    <w:name w:val="footnote text"/>
    <w:basedOn w:val="a"/>
    <w:link w:val="aff0"/>
    <w:uiPriority w:val="99"/>
    <w:semiHidden/>
    <w:unhideWhenUsed/>
    <w:rsid w:val="008917E2"/>
    <w:rPr>
      <w:sz w:val="20"/>
      <w:szCs w:val="20"/>
    </w:rPr>
  </w:style>
  <w:style w:type="character" w:customStyle="1" w:styleId="aff0">
    <w:name w:val="Текст сноски Знак"/>
    <w:basedOn w:val="a0"/>
    <w:link w:val="aff"/>
    <w:uiPriority w:val="99"/>
    <w:semiHidden/>
    <w:rsid w:val="008917E2"/>
  </w:style>
  <w:style w:type="character" w:styleId="aff1">
    <w:name w:val="footnote reference"/>
    <w:uiPriority w:val="99"/>
    <w:semiHidden/>
    <w:unhideWhenUsed/>
    <w:rsid w:val="008917E2"/>
    <w:rPr>
      <w:vertAlign w:val="superscript"/>
    </w:rPr>
  </w:style>
  <w:style w:type="character" w:customStyle="1" w:styleId="FontStyle29">
    <w:name w:val="Font Style29"/>
    <w:rsid w:val="008917E2"/>
    <w:rPr>
      <w:rFonts w:ascii="Times New Roman" w:eastAsia="Times New Roman" w:hAnsi="Times New Roman" w:cs="Times New Roman"/>
      <w:sz w:val="26"/>
      <w:szCs w:val="26"/>
    </w:rPr>
  </w:style>
  <w:style w:type="character" w:customStyle="1" w:styleId="28">
    <w:name w:val="Основной текст2"/>
    <w:rsid w:val="008917E2"/>
    <w:rPr>
      <w:color w:val="000000"/>
      <w:spacing w:val="0"/>
      <w:w w:val="100"/>
      <w:position w:val="0"/>
      <w:sz w:val="25"/>
      <w:szCs w:val="25"/>
      <w:shd w:val="clear" w:color="auto" w:fill="FFFFFF"/>
      <w:lang w:val="ru-RU"/>
    </w:rPr>
  </w:style>
  <w:style w:type="paragraph" w:customStyle="1" w:styleId="36">
    <w:name w:val="Без интервала3"/>
    <w:rsid w:val="008917E2"/>
    <w:rPr>
      <w:rFonts w:ascii="Calibri" w:hAnsi="Calibri"/>
      <w:sz w:val="22"/>
      <w:szCs w:val="22"/>
    </w:rPr>
  </w:style>
  <w:style w:type="paragraph" w:customStyle="1" w:styleId="40">
    <w:name w:val="Без интервала4"/>
    <w:rsid w:val="008917E2"/>
    <w:rPr>
      <w:rFonts w:ascii="Calibri" w:hAnsi="Calibri"/>
      <w:sz w:val="22"/>
      <w:szCs w:val="22"/>
    </w:rPr>
  </w:style>
  <w:style w:type="paragraph" w:customStyle="1" w:styleId="50">
    <w:name w:val="Без интервала5"/>
    <w:rsid w:val="008917E2"/>
    <w:rPr>
      <w:rFonts w:ascii="Calibri" w:hAnsi="Calibri"/>
      <w:sz w:val="22"/>
      <w:szCs w:val="22"/>
    </w:rPr>
  </w:style>
  <w:style w:type="paragraph" w:customStyle="1" w:styleId="6">
    <w:name w:val="Без интервала6"/>
    <w:rsid w:val="008917E2"/>
    <w:rPr>
      <w:rFonts w:ascii="Calibri" w:hAnsi="Calibri"/>
      <w:sz w:val="22"/>
      <w:szCs w:val="22"/>
    </w:rPr>
  </w:style>
  <w:style w:type="character" w:customStyle="1" w:styleId="LucidaSansUnicode5">
    <w:name w:val="Основной текст + Lucida Sans Unicode5"/>
    <w:aliases w:val="7 pt,Интервал 0 pt"/>
    <w:uiPriority w:val="99"/>
    <w:rsid w:val="008917E2"/>
    <w:rPr>
      <w:rFonts w:ascii="Lucida Sans Unicode" w:hAnsi="Lucida Sans Unicode" w:cs="Lucida Sans Unicode"/>
      <w:spacing w:val="-10"/>
      <w:sz w:val="14"/>
      <w:szCs w:val="14"/>
      <w:u w:val="none"/>
    </w:rPr>
  </w:style>
  <w:style w:type="paragraph" w:customStyle="1" w:styleId="9">
    <w:name w:val="Основной текст9"/>
    <w:basedOn w:val="a"/>
    <w:rsid w:val="008917E2"/>
    <w:pPr>
      <w:widowControl w:val="0"/>
      <w:shd w:val="clear" w:color="auto" w:fill="FFFFFF"/>
      <w:spacing w:before="420" w:line="322" w:lineRule="exact"/>
      <w:ind w:hanging="440"/>
      <w:jc w:val="both"/>
    </w:pPr>
    <w:rPr>
      <w:rFonts w:ascii="Calibri" w:eastAsia="Calibri" w:hAnsi="Calibri"/>
      <w:sz w:val="26"/>
      <w:szCs w:val="26"/>
      <w:lang w:eastAsia="en-US"/>
    </w:rPr>
  </w:style>
  <w:style w:type="character" w:customStyle="1" w:styleId="8">
    <w:name w:val="Основной текст8"/>
    <w:rsid w:val="008917E2"/>
    <w:rPr>
      <w:b w:val="0"/>
      <w:bCs w:val="0"/>
      <w:i w:val="0"/>
      <w:iCs w:val="0"/>
      <w:smallCaps w:val="0"/>
      <w:strike w:val="0"/>
      <w:color w:val="000000"/>
      <w:spacing w:val="0"/>
      <w:w w:val="100"/>
      <w:position w:val="0"/>
      <w:sz w:val="26"/>
      <w:szCs w:val="26"/>
      <w:u w:val="single"/>
      <w:shd w:val="clear" w:color="auto" w:fill="FFFFFF"/>
      <w:lang w:val="ru-RU"/>
    </w:rPr>
  </w:style>
  <w:style w:type="character" w:customStyle="1" w:styleId="aff2">
    <w:name w:val="Основной текст_"/>
    <w:link w:val="19"/>
    <w:rsid w:val="008917E2"/>
    <w:rPr>
      <w:spacing w:val="3"/>
      <w:sz w:val="25"/>
      <w:szCs w:val="25"/>
      <w:shd w:val="clear" w:color="auto" w:fill="FFFFFF"/>
    </w:rPr>
  </w:style>
  <w:style w:type="paragraph" w:customStyle="1" w:styleId="19">
    <w:name w:val="Основной текст1"/>
    <w:basedOn w:val="a"/>
    <w:link w:val="aff2"/>
    <w:rsid w:val="008917E2"/>
    <w:pPr>
      <w:widowControl w:val="0"/>
      <w:shd w:val="clear" w:color="auto" w:fill="FFFFFF"/>
      <w:spacing w:line="322" w:lineRule="exact"/>
      <w:jc w:val="both"/>
    </w:pPr>
    <w:rPr>
      <w:spacing w:val="3"/>
      <w:sz w:val="25"/>
      <w:szCs w:val="25"/>
    </w:rPr>
  </w:style>
  <w:style w:type="character" w:customStyle="1" w:styleId="NoSpacingChar">
    <w:name w:val="No Spacing Char"/>
    <w:link w:val="12"/>
    <w:locked/>
    <w:rsid w:val="008917E2"/>
    <w:rPr>
      <w:rFonts w:ascii="Calibri" w:hAnsi="Calibri"/>
      <w:sz w:val="22"/>
    </w:rPr>
  </w:style>
  <w:style w:type="paragraph" w:styleId="aff3">
    <w:name w:val="caption"/>
    <w:basedOn w:val="a"/>
    <w:next w:val="a"/>
    <w:uiPriority w:val="35"/>
    <w:unhideWhenUsed/>
    <w:qFormat/>
    <w:rsid w:val="008917E2"/>
    <w:rPr>
      <w:b/>
      <w:bCs/>
      <w:sz w:val="20"/>
      <w:szCs w:val="20"/>
    </w:rPr>
  </w:style>
  <w:style w:type="character" w:styleId="aff4">
    <w:name w:val="annotation reference"/>
    <w:uiPriority w:val="99"/>
    <w:semiHidden/>
    <w:unhideWhenUsed/>
    <w:rsid w:val="008917E2"/>
    <w:rPr>
      <w:sz w:val="16"/>
      <w:szCs w:val="16"/>
    </w:rPr>
  </w:style>
  <w:style w:type="paragraph" w:styleId="aff5">
    <w:name w:val="annotation text"/>
    <w:basedOn w:val="a"/>
    <w:link w:val="aff6"/>
    <w:uiPriority w:val="99"/>
    <w:semiHidden/>
    <w:unhideWhenUsed/>
    <w:rsid w:val="008917E2"/>
    <w:rPr>
      <w:sz w:val="20"/>
      <w:szCs w:val="20"/>
    </w:rPr>
  </w:style>
  <w:style w:type="character" w:customStyle="1" w:styleId="aff6">
    <w:name w:val="Текст примечания Знак"/>
    <w:basedOn w:val="a0"/>
    <w:link w:val="aff5"/>
    <w:uiPriority w:val="99"/>
    <w:semiHidden/>
    <w:rsid w:val="008917E2"/>
  </w:style>
  <w:style w:type="paragraph" w:styleId="aff7">
    <w:name w:val="annotation subject"/>
    <w:basedOn w:val="aff5"/>
    <w:next w:val="aff5"/>
    <w:link w:val="aff8"/>
    <w:uiPriority w:val="99"/>
    <w:semiHidden/>
    <w:unhideWhenUsed/>
    <w:rsid w:val="008917E2"/>
    <w:rPr>
      <w:b/>
      <w:bCs/>
    </w:rPr>
  </w:style>
  <w:style w:type="character" w:customStyle="1" w:styleId="aff8">
    <w:name w:val="Тема примечания Знак"/>
    <w:basedOn w:val="aff6"/>
    <w:link w:val="aff7"/>
    <w:uiPriority w:val="99"/>
    <w:semiHidden/>
    <w:rsid w:val="008917E2"/>
    <w:rPr>
      <w:b/>
      <w:bCs/>
    </w:rPr>
  </w:style>
</w:styles>
</file>

<file path=word/webSettings.xml><?xml version="1.0" encoding="utf-8"?>
<w:webSettings xmlns:r="http://schemas.openxmlformats.org/officeDocument/2006/relationships" xmlns:w="http://schemas.openxmlformats.org/wordprocessingml/2006/main">
  <w:divs>
    <w:div w:id="1948848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onom@yeiskraion.ru"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oleObject" Target="file:///D:\&#1059;&#1069;&#1056;\&#1048;&#1088;&#1080;&#1085;&#1072;%20&#1062;\&#1052;&#1091;&#1085;&#1080;&#1094;&#1080;&#1087;&#1072;&#1083;&#1100;&#1085;&#1099;&#1077;%20&#1087;&#1088;&#1086;&#1075;&#1088;&#1072;&#1084;&#1084;&#1099;\&#1052;&#1091;&#1085;&#1080;&#1094;%20&#1087;&#1088;&#1086;&#1075;&#1088;&#1072;&#1084;&#1084;&#1099;%20&#1076;&#1086;&#1082;&#1083;&#1072;&#1076;%20&#1079;&#1072;%202024%20&#1075;&#1086;&#1076;\&#1050;&#1085;&#1080;&#1075;&#1072;1.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ru-RU" sz="1200" b="1"/>
              <a:t>Направления муниципальных программ Ейского района</a:t>
            </a:r>
          </a:p>
        </c:rich>
      </c:tx>
      <c:spPr>
        <a:noFill/>
        <a:ln>
          <a:noFill/>
        </a:ln>
        <a:effectLst/>
      </c:spPr>
    </c:title>
    <c:view3D>
      <c:rotX val="30"/>
      <c:rotY val="190"/>
      <c:depthPercent val="100"/>
      <c:perspective val="20"/>
    </c:view3D>
    <c:floor>
      <c:spPr>
        <a:noFill/>
        <a:ln>
          <a:noFill/>
        </a:ln>
        <a:effectLst/>
        <a:sp3d/>
      </c:spPr>
    </c:floor>
    <c:sideWall>
      <c:spPr>
        <a:noFill/>
        <a:ln>
          <a:noFill/>
        </a:ln>
        <a:effectLst/>
        <a:sp3d/>
      </c:spPr>
    </c:sideWall>
    <c:backWall>
      <c:spPr>
        <a:noFill/>
        <a:ln>
          <a:noFill/>
        </a:ln>
        <a:effectLst/>
        <a:sp3d/>
      </c:spPr>
    </c:backWall>
    <c:plotArea>
      <c:layout>
        <c:manualLayout>
          <c:layoutTarget val="inner"/>
          <c:xMode val="edge"/>
          <c:yMode val="edge"/>
          <c:x val="0.10694435695538068"/>
          <c:y val="0.18667391086927729"/>
          <c:w val="0.76833350831146108"/>
          <c:h val="0.67351108660336201"/>
        </c:manualLayout>
      </c:layout>
      <c:pie3DChart>
        <c:varyColors val="1"/>
        <c:ser>
          <c:idx val="0"/>
          <c:order val="0"/>
          <c:dPt>
            <c:idx val="0"/>
            <c:explosion val="4"/>
            <c:spPr>
              <a:solidFill>
                <a:schemeClr val="accent1"/>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1-44BE-439E-9B9D-ABCE1ACC3447}"/>
              </c:ext>
            </c:extLst>
          </c:dPt>
          <c:dPt>
            <c:idx val="1"/>
            <c:explosion val="3"/>
            <c:spPr>
              <a:solidFill>
                <a:schemeClr val="accent2"/>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3-44BE-439E-9B9D-ABCE1ACC3447}"/>
              </c:ext>
            </c:extLst>
          </c:dPt>
          <c:dPt>
            <c:idx val="2"/>
            <c:explosion val="9"/>
            <c:spPr>
              <a:solidFill>
                <a:schemeClr val="accent3"/>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5-44BE-439E-9B9D-ABCE1ACC3447}"/>
              </c:ext>
            </c:extLst>
          </c:dPt>
          <c:dPt>
            <c:idx val="3"/>
            <c:explosion val="8"/>
            <c:spPr>
              <a:solidFill>
                <a:schemeClr val="accent4"/>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7-44BE-439E-9B9D-ABCE1ACC3447}"/>
              </c:ext>
            </c:extLst>
          </c:dPt>
          <c:dPt>
            <c:idx val="4"/>
            <c:explosion val="9"/>
            <c:spPr>
              <a:solidFill>
                <a:schemeClr val="accent5"/>
              </a:solidFill>
              <a:ln w="25400">
                <a:solidFill>
                  <a:schemeClr val="lt1"/>
                </a:solidFill>
              </a:ln>
              <a:effectLst/>
              <a:sp3d contourW="25400">
                <a:contourClr>
                  <a:schemeClr val="lt1"/>
                </a:contourClr>
              </a:sp3d>
            </c:spPr>
            <c:extLst xmlns:c16r2="http://schemas.microsoft.com/office/drawing/2015/06/chart">
              <c:ext xmlns:c16="http://schemas.microsoft.com/office/drawing/2014/chart" uri="{C3380CC4-5D6E-409C-BE32-E72D297353CC}">
                <c16:uniqueId val="{00000009-44BE-439E-9B9D-ABCE1ACC3447}"/>
              </c:ext>
            </c:extLst>
          </c:dPt>
          <c:dLbls>
            <c:dLbl>
              <c:idx val="0"/>
              <c:layout>
                <c:manualLayout>
                  <c:x val="-3.7777777777777889E-2"/>
                  <c:y val="5.4926192928252723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44BE-439E-9B9D-ABCE1ACC3447}"/>
                </c:ext>
              </c:extLst>
            </c:dLbl>
            <c:dLbl>
              <c:idx val="1"/>
              <c:layout>
                <c:manualLayout>
                  <c:x val="-1.5555555555555572E-2"/>
                  <c:y val="-6.8657741160315852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44BE-439E-9B9D-ABCE1ACC3447}"/>
                </c:ext>
              </c:extLst>
            </c:dLbl>
            <c:dLbl>
              <c:idx val="2"/>
              <c:layout>
                <c:manualLayout>
                  <c:x val="1.9225721784776932E-2"/>
                  <c:y val="-4.1194644696189477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44BE-439E-9B9D-ABCE1ACC3447}"/>
                </c:ext>
              </c:extLst>
            </c:dLbl>
            <c:dLbl>
              <c:idx val="3"/>
              <c:layout>
                <c:manualLayout>
                  <c:x val="1.5555555555555572E-2"/>
                  <c:y val="2.7463096464126407E-2"/>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44BE-439E-9B9D-ABCE1ACC3447}"/>
                </c:ext>
              </c:extLst>
            </c:dLbl>
            <c:dLbl>
              <c:idx val="4"/>
              <c:layout>
                <c:manualLayout>
                  <c:x val="-1.3333333333333341E-2"/>
                  <c:y val="6.8657741160315826E-3"/>
                </c:manualLayout>
              </c:layout>
              <c:dLblPos val="bestFit"/>
              <c:showVal val="1"/>
              <c:showCatName val="1"/>
              <c:separator> </c:separator>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44BE-439E-9B9D-ABCE1ACC3447}"/>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ru-RU"/>
              </a:p>
            </c:txPr>
            <c:dLblPos val="outEnd"/>
            <c:showVal val="1"/>
            <c:showCatName val="1"/>
            <c:separator> </c:separator>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Лист1!$A$2:$A$6</c:f>
              <c:strCache>
                <c:ptCount val="5"/>
                <c:pt idx="0">
                  <c:v>в сфере ЖКХ и архитектуры</c:v>
                </c:pt>
                <c:pt idx="1">
                  <c:v>в сфере экономики</c:v>
                </c:pt>
                <c:pt idx="2">
                  <c:v>в социальной сфере</c:v>
                </c:pt>
                <c:pt idx="3">
                  <c:v>в сфере информатизации и связи </c:v>
                </c:pt>
                <c:pt idx="4">
                  <c:v>в сфере безопасности</c:v>
                </c:pt>
              </c:strCache>
            </c:strRef>
          </c:cat>
          <c:val>
            <c:numRef>
              <c:f>Лист1!$B$2:$B$6</c:f>
              <c:numCache>
                <c:formatCode>General</c:formatCode>
                <c:ptCount val="5"/>
                <c:pt idx="0">
                  <c:v>5</c:v>
                </c:pt>
                <c:pt idx="1">
                  <c:v>5</c:v>
                </c:pt>
                <c:pt idx="2">
                  <c:v>8</c:v>
                </c:pt>
                <c:pt idx="3">
                  <c:v>1</c:v>
                </c:pt>
                <c:pt idx="4">
                  <c:v>3</c:v>
                </c:pt>
              </c:numCache>
            </c:numRef>
          </c:val>
          <c:extLst xmlns:c16r2="http://schemas.microsoft.com/office/drawing/2015/06/chart">
            <c:ext xmlns:c16="http://schemas.microsoft.com/office/drawing/2014/chart" uri="{C3380CC4-5D6E-409C-BE32-E72D297353CC}">
              <c16:uniqueId val="{0000000A-44BE-439E-9B9D-ABCE1ACC3447}"/>
            </c:ext>
          </c:extLst>
        </c:ser>
      </c:pie3DChart>
      <c:spPr>
        <a:noFill/>
        <a:ln>
          <a:noFill/>
        </a:ln>
        <a:effectLst/>
      </c:spPr>
    </c:plotArea>
    <c:plotVisOnly val="1"/>
    <c:dispBlanksAs val="zero"/>
  </c:chart>
  <c:spPr>
    <a:solidFill>
      <a:schemeClr val="bg1"/>
    </a:solidFill>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a:softEdge rad="0"/>
    </a:effectLst>
  </c:spPr>
  <c:txPr>
    <a:bodyPr/>
    <a:lstStyle/>
    <a:p>
      <a:pPr>
        <a:defRPr/>
      </a:pPr>
      <a:endParaRPr lang="ru-RU"/>
    </a:p>
  </c:txPr>
  <c:externalData r:id="rId2"/>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244</TotalTime>
  <Pages>49</Pages>
  <Words>15330</Words>
  <Characters>87381</Characters>
  <Application>Microsoft Office Word</Application>
  <DocSecurity>0</DocSecurity>
  <Lines>728</Lines>
  <Paragraphs>205</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102506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ЮО</dc:creator>
  <cp:lastModifiedBy>Пользователь Windows</cp:lastModifiedBy>
  <cp:revision>64</cp:revision>
  <cp:lastPrinted>2025-06-03T09:02:00Z</cp:lastPrinted>
  <dcterms:created xsi:type="dcterms:W3CDTF">2018-05-17T08:52:00Z</dcterms:created>
  <dcterms:modified xsi:type="dcterms:W3CDTF">2026-06-19T06:32:00Z</dcterms:modified>
</cp:coreProperties>
</file>